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5A7" w14:textId="77777777" w:rsidR="00A83005" w:rsidRDefault="00A83005" w:rsidP="00E02EBB">
      <w:pPr>
        <w:pStyle w:val="Heading1"/>
        <w:contextualSpacing/>
        <w:jc w:val="center"/>
      </w:pPr>
      <w:r>
        <w:t xml:space="preserve">Forced Migration and Humanitarian Assistance: </w:t>
      </w:r>
    </w:p>
    <w:p w14:paraId="74CAF5F2" w14:textId="284AA534" w:rsidR="00A83005" w:rsidRDefault="00220028" w:rsidP="00E02EBB">
      <w:pPr>
        <w:pStyle w:val="Heading1"/>
        <w:contextualSpacing/>
        <w:jc w:val="center"/>
      </w:pPr>
      <w:r>
        <w:t>Critical I</w:t>
      </w:r>
      <w:r w:rsidR="00A83005">
        <w:t>mplications and Integral Solutions</w:t>
      </w:r>
    </w:p>
    <w:p w14:paraId="7E5D1D2A" w14:textId="77777777" w:rsidR="0075618F" w:rsidRPr="005D4A45" w:rsidRDefault="0075618F" w:rsidP="0075618F">
      <w:pPr>
        <w:jc w:val="center"/>
        <w:rPr>
          <w:rFonts w:ascii="Times New Roman" w:hAnsi="Times New Roman"/>
        </w:rPr>
      </w:pPr>
    </w:p>
    <w:p w14:paraId="28AE37B1" w14:textId="357582DC" w:rsidR="0075618F" w:rsidRPr="005D4A45" w:rsidRDefault="0075618F" w:rsidP="0075618F">
      <w:pPr>
        <w:jc w:val="center"/>
        <w:rPr>
          <w:rFonts w:ascii="Times New Roman" w:hAnsi="Times New Roman"/>
          <w:i/>
        </w:rPr>
      </w:pPr>
      <w:r w:rsidRPr="005D4A45">
        <w:rPr>
          <w:rFonts w:ascii="Times New Roman" w:hAnsi="Times New Roman"/>
          <w:i/>
        </w:rPr>
        <w:t>Call for Proposals</w:t>
      </w:r>
    </w:p>
    <w:p w14:paraId="36D0F132" w14:textId="08C1D532" w:rsidR="00536018" w:rsidRPr="005D4A45" w:rsidRDefault="00536018" w:rsidP="0075618F">
      <w:pPr>
        <w:jc w:val="center"/>
        <w:rPr>
          <w:rFonts w:ascii="Times New Roman" w:hAnsi="Times New Roman"/>
          <w:i/>
        </w:rPr>
      </w:pPr>
      <w:r w:rsidRPr="005D4A45">
        <w:rPr>
          <w:rFonts w:ascii="Times New Roman" w:hAnsi="Times New Roman"/>
          <w:i/>
        </w:rPr>
        <w:t>July 15, 2016</w:t>
      </w:r>
    </w:p>
    <w:p w14:paraId="646C9AA4" w14:textId="77777777" w:rsidR="0075618F" w:rsidRPr="005D4A45" w:rsidRDefault="0075618F">
      <w:pPr>
        <w:rPr>
          <w:rFonts w:ascii="Times New Roman" w:hAnsi="Times New Roman"/>
        </w:rPr>
      </w:pPr>
    </w:p>
    <w:p w14:paraId="782A005E" w14:textId="2767BF7E" w:rsidR="0075618F" w:rsidRPr="005D4A45" w:rsidRDefault="0074111E">
      <w:pPr>
        <w:rPr>
          <w:rFonts w:ascii="Times New Roman" w:hAnsi="Times New Roman"/>
          <w:b/>
        </w:rPr>
      </w:pPr>
      <w:r w:rsidRPr="005D4A45">
        <w:rPr>
          <w:rFonts w:ascii="Times New Roman" w:hAnsi="Times New Roman"/>
          <w:b/>
        </w:rPr>
        <w:t>Introduction</w:t>
      </w:r>
    </w:p>
    <w:p w14:paraId="6AA37E30" w14:textId="163BFC2F" w:rsidR="00085452" w:rsidRPr="005D4A45" w:rsidRDefault="00A80BB9" w:rsidP="00A80BB9">
      <w:pPr>
        <w:rPr>
          <w:rFonts w:ascii="Times New Roman" w:hAnsi="Times New Roman"/>
        </w:rPr>
      </w:pPr>
      <w:r w:rsidRPr="005D4A45">
        <w:rPr>
          <w:rFonts w:ascii="Times New Roman" w:hAnsi="Times New Roman"/>
        </w:rPr>
        <w:t>The following is a Call for Proposals</w:t>
      </w:r>
      <w:r w:rsidR="00F51A6D">
        <w:rPr>
          <w:rFonts w:ascii="Times New Roman" w:hAnsi="Times New Roman"/>
        </w:rPr>
        <w:t xml:space="preserve"> for</w:t>
      </w:r>
      <w:r w:rsidRPr="005D4A45">
        <w:rPr>
          <w:rFonts w:ascii="Times New Roman" w:hAnsi="Times New Roman"/>
        </w:rPr>
        <w:t xml:space="preserve"> </w:t>
      </w:r>
      <w:r w:rsidR="00220028">
        <w:rPr>
          <w:rFonts w:ascii="Times New Roman" w:hAnsi="Times New Roman"/>
        </w:rPr>
        <w:t xml:space="preserve">research on </w:t>
      </w:r>
      <w:r w:rsidR="00220028" w:rsidRPr="00E02EBB">
        <w:rPr>
          <w:rFonts w:ascii="Times New Roman" w:hAnsi="Times New Roman"/>
          <w:b/>
        </w:rPr>
        <w:t xml:space="preserve">Forced Migration and </w:t>
      </w:r>
      <w:r w:rsidR="00220028">
        <w:rPr>
          <w:rFonts w:ascii="Times New Roman" w:hAnsi="Times New Roman"/>
          <w:b/>
        </w:rPr>
        <w:t>H</w:t>
      </w:r>
      <w:r w:rsidR="00220028" w:rsidRPr="00E02EBB">
        <w:rPr>
          <w:rFonts w:ascii="Times New Roman" w:hAnsi="Times New Roman"/>
          <w:b/>
        </w:rPr>
        <w:t>umanitarian Assistance: Critical Implications and Integral Solutions</w:t>
      </w:r>
      <w:r w:rsidR="00220028">
        <w:rPr>
          <w:rFonts w:ascii="Times New Roman" w:hAnsi="Times New Roman"/>
        </w:rPr>
        <w:t xml:space="preserve"> under the</w:t>
      </w:r>
      <w:r w:rsidR="00A83005">
        <w:rPr>
          <w:rFonts w:ascii="Times New Roman" w:hAnsi="Times New Roman"/>
        </w:rPr>
        <w:t xml:space="preserve"> </w:t>
      </w:r>
      <w:r w:rsidRPr="00E02EBB">
        <w:rPr>
          <w:rFonts w:ascii="Times New Roman" w:hAnsi="Times New Roman"/>
        </w:rPr>
        <w:t>Research for Resilience and Preparedness</w:t>
      </w:r>
      <w:r w:rsidR="00F51A6D" w:rsidRPr="00E02EBB">
        <w:rPr>
          <w:rFonts w:ascii="Times New Roman" w:hAnsi="Times New Roman"/>
        </w:rPr>
        <w:t xml:space="preserve"> </w:t>
      </w:r>
      <w:r w:rsidR="00F51A6D" w:rsidRPr="00220028">
        <w:t>Grants</w:t>
      </w:r>
      <w:r w:rsidR="00F51A6D" w:rsidRPr="00E02EBB">
        <w:rPr>
          <w:rFonts w:ascii="Times New Roman" w:hAnsi="Times New Roman"/>
        </w:rPr>
        <w:t xml:space="preserve"> </w:t>
      </w:r>
      <w:r w:rsidR="00F51A6D" w:rsidRPr="00220028">
        <w:rPr>
          <w:rFonts w:ascii="Times New Roman" w:hAnsi="Times New Roman"/>
        </w:rPr>
        <w:t>Program</w:t>
      </w:r>
      <w:r w:rsidRPr="005D4A45">
        <w:rPr>
          <w:rFonts w:ascii="Times New Roman" w:hAnsi="Times New Roman"/>
        </w:rPr>
        <w:t xml:space="preserve">, administered by </w:t>
      </w:r>
      <w:r w:rsidRPr="005D4A45">
        <w:rPr>
          <w:rFonts w:ascii="Times New Roman" w:hAnsi="Times New Roman"/>
          <w:b/>
          <w:i/>
        </w:rPr>
        <w:t>Response 2 Resilience</w:t>
      </w:r>
      <w:r w:rsidR="00F74A2B" w:rsidRPr="005D4A45">
        <w:rPr>
          <w:rFonts w:ascii="Times New Roman" w:hAnsi="Times New Roman"/>
        </w:rPr>
        <w:t xml:space="preserve"> (R2R, www.response2resilience.org),</w:t>
      </w:r>
      <w:r w:rsidRPr="005D4A45">
        <w:rPr>
          <w:rFonts w:ascii="Times New Roman" w:hAnsi="Times New Roman"/>
        </w:rPr>
        <w:t xml:space="preserve"> a non-profit organization dedicated </w:t>
      </w:r>
      <w:r w:rsidR="00F51A6D">
        <w:rPr>
          <w:rFonts w:ascii="Times New Roman" w:hAnsi="Times New Roman"/>
        </w:rPr>
        <w:t xml:space="preserve">to </w:t>
      </w:r>
      <w:r w:rsidR="00F74A2B" w:rsidRPr="005D4A45">
        <w:rPr>
          <w:rFonts w:ascii="Times New Roman" w:hAnsi="Times New Roman"/>
        </w:rPr>
        <w:t>the systematic strengthening of leadership within the disaster risk management and humanitarian assistance community through research, training and advocacy</w:t>
      </w:r>
      <w:r w:rsidR="00F51A6D">
        <w:rPr>
          <w:rFonts w:ascii="Times New Roman" w:hAnsi="Times New Roman"/>
        </w:rPr>
        <w:t xml:space="preserve">. The grants program is </w:t>
      </w:r>
      <w:r w:rsidRPr="005D4A45">
        <w:rPr>
          <w:rFonts w:ascii="Times New Roman" w:hAnsi="Times New Roman"/>
        </w:rPr>
        <w:t xml:space="preserve">funded by the </w:t>
      </w:r>
      <w:r w:rsidRPr="005D4A45">
        <w:rPr>
          <w:rFonts w:ascii="Times New Roman" w:hAnsi="Times New Roman"/>
          <w:b/>
        </w:rPr>
        <w:t xml:space="preserve">Global Disaster Preparedness Center </w:t>
      </w:r>
      <w:r w:rsidRPr="005D4A45">
        <w:rPr>
          <w:rFonts w:ascii="Times New Roman" w:hAnsi="Times New Roman"/>
        </w:rPr>
        <w:t>(GDPC, www.preparecenter.org), a joint initiative between the American Red Cross and the International Federation of Red Cross and Re</w:t>
      </w:r>
      <w:r w:rsidR="00085452" w:rsidRPr="005D4A45">
        <w:rPr>
          <w:rFonts w:ascii="Times New Roman" w:hAnsi="Times New Roman"/>
        </w:rPr>
        <w:t>d Crescent societies (IFRC)</w:t>
      </w:r>
      <w:r w:rsidRPr="005D4A45">
        <w:rPr>
          <w:rFonts w:ascii="Times New Roman" w:hAnsi="Times New Roman"/>
        </w:rPr>
        <w:t xml:space="preserve"> to support innovation and learning in disaster preparedness.  </w:t>
      </w:r>
    </w:p>
    <w:p w14:paraId="60BAC509" w14:textId="77777777" w:rsidR="00085452" w:rsidRPr="005D4A45" w:rsidRDefault="00085452" w:rsidP="00A80BB9">
      <w:pPr>
        <w:rPr>
          <w:rFonts w:ascii="Times New Roman" w:hAnsi="Times New Roman"/>
        </w:rPr>
      </w:pPr>
    </w:p>
    <w:p w14:paraId="62E4A347" w14:textId="3076D972" w:rsidR="00A80BB9" w:rsidRPr="005D4A45" w:rsidRDefault="00085452" w:rsidP="00A80BB9">
      <w:pPr>
        <w:rPr>
          <w:rFonts w:ascii="Times New Roman" w:hAnsi="Times New Roman"/>
        </w:rPr>
      </w:pPr>
      <w:r w:rsidRPr="00702D8C">
        <w:rPr>
          <w:rFonts w:ascii="Times New Roman" w:hAnsi="Times New Roman"/>
        </w:rPr>
        <w:t>Th</w:t>
      </w:r>
      <w:r w:rsidR="00F51A6D">
        <w:rPr>
          <w:rFonts w:ascii="Times New Roman" w:hAnsi="Times New Roman"/>
        </w:rPr>
        <w:t xml:space="preserve">e grants program </w:t>
      </w:r>
      <w:r w:rsidRPr="00702D8C">
        <w:rPr>
          <w:rFonts w:ascii="Times New Roman" w:hAnsi="Times New Roman"/>
        </w:rPr>
        <w:t>will</w:t>
      </w:r>
      <w:r w:rsidR="00A80BB9" w:rsidRPr="00702D8C">
        <w:rPr>
          <w:rFonts w:ascii="Times New Roman" w:hAnsi="Times New Roman"/>
        </w:rPr>
        <w:t xml:space="preserve"> support researchers to examine the causes and effects of </w:t>
      </w:r>
      <w:r w:rsidR="00A80BB9" w:rsidRPr="00702D8C">
        <w:rPr>
          <w:rFonts w:ascii="Times New Roman" w:hAnsi="Times New Roman"/>
          <w:shd w:val="clear" w:color="auto" w:fill="FFFFFF"/>
        </w:rPr>
        <w:t xml:space="preserve">forced migration in order to improve response to humanitarian crises and protracted refugee situations in the most vulnerable communities.  </w:t>
      </w:r>
      <w:r w:rsidR="00A80BB9" w:rsidRPr="005D4A45">
        <w:rPr>
          <w:rFonts w:ascii="Times New Roman" w:hAnsi="Times New Roman"/>
        </w:rPr>
        <w:t xml:space="preserve">The subject matter is complex and crosses many borders and requires researchers to address both the drivers of forced migration as well as the experiences of affected people themselves.  Therefore, </w:t>
      </w:r>
      <w:r w:rsidR="00A80BB9" w:rsidRPr="005D4A45">
        <w:rPr>
          <w:rFonts w:ascii="Times New Roman" w:hAnsi="Times New Roman"/>
          <w:iCs/>
          <w:shd w:val="clear" w:color="auto" w:fill="FFFFFF"/>
        </w:rPr>
        <w:t>R</w:t>
      </w:r>
      <w:r w:rsidRPr="005D4A45">
        <w:rPr>
          <w:rFonts w:ascii="Times New Roman" w:hAnsi="Times New Roman"/>
          <w:iCs/>
          <w:shd w:val="clear" w:color="auto" w:fill="FFFFFF"/>
        </w:rPr>
        <w:t xml:space="preserve">2R in partnership with the GDPC </w:t>
      </w:r>
      <w:r w:rsidR="00A80BB9" w:rsidRPr="005D4A45">
        <w:rPr>
          <w:rFonts w:ascii="Times New Roman" w:hAnsi="Times New Roman"/>
          <w:iCs/>
          <w:shd w:val="clear" w:color="auto" w:fill="FFFFFF"/>
        </w:rPr>
        <w:t xml:space="preserve">will seek and fund proposals to assess and identify the risk factors and opportunities that are inherent to population displacement to better inform and strengthen humanitarian work. </w:t>
      </w:r>
    </w:p>
    <w:p w14:paraId="34533176" w14:textId="769D5D0C" w:rsidR="0075618F" w:rsidRPr="005D4A45" w:rsidRDefault="0075618F">
      <w:pPr>
        <w:rPr>
          <w:rFonts w:ascii="Times New Roman" w:hAnsi="Times New Roman"/>
        </w:rPr>
      </w:pPr>
      <w:r w:rsidRPr="005D4A45">
        <w:rPr>
          <w:rFonts w:ascii="Times New Roman" w:hAnsi="Times New Roman"/>
        </w:rPr>
        <w:br w:type="page"/>
      </w:r>
    </w:p>
    <w:p w14:paraId="0E0785C1" w14:textId="759B0401" w:rsidR="0075618F" w:rsidRDefault="0075618F" w:rsidP="0075618F">
      <w:pPr>
        <w:jc w:val="center"/>
        <w:rPr>
          <w:rFonts w:ascii="Times New Roman" w:hAnsi="Times New Roman"/>
          <w:b/>
        </w:rPr>
      </w:pPr>
      <w:r w:rsidRPr="005D4A45">
        <w:rPr>
          <w:rFonts w:ascii="Times New Roman" w:hAnsi="Times New Roman"/>
          <w:b/>
        </w:rPr>
        <w:lastRenderedPageBreak/>
        <w:t>Table of Contents</w:t>
      </w:r>
    </w:p>
    <w:p w14:paraId="5CC2EAD8" w14:textId="77777777" w:rsidR="001958B8" w:rsidRPr="005D4A45" w:rsidRDefault="001958B8" w:rsidP="0075618F">
      <w:pPr>
        <w:jc w:val="center"/>
        <w:rPr>
          <w:rFonts w:ascii="Times New Roman" w:hAnsi="Times New Roman"/>
          <w:b/>
        </w:rPr>
      </w:pPr>
    </w:p>
    <w:p w14:paraId="242C9267" w14:textId="77777777" w:rsidR="00962E69" w:rsidRDefault="001958B8">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5578363" w:history="1">
        <w:r w:rsidR="00962E69" w:rsidRPr="009D218B">
          <w:rPr>
            <w:rStyle w:val="Hyperlink"/>
            <w:rFonts w:ascii="Times New Roman" w:hAnsi="Times New Roman"/>
            <w:b/>
            <w:noProof/>
          </w:rPr>
          <w:t>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General Information</w:t>
        </w:r>
        <w:r w:rsidR="00962E69">
          <w:rPr>
            <w:noProof/>
            <w:webHidden/>
          </w:rPr>
          <w:tab/>
        </w:r>
        <w:r w:rsidR="00962E69">
          <w:rPr>
            <w:noProof/>
            <w:webHidden/>
          </w:rPr>
          <w:fldChar w:fldCharType="begin"/>
        </w:r>
        <w:r w:rsidR="00962E69">
          <w:rPr>
            <w:noProof/>
            <w:webHidden/>
          </w:rPr>
          <w:instrText xml:space="preserve"> PAGEREF _Toc455578363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5CF9446B"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4" w:history="1">
        <w:r w:rsidR="00962E69" w:rsidRPr="009D218B">
          <w:rPr>
            <w:rStyle w:val="Hyperlink"/>
            <w:rFonts w:ascii="Times New Roman" w:hAnsi="Times New Roman"/>
            <w:i/>
            <w:noProof/>
          </w:rPr>
          <w:t>1.</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Agency Name</w:t>
        </w:r>
        <w:r w:rsidR="00962E69">
          <w:rPr>
            <w:noProof/>
            <w:webHidden/>
          </w:rPr>
          <w:tab/>
        </w:r>
        <w:r w:rsidR="00962E69">
          <w:rPr>
            <w:noProof/>
            <w:webHidden/>
          </w:rPr>
          <w:fldChar w:fldCharType="begin"/>
        </w:r>
        <w:r w:rsidR="00962E69">
          <w:rPr>
            <w:noProof/>
            <w:webHidden/>
          </w:rPr>
          <w:instrText xml:space="preserve"> PAGEREF _Toc455578364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61C2B641"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5" w:history="1">
        <w:r w:rsidR="00962E69" w:rsidRPr="009D218B">
          <w:rPr>
            <w:rStyle w:val="Hyperlink"/>
            <w:rFonts w:ascii="Times New Roman" w:hAnsi="Times New Roman"/>
            <w:i/>
            <w:noProof/>
          </w:rPr>
          <w:t>2.</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Research Opportunity Title</w:t>
        </w:r>
        <w:r w:rsidR="00962E69">
          <w:rPr>
            <w:noProof/>
            <w:webHidden/>
          </w:rPr>
          <w:tab/>
        </w:r>
        <w:r w:rsidR="00962E69">
          <w:rPr>
            <w:noProof/>
            <w:webHidden/>
          </w:rPr>
          <w:fldChar w:fldCharType="begin"/>
        </w:r>
        <w:r w:rsidR="00962E69">
          <w:rPr>
            <w:noProof/>
            <w:webHidden/>
          </w:rPr>
          <w:instrText xml:space="preserve"> PAGEREF _Toc455578365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05D6BF59"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6" w:history="1">
        <w:r w:rsidR="00962E69" w:rsidRPr="009D218B">
          <w:rPr>
            <w:rStyle w:val="Hyperlink"/>
            <w:rFonts w:ascii="Times New Roman" w:hAnsi="Times New Roman"/>
            <w:i/>
            <w:noProof/>
          </w:rPr>
          <w:t>3.</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Program Name</w:t>
        </w:r>
        <w:r w:rsidR="00962E69">
          <w:rPr>
            <w:noProof/>
            <w:webHidden/>
          </w:rPr>
          <w:tab/>
        </w:r>
        <w:r w:rsidR="00962E69">
          <w:rPr>
            <w:noProof/>
            <w:webHidden/>
          </w:rPr>
          <w:fldChar w:fldCharType="begin"/>
        </w:r>
        <w:r w:rsidR="00962E69">
          <w:rPr>
            <w:noProof/>
            <w:webHidden/>
          </w:rPr>
          <w:instrText xml:space="preserve"> PAGEREF _Toc455578366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1A7763BE"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7" w:history="1">
        <w:r w:rsidR="00962E69" w:rsidRPr="009D218B">
          <w:rPr>
            <w:rStyle w:val="Hyperlink"/>
            <w:rFonts w:ascii="Times New Roman" w:hAnsi="Times New Roman"/>
            <w:i/>
            <w:noProof/>
          </w:rPr>
          <w:t>4.</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Response Date</w:t>
        </w:r>
        <w:r w:rsidR="00962E69">
          <w:rPr>
            <w:noProof/>
            <w:webHidden/>
          </w:rPr>
          <w:tab/>
        </w:r>
        <w:r w:rsidR="00962E69">
          <w:rPr>
            <w:noProof/>
            <w:webHidden/>
          </w:rPr>
          <w:fldChar w:fldCharType="begin"/>
        </w:r>
        <w:r w:rsidR="00962E69">
          <w:rPr>
            <w:noProof/>
            <w:webHidden/>
          </w:rPr>
          <w:instrText xml:space="preserve"> PAGEREF _Toc455578367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713A4284"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8" w:history="1">
        <w:r w:rsidR="00962E69" w:rsidRPr="009D218B">
          <w:rPr>
            <w:rStyle w:val="Hyperlink"/>
            <w:rFonts w:ascii="Times New Roman" w:hAnsi="Times New Roman"/>
            <w:i/>
            <w:noProof/>
          </w:rPr>
          <w:t>5.</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Research Opportunity Description</w:t>
        </w:r>
        <w:r w:rsidR="00962E69">
          <w:rPr>
            <w:noProof/>
            <w:webHidden/>
          </w:rPr>
          <w:tab/>
        </w:r>
        <w:r w:rsidR="00962E69">
          <w:rPr>
            <w:noProof/>
            <w:webHidden/>
          </w:rPr>
          <w:fldChar w:fldCharType="begin"/>
        </w:r>
        <w:r w:rsidR="00962E69">
          <w:rPr>
            <w:noProof/>
            <w:webHidden/>
          </w:rPr>
          <w:instrText xml:space="preserve"> PAGEREF _Toc455578368 \h </w:instrText>
        </w:r>
        <w:r w:rsidR="00962E69">
          <w:rPr>
            <w:noProof/>
            <w:webHidden/>
          </w:rPr>
        </w:r>
        <w:r w:rsidR="00962E69">
          <w:rPr>
            <w:noProof/>
            <w:webHidden/>
          </w:rPr>
          <w:fldChar w:fldCharType="separate"/>
        </w:r>
        <w:r w:rsidR="00962E69">
          <w:rPr>
            <w:noProof/>
            <w:webHidden/>
          </w:rPr>
          <w:t>3</w:t>
        </w:r>
        <w:r w:rsidR="00962E69">
          <w:rPr>
            <w:noProof/>
            <w:webHidden/>
          </w:rPr>
          <w:fldChar w:fldCharType="end"/>
        </w:r>
      </w:hyperlink>
    </w:p>
    <w:p w14:paraId="6316C1A1"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69" w:history="1">
        <w:r w:rsidR="00962E69" w:rsidRPr="009D218B">
          <w:rPr>
            <w:rStyle w:val="Hyperlink"/>
            <w:rFonts w:ascii="Times New Roman" w:hAnsi="Times New Roman"/>
            <w:i/>
            <w:noProof/>
          </w:rPr>
          <w:t>6.</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Points of Contact</w:t>
        </w:r>
        <w:r w:rsidR="00962E69">
          <w:rPr>
            <w:noProof/>
            <w:webHidden/>
          </w:rPr>
          <w:tab/>
        </w:r>
        <w:r w:rsidR="00962E69">
          <w:rPr>
            <w:noProof/>
            <w:webHidden/>
          </w:rPr>
          <w:fldChar w:fldCharType="begin"/>
        </w:r>
        <w:r w:rsidR="00962E69">
          <w:rPr>
            <w:noProof/>
            <w:webHidden/>
          </w:rPr>
          <w:instrText xml:space="preserve"> PAGEREF _Toc455578369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7B0F2B1B"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70" w:history="1">
        <w:r w:rsidR="00962E69" w:rsidRPr="009D218B">
          <w:rPr>
            <w:rStyle w:val="Hyperlink"/>
            <w:rFonts w:ascii="Times New Roman" w:hAnsi="Times New Roman"/>
            <w:i/>
            <w:noProof/>
          </w:rPr>
          <w:t>7.</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Instrument Type</w:t>
        </w:r>
        <w:r w:rsidR="00962E69">
          <w:rPr>
            <w:noProof/>
            <w:webHidden/>
          </w:rPr>
          <w:tab/>
        </w:r>
        <w:r w:rsidR="00962E69">
          <w:rPr>
            <w:noProof/>
            <w:webHidden/>
          </w:rPr>
          <w:fldChar w:fldCharType="begin"/>
        </w:r>
        <w:r w:rsidR="00962E69">
          <w:rPr>
            <w:noProof/>
            <w:webHidden/>
          </w:rPr>
          <w:instrText xml:space="preserve"> PAGEREF _Toc455578370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0FF5A10C"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71" w:history="1">
        <w:r w:rsidR="00962E69" w:rsidRPr="009D218B">
          <w:rPr>
            <w:rStyle w:val="Hyperlink"/>
            <w:rFonts w:ascii="Times New Roman" w:hAnsi="Times New Roman"/>
            <w:b/>
            <w:noProof/>
          </w:rPr>
          <w:t>II.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Award Information</w:t>
        </w:r>
        <w:r w:rsidR="00962E69">
          <w:rPr>
            <w:noProof/>
            <w:webHidden/>
          </w:rPr>
          <w:tab/>
        </w:r>
        <w:r w:rsidR="00962E69">
          <w:rPr>
            <w:noProof/>
            <w:webHidden/>
          </w:rPr>
          <w:fldChar w:fldCharType="begin"/>
        </w:r>
        <w:r w:rsidR="00962E69">
          <w:rPr>
            <w:noProof/>
            <w:webHidden/>
          </w:rPr>
          <w:instrText xml:space="preserve"> PAGEREF _Toc455578371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5D30151C"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2" w:history="1">
        <w:r w:rsidR="00962E69" w:rsidRPr="009D218B">
          <w:rPr>
            <w:rStyle w:val="Hyperlink"/>
            <w:rFonts w:ascii="Times New Roman" w:hAnsi="Times New Roman"/>
            <w:i/>
            <w:noProof/>
          </w:rPr>
          <w:t>A.</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Period of Performance</w:t>
        </w:r>
        <w:r w:rsidR="00962E69">
          <w:rPr>
            <w:noProof/>
            <w:webHidden/>
          </w:rPr>
          <w:tab/>
        </w:r>
        <w:r w:rsidR="00962E69">
          <w:rPr>
            <w:noProof/>
            <w:webHidden/>
          </w:rPr>
          <w:fldChar w:fldCharType="begin"/>
        </w:r>
        <w:r w:rsidR="00962E69">
          <w:rPr>
            <w:noProof/>
            <w:webHidden/>
          </w:rPr>
          <w:instrText xml:space="preserve"> PAGEREF _Toc455578372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18A6C584"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3" w:history="1">
        <w:r w:rsidR="00962E69" w:rsidRPr="009D218B">
          <w:rPr>
            <w:rStyle w:val="Hyperlink"/>
            <w:rFonts w:ascii="Times New Roman" w:hAnsi="Times New Roman"/>
            <w:i/>
            <w:noProof/>
          </w:rPr>
          <w:t>B.</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Award Amount</w:t>
        </w:r>
        <w:r w:rsidR="00962E69">
          <w:rPr>
            <w:noProof/>
            <w:webHidden/>
          </w:rPr>
          <w:tab/>
        </w:r>
        <w:r w:rsidR="00962E69">
          <w:rPr>
            <w:noProof/>
            <w:webHidden/>
          </w:rPr>
          <w:fldChar w:fldCharType="begin"/>
        </w:r>
        <w:r w:rsidR="00962E69">
          <w:rPr>
            <w:noProof/>
            <w:webHidden/>
          </w:rPr>
          <w:instrText xml:space="preserve"> PAGEREF _Toc455578373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50F41379"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74" w:history="1">
        <w:r w:rsidR="00962E69" w:rsidRPr="009D218B">
          <w:rPr>
            <w:rStyle w:val="Hyperlink"/>
            <w:rFonts w:ascii="Times New Roman" w:hAnsi="Times New Roman"/>
            <w:b/>
            <w:noProof/>
          </w:rPr>
          <w:t>III.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Eligibility Information</w:t>
        </w:r>
        <w:r w:rsidR="00962E69">
          <w:rPr>
            <w:noProof/>
            <w:webHidden/>
          </w:rPr>
          <w:tab/>
        </w:r>
        <w:r w:rsidR="00962E69">
          <w:rPr>
            <w:noProof/>
            <w:webHidden/>
          </w:rPr>
          <w:fldChar w:fldCharType="begin"/>
        </w:r>
        <w:r w:rsidR="00962E69">
          <w:rPr>
            <w:noProof/>
            <w:webHidden/>
          </w:rPr>
          <w:instrText xml:space="preserve"> PAGEREF _Toc455578374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3E9BDD7A"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5" w:history="1">
        <w:r w:rsidR="00962E69" w:rsidRPr="009D218B">
          <w:rPr>
            <w:rStyle w:val="Hyperlink"/>
            <w:rFonts w:ascii="Times New Roman" w:hAnsi="Times New Roman"/>
            <w:i/>
            <w:noProof/>
          </w:rPr>
          <w:t>A.</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Eligible Institutions</w:t>
        </w:r>
        <w:r w:rsidR="00962E69">
          <w:rPr>
            <w:noProof/>
            <w:webHidden/>
          </w:rPr>
          <w:tab/>
        </w:r>
        <w:r w:rsidR="00962E69">
          <w:rPr>
            <w:noProof/>
            <w:webHidden/>
          </w:rPr>
          <w:fldChar w:fldCharType="begin"/>
        </w:r>
        <w:r w:rsidR="00962E69">
          <w:rPr>
            <w:noProof/>
            <w:webHidden/>
          </w:rPr>
          <w:instrText xml:space="preserve"> PAGEREF _Toc455578375 \h </w:instrText>
        </w:r>
        <w:r w:rsidR="00962E69">
          <w:rPr>
            <w:noProof/>
            <w:webHidden/>
          </w:rPr>
        </w:r>
        <w:r w:rsidR="00962E69">
          <w:rPr>
            <w:noProof/>
            <w:webHidden/>
          </w:rPr>
          <w:fldChar w:fldCharType="separate"/>
        </w:r>
        <w:r w:rsidR="00962E69">
          <w:rPr>
            <w:noProof/>
            <w:webHidden/>
          </w:rPr>
          <w:t>4</w:t>
        </w:r>
        <w:r w:rsidR="00962E69">
          <w:rPr>
            <w:noProof/>
            <w:webHidden/>
          </w:rPr>
          <w:fldChar w:fldCharType="end"/>
        </w:r>
      </w:hyperlink>
    </w:p>
    <w:p w14:paraId="7C8C66F6"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6" w:history="1">
        <w:r w:rsidR="00962E69" w:rsidRPr="009D218B">
          <w:rPr>
            <w:rStyle w:val="Hyperlink"/>
            <w:rFonts w:ascii="Times New Roman" w:hAnsi="Times New Roman"/>
            <w:i/>
            <w:noProof/>
          </w:rPr>
          <w:t>B.</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Other Eligibility Criteria</w:t>
        </w:r>
        <w:r w:rsidR="00962E69">
          <w:rPr>
            <w:noProof/>
            <w:webHidden/>
          </w:rPr>
          <w:tab/>
        </w:r>
        <w:r w:rsidR="00962E69">
          <w:rPr>
            <w:noProof/>
            <w:webHidden/>
          </w:rPr>
          <w:fldChar w:fldCharType="begin"/>
        </w:r>
        <w:r w:rsidR="00962E69">
          <w:rPr>
            <w:noProof/>
            <w:webHidden/>
          </w:rPr>
          <w:instrText xml:space="preserve"> PAGEREF _Toc455578376 \h </w:instrText>
        </w:r>
        <w:r w:rsidR="00962E69">
          <w:rPr>
            <w:noProof/>
            <w:webHidden/>
          </w:rPr>
        </w:r>
        <w:r w:rsidR="00962E69">
          <w:rPr>
            <w:noProof/>
            <w:webHidden/>
          </w:rPr>
          <w:fldChar w:fldCharType="separate"/>
        </w:r>
        <w:r w:rsidR="00962E69">
          <w:rPr>
            <w:noProof/>
            <w:webHidden/>
          </w:rPr>
          <w:t>5</w:t>
        </w:r>
        <w:r w:rsidR="00962E69">
          <w:rPr>
            <w:noProof/>
            <w:webHidden/>
          </w:rPr>
          <w:fldChar w:fldCharType="end"/>
        </w:r>
      </w:hyperlink>
    </w:p>
    <w:p w14:paraId="3156DCCF"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77" w:history="1">
        <w:r w:rsidR="00962E69" w:rsidRPr="009D218B">
          <w:rPr>
            <w:rStyle w:val="Hyperlink"/>
            <w:rFonts w:ascii="Times New Roman" w:hAnsi="Times New Roman"/>
            <w:b/>
            <w:noProof/>
          </w:rPr>
          <w:t>IV.</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Application and Submission Information</w:t>
        </w:r>
        <w:r w:rsidR="00962E69">
          <w:rPr>
            <w:noProof/>
            <w:webHidden/>
          </w:rPr>
          <w:tab/>
        </w:r>
        <w:r w:rsidR="00962E69">
          <w:rPr>
            <w:noProof/>
            <w:webHidden/>
          </w:rPr>
          <w:fldChar w:fldCharType="begin"/>
        </w:r>
        <w:r w:rsidR="00962E69">
          <w:rPr>
            <w:noProof/>
            <w:webHidden/>
          </w:rPr>
          <w:instrText xml:space="preserve"> PAGEREF _Toc455578377 \h </w:instrText>
        </w:r>
        <w:r w:rsidR="00962E69">
          <w:rPr>
            <w:noProof/>
            <w:webHidden/>
          </w:rPr>
        </w:r>
        <w:r w:rsidR="00962E69">
          <w:rPr>
            <w:noProof/>
            <w:webHidden/>
          </w:rPr>
          <w:fldChar w:fldCharType="separate"/>
        </w:r>
        <w:r w:rsidR="00962E69">
          <w:rPr>
            <w:noProof/>
            <w:webHidden/>
          </w:rPr>
          <w:t>5</w:t>
        </w:r>
        <w:r w:rsidR="00962E69">
          <w:rPr>
            <w:noProof/>
            <w:webHidden/>
          </w:rPr>
          <w:fldChar w:fldCharType="end"/>
        </w:r>
      </w:hyperlink>
    </w:p>
    <w:p w14:paraId="6C61CB56"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8" w:history="1">
        <w:r w:rsidR="00962E69" w:rsidRPr="009D218B">
          <w:rPr>
            <w:rStyle w:val="Hyperlink"/>
            <w:rFonts w:ascii="Times New Roman" w:hAnsi="Times New Roman"/>
            <w:i/>
            <w:noProof/>
          </w:rPr>
          <w:t>A.</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General Requirements</w:t>
        </w:r>
        <w:r w:rsidR="00962E69">
          <w:rPr>
            <w:noProof/>
            <w:webHidden/>
          </w:rPr>
          <w:tab/>
        </w:r>
        <w:r w:rsidR="00962E69">
          <w:rPr>
            <w:noProof/>
            <w:webHidden/>
          </w:rPr>
          <w:fldChar w:fldCharType="begin"/>
        </w:r>
        <w:r w:rsidR="00962E69">
          <w:rPr>
            <w:noProof/>
            <w:webHidden/>
          </w:rPr>
          <w:instrText xml:space="preserve"> PAGEREF _Toc455578378 \h </w:instrText>
        </w:r>
        <w:r w:rsidR="00962E69">
          <w:rPr>
            <w:noProof/>
            <w:webHidden/>
          </w:rPr>
        </w:r>
        <w:r w:rsidR="00962E69">
          <w:rPr>
            <w:noProof/>
            <w:webHidden/>
          </w:rPr>
          <w:fldChar w:fldCharType="separate"/>
        </w:r>
        <w:r w:rsidR="00962E69">
          <w:rPr>
            <w:noProof/>
            <w:webHidden/>
          </w:rPr>
          <w:t>5</w:t>
        </w:r>
        <w:r w:rsidR="00962E69">
          <w:rPr>
            <w:noProof/>
            <w:webHidden/>
          </w:rPr>
          <w:fldChar w:fldCharType="end"/>
        </w:r>
      </w:hyperlink>
    </w:p>
    <w:p w14:paraId="7EC28FC9"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79" w:history="1">
        <w:r w:rsidR="00962E69" w:rsidRPr="009D218B">
          <w:rPr>
            <w:rStyle w:val="Hyperlink"/>
            <w:rFonts w:ascii="Times New Roman" w:hAnsi="Times New Roman"/>
            <w:i/>
            <w:noProof/>
          </w:rPr>
          <w:t>B.</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Concept Note</w:t>
        </w:r>
        <w:r w:rsidR="00962E69">
          <w:rPr>
            <w:noProof/>
            <w:webHidden/>
          </w:rPr>
          <w:tab/>
        </w:r>
        <w:r w:rsidR="00962E69">
          <w:rPr>
            <w:noProof/>
            <w:webHidden/>
          </w:rPr>
          <w:fldChar w:fldCharType="begin"/>
        </w:r>
        <w:r w:rsidR="00962E69">
          <w:rPr>
            <w:noProof/>
            <w:webHidden/>
          </w:rPr>
          <w:instrText xml:space="preserve"> PAGEREF _Toc455578379 \h </w:instrText>
        </w:r>
        <w:r w:rsidR="00962E69">
          <w:rPr>
            <w:noProof/>
            <w:webHidden/>
          </w:rPr>
        </w:r>
        <w:r w:rsidR="00962E69">
          <w:rPr>
            <w:noProof/>
            <w:webHidden/>
          </w:rPr>
          <w:fldChar w:fldCharType="separate"/>
        </w:r>
        <w:r w:rsidR="00962E69">
          <w:rPr>
            <w:noProof/>
            <w:webHidden/>
          </w:rPr>
          <w:t>5</w:t>
        </w:r>
        <w:r w:rsidR="00962E69">
          <w:rPr>
            <w:noProof/>
            <w:webHidden/>
          </w:rPr>
          <w:fldChar w:fldCharType="end"/>
        </w:r>
      </w:hyperlink>
    </w:p>
    <w:p w14:paraId="09130171"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80" w:history="1">
        <w:r w:rsidR="00962E69" w:rsidRPr="009D218B">
          <w:rPr>
            <w:rStyle w:val="Hyperlink"/>
            <w:rFonts w:ascii="Times New Roman" w:hAnsi="Times New Roman"/>
            <w:i/>
            <w:noProof/>
          </w:rPr>
          <w:t>C.</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Full Proposal</w:t>
        </w:r>
        <w:r w:rsidR="00962E69">
          <w:rPr>
            <w:noProof/>
            <w:webHidden/>
          </w:rPr>
          <w:tab/>
        </w:r>
        <w:r w:rsidR="00962E69">
          <w:rPr>
            <w:noProof/>
            <w:webHidden/>
          </w:rPr>
          <w:fldChar w:fldCharType="begin"/>
        </w:r>
        <w:r w:rsidR="00962E69">
          <w:rPr>
            <w:noProof/>
            <w:webHidden/>
          </w:rPr>
          <w:instrText xml:space="preserve"> PAGEREF _Toc455578380 \h </w:instrText>
        </w:r>
        <w:r w:rsidR="00962E69">
          <w:rPr>
            <w:noProof/>
            <w:webHidden/>
          </w:rPr>
        </w:r>
        <w:r w:rsidR="00962E69">
          <w:rPr>
            <w:noProof/>
            <w:webHidden/>
          </w:rPr>
          <w:fldChar w:fldCharType="separate"/>
        </w:r>
        <w:r w:rsidR="00962E69">
          <w:rPr>
            <w:noProof/>
            <w:webHidden/>
          </w:rPr>
          <w:t>6</w:t>
        </w:r>
        <w:r w:rsidR="00962E69">
          <w:rPr>
            <w:noProof/>
            <w:webHidden/>
          </w:rPr>
          <w:fldChar w:fldCharType="end"/>
        </w:r>
      </w:hyperlink>
    </w:p>
    <w:p w14:paraId="392B036C"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81" w:history="1">
        <w:r w:rsidR="00962E69" w:rsidRPr="009D218B">
          <w:rPr>
            <w:rStyle w:val="Hyperlink"/>
            <w:rFonts w:ascii="Times New Roman" w:hAnsi="Times New Roman"/>
            <w:b/>
            <w:noProof/>
          </w:rPr>
          <w:t>V.</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Evaluation Information</w:t>
        </w:r>
        <w:r w:rsidR="00962E69">
          <w:rPr>
            <w:noProof/>
            <w:webHidden/>
          </w:rPr>
          <w:tab/>
        </w:r>
        <w:r w:rsidR="00962E69">
          <w:rPr>
            <w:noProof/>
            <w:webHidden/>
          </w:rPr>
          <w:fldChar w:fldCharType="begin"/>
        </w:r>
        <w:r w:rsidR="00962E69">
          <w:rPr>
            <w:noProof/>
            <w:webHidden/>
          </w:rPr>
          <w:instrText xml:space="preserve"> PAGEREF _Toc455578381 \h </w:instrText>
        </w:r>
        <w:r w:rsidR="00962E69">
          <w:rPr>
            <w:noProof/>
            <w:webHidden/>
          </w:rPr>
        </w:r>
        <w:r w:rsidR="00962E69">
          <w:rPr>
            <w:noProof/>
            <w:webHidden/>
          </w:rPr>
          <w:fldChar w:fldCharType="separate"/>
        </w:r>
        <w:r w:rsidR="00962E69">
          <w:rPr>
            <w:noProof/>
            <w:webHidden/>
          </w:rPr>
          <w:t>6</w:t>
        </w:r>
        <w:r w:rsidR="00962E69">
          <w:rPr>
            <w:noProof/>
            <w:webHidden/>
          </w:rPr>
          <w:fldChar w:fldCharType="end"/>
        </w:r>
      </w:hyperlink>
    </w:p>
    <w:p w14:paraId="422F28FD"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82" w:history="1">
        <w:r w:rsidR="00962E69" w:rsidRPr="009D218B">
          <w:rPr>
            <w:rStyle w:val="Hyperlink"/>
            <w:rFonts w:ascii="Times New Roman" w:hAnsi="Times New Roman"/>
            <w:i/>
            <w:noProof/>
          </w:rPr>
          <w:t>A.</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i/>
            <w:noProof/>
          </w:rPr>
          <w:t>Evaluation Criteria</w:t>
        </w:r>
        <w:r w:rsidR="00962E69">
          <w:rPr>
            <w:noProof/>
            <w:webHidden/>
          </w:rPr>
          <w:tab/>
        </w:r>
        <w:r w:rsidR="00962E69">
          <w:rPr>
            <w:noProof/>
            <w:webHidden/>
          </w:rPr>
          <w:fldChar w:fldCharType="begin"/>
        </w:r>
        <w:r w:rsidR="00962E69">
          <w:rPr>
            <w:noProof/>
            <w:webHidden/>
          </w:rPr>
          <w:instrText xml:space="preserve"> PAGEREF _Toc455578382 \h </w:instrText>
        </w:r>
        <w:r w:rsidR="00962E69">
          <w:rPr>
            <w:noProof/>
            <w:webHidden/>
          </w:rPr>
        </w:r>
        <w:r w:rsidR="00962E69">
          <w:rPr>
            <w:noProof/>
            <w:webHidden/>
          </w:rPr>
          <w:fldChar w:fldCharType="separate"/>
        </w:r>
        <w:r w:rsidR="00962E69">
          <w:rPr>
            <w:noProof/>
            <w:webHidden/>
          </w:rPr>
          <w:t>6</w:t>
        </w:r>
        <w:r w:rsidR="00962E69">
          <w:rPr>
            <w:noProof/>
            <w:webHidden/>
          </w:rPr>
          <w:fldChar w:fldCharType="end"/>
        </w:r>
      </w:hyperlink>
    </w:p>
    <w:p w14:paraId="26445B30"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83" w:history="1">
        <w:r w:rsidR="00962E69" w:rsidRPr="009D218B">
          <w:rPr>
            <w:rStyle w:val="Hyperlink"/>
            <w:rFonts w:ascii="Times New Roman" w:hAnsi="Times New Roman"/>
            <w:b/>
            <w:noProof/>
          </w:rPr>
          <w:t>VI.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Significant Dates and Times</w:t>
        </w:r>
        <w:r w:rsidR="00962E69">
          <w:rPr>
            <w:noProof/>
            <w:webHidden/>
          </w:rPr>
          <w:tab/>
        </w:r>
        <w:r w:rsidR="00962E69">
          <w:rPr>
            <w:noProof/>
            <w:webHidden/>
          </w:rPr>
          <w:fldChar w:fldCharType="begin"/>
        </w:r>
        <w:r w:rsidR="00962E69">
          <w:rPr>
            <w:noProof/>
            <w:webHidden/>
          </w:rPr>
          <w:instrText xml:space="preserve"> PAGEREF _Toc455578383 \h </w:instrText>
        </w:r>
        <w:r w:rsidR="00962E69">
          <w:rPr>
            <w:noProof/>
            <w:webHidden/>
          </w:rPr>
        </w:r>
        <w:r w:rsidR="00962E69">
          <w:rPr>
            <w:noProof/>
            <w:webHidden/>
          </w:rPr>
          <w:fldChar w:fldCharType="separate"/>
        </w:r>
        <w:r w:rsidR="00962E69">
          <w:rPr>
            <w:noProof/>
            <w:webHidden/>
          </w:rPr>
          <w:t>6</w:t>
        </w:r>
        <w:r w:rsidR="00962E69">
          <w:rPr>
            <w:noProof/>
            <w:webHidden/>
          </w:rPr>
          <w:fldChar w:fldCharType="end"/>
        </w:r>
      </w:hyperlink>
    </w:p>
    <w:p w14:paraId="276AFBC8" w14:textId="77777777" w:rsidR="00962E69" w:rsidRDefault="005C0E2B">
      <w:pPr>
        <w:pStyle w:val="TOC1"/>
        <w:tabs>
          <w:tab w:val="left" w:pos="660"/>
          <w:tab w:val="right" w:leader="dot" w:pos="8630"/>
        </w:tabs>
        <w:rPr>
          <w:rFonts w:asciiTheme="minorHAnsi" w:eastAsiaTheme="minorEastAsia" w:hAnsiTheme="minorHAnsi" w:cstheme="minorBidi"/>
          <w:noProof/>
          <w:sz w:val="22"/>
          <w:szCs w:val="22"/>
        </w:rPr>
      </w:pPr>
      <w:hyperlink w:anchor="_Toc455578384" w:history="1">
        <w:r w:rsidR="00962E69" w:rsidRPr="009D218B">
          <w:rPr>
            <w:rStyle w:val="Hyperlink"/>
            <w:rFonts w:ascii="Times New Roman" w:hAnsi="Times New Roman"/>
            <w:b/>
            <w:noProof/>
          </w:rPr>
          <w:t>VII.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Specific Topics</w:t>
        </w:r>
        <w:r w:rsidR="00962E69">
          <w:rPr>
            <w:noProof/>
            <w:webHidden/>
          </w:rPr>
          <w:tab/>
        </w:r>
        <w:r w:rsidR="00962E69">
          <w:rPr>
            <w:noProof/>
            <w:webHidden/>
          </w:rPr>
          <w:fldChar w:fldCharType="begin"/>
        </w:r>
        <w:r w:rsidR="00962E69">
          <w:rPr>
            <w:noProof/>
            <w:webHidden/>
          </w:rPr>
          <w:instrText xml:space="preserve"> PAGEREF _Toc455578384 \h </w:instrText>
        </w:r>
        <w:r w:rsidR="00962E69">
          <w:rPr>
            <w:noProof/>
            <w:webHidden/>
          </w:rPr>
        </w:r>
        <w:r w:rsidR="00962E69">
          <w:rPr>
            <w:noProof/>
            <w:webHidden/>
          </w:rPr>
          <w:fldChar w:fldCharType="separate"/>
        </w:r>
        <w:r w:rsidR="00962E69">
          <w:rPr>
            <w:noProof/>
            <w:webHidden/>
          </w:rPr>
          <w:t>7</w:t>
        </w:r>
        <w:r w:rsidR="00962E69">
          <w:rPr>
            <w:noProof/>
            <w:webHidden/>
          </w:rPr>
          <w:fldChar w:fldCharType="end"/>
        </w:r>
      </w:hyperlink>
    </w:p>
    <w:p w14:paraId="4B7D0DD0" w14:textId="77777777" w:rsidR="00962E69" w:rsidRDefault="00962E69">
      <w:pPr>
        <w:pStyle w:val="TOC1"/>
        <w:tabs>
          <w:tab w:val="right" w:leader="dot" w:pos="8630"/>
        </w:tabs>
        <w:rPr>
          <w:rStyle w:val="Hyperlink"/>
          <w:noProof/>
        </w:rPr>
      </w:pPr>
    </w:p>
    <w:p w14:paraId="4E49FC1A" w14:textId="77777777" w:rsidR="00962E69" w:rsidRDefault="005C0E2B">
      <w:pPr>
        <w:pStyle w:val="TOC1"/>
        <w:tabs>
          <w:tab w:val="right" w:leader="dot" w:pos="8630"/>
        </w:tabs>
        <w:rPr>
          <w:rFonts w:asciiTheme="minorHAnsi" w:eastAsiaTheme="minorEastAsia" w:hAnsiTheme="minorHAnsi" w:cstheme="minorBidi"/>
          <w:noProof/>
          <w:sz w:val="22"/>
          <w:szCs w:val="22"/>
        </w:rPr>
      </w:pPr>
      <w:hyperlink w:anchor="_Toc455578385" w:history="1">
        <w:r w:rsidR="00962E69" w:rsidRPr="009D218B">
          <w:rPr>
            <w:rStyle w:val="Hyperlink"/>
            <w:rFonts w:ascii="Times New Roman" w:hAnsi="Times New Roman"/>
            <w:b/>
            <w:noProof/>
          </w:rPr>
          <w:t>ANNEX – CONCEPT NOTE TEMPLATE</w:t>
        </w:r>
        <w:r w:rsidR="00962E69">
          <w:rPr>
            <w:noProof/>
            <w:webHidden/>
          </w:rPr>
          <w:tab/>
        </w:r>
        <w:r w:rsidR="00962E69">
          <w:rPr>
            <w:noProof/>
            <w:webHidden/>
          </w:rPr>
          <w:fldChar w:fldCharType="begin"/>
        </w:r>
        <w:r w:rsidR="00962E69">
          <w:rPr>
            <w:noProof/>
            <w:webHidden/>
          </w:rPr>
          <w:instrText xml:space="preserve"> PAGEREF _Toc455578385 \h </w:instrText>
        </w:r>
        <w:r w:rsidR="00962E69">
          <w:rPr>
            <w:noProof/>
            <w:webHidden/>
          </w:rPr>
        </w:r>
        <w:r w:rsidR="00962E69">
          <w:rPr>
            <w:noProof/>
            <w:webHidden/>
          </w:rPr>
          <w:fldChar w:fldCharType="separate"/>
        </w:r>
        <w:r w:rsidR="00962E69">
          <w:rPr>
            <w:noProof/>
            <w:webHidden/>
          </w:rPr>
          <w:t>9</w:t>
        </w:r>
        <w:r w:rsidR="00962E69">
          <w:rPr>
            <w:noProof/>
            <w:webHidden/>
          </w:rPr>
          <w:fldChar w:fldCharType="end"/>
        </w:r>
      </w:hyperlink>
    </w:p>
    <w:p w14:paraId="07594020" w14:textId="77777777" w:rsidR="00962E69" w:rsidRDefault="005C0E2B">
      <w:pPr>
        <w:pStyle w:val="TOC2"/>
        <w:tabs>
          <w:tab w:val="left" w:pos="660"/>
          <w:tab w:val="right" w:leader="dot" w:pos="8630"/>
        </w:tabs>
        <w:rPr>
          <w:rFonts w:asciiTheme="minorHAnsi" w:eastAsiaTheme="minorEastAsia" w:hAnsiTheme="minorHAnsi" w:cstheme="minorBidi"/>
          <w:noProof/>
          <w:sz w:val="22"/>
          <w:szCs w:val="22"/>
        </w:rPr>
      </w:pPr>
      <w:hyperlink w:anchor="_Toc455578386" w:history="1">
        <w:r w:rsidR="00962E69" w:rsidRPr="009D218B">
          <w:rPr>
            <w:rStyle w:val="Hyperlink"/>
            <w:rFonts w:ascii="Times New Roman" w:hAnsi="Times New Roman"/>
            <w:b/>
            <w:noProof/>
          </w:rPr>
          <w:t>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Technical Concept Note Guidelines</w:t>
        </w:r>
        <w:r w:rsidR="00962E69">
          <w:rPr>
            <w:noProof/>
            <w:webHidden/>
          </w:rPr>
          <w:tab/>
        </w:r>
        <w:r w:rsidR="00962E69">
          <w:rPr>
            <w:noProof/>
            <w:webHidden/>
          </w:rPr>
          <w:fldChar w:fldCharType="begin"/>
        </w:r>
        <w:r w:rsidR="00962E69">
          <w:rPr>
            <w:noProof/>
            <w:webHidden/>
          </w:rPr>
          <w:instrText xml:space="preserve"> PAGEREF _Toc455578386 \h </w:instrText>
        </w:r>
        <w:r w:rsidR="00962E69">
          <w:rPr>
            <w:noProof/>
            <w:webHidden/>
          </w:rPr>
        </w:r>
        <w:r w:rsidR="00962E69">
          <w:rPr>
            <w:noProof/>
            <w:webHidden/>
          </w:rPr>
          <w:fldChar w:fldCharType="separate"/>
        </w:r>
        <w:r w:rsidR="00962E69">
          <w:rPr>
            <w:noProof/>
            <w:webHidden/>
          </w:rPr>
          <w:t>9</w:t>
        </w:r>
        <w:r w:rsidR="00962E69">
          <w:rPr>
            <w:noProof/>
            <w:webHidden/>
          </w:rPr>
          <w:fldChar w:fldCharType="end"/>
        </w:r>
      </w:hyperlink>
    </w:p>
    <w:p w14:paraId="05FDB477"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87" w:history="1">
        <w:r w:rsidR="00962E69" w:rsidRPr="009D218B">
          <w:rPr>
            <w:rStyle w:val="Hyperlink"/>
            <w:rFonts w:ascii="Times New Roman" w:hAnsi="Times New Roman"/>
            <w:b/>
            <w:noProof/>
          </w:rPr>
          <w:t>II.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Budget</w:t>
        </w:r>
        <w:r w:rsidR="00962E69">
          <w:rPr>
            <w:noProof/>
            <w:webHidden/>
          </w:rPr>
          <w:tab/>
        </w:r>
        <w:r w:rsidR="00962E69">
          <w:rPr>
            <w:noProof/>
            <w:webHidden/>
          </w:rPr>
          <w:fldChar w:fldCharType="begin"/>
        </w:r>
        <w:r w:rsidR="00962E69">
          <w:rPr>
            <w:noProof/>
            <w:webHidden/>
          </w:rPr>
          <w:instrText xml:space="preserve"> PAGEREF _Toc455578387 \h </w:instrText>
        </w:r>
        <w:r w:rsidR="00962E69">
          <w:rPr>
            <w:noProof/>
            <w:webHidden/>
          </w:rPr>
        </w:r>
        <w:r w:rsidR="00962E69">
          <w:rPr>
            <w:noProof/>
            <w:webHidden/>
          </w:rPr>
          <w:fldChar w:fldCharType="separate"/>
        </w:r>
        <w:r w:rsidR="00962E69">
          <w:rPr>
            <w:noProof/>
            <w:webHidden/>
          </w:rPr>
          <w:t>9</w:t>
        </w:r>
        <w:r w:rsidR="00962E69">
          <w:rPr>
            <w:noProof/>
            <w:webHidden/>
          </w:rPr>
          <w:fldChar w:fldCharType="end"/>
        </w:r>
      </w:hyperlink>
    </w:p>
    <w:p w14:paraId="7100EC7B" w14:textId="77777777" w:rsidR="00962E69" w:rsidRDefault="005C0E2B">
      <w:pPr>
        <w:pStyle w:val="TOC2"/>
        <w:tabs>
          <w:tab w:val="left" w:pos="880"/>
          <w:tab w:val="right" w:leader="dot" w:pos="8630"/>
        </w:tabs>
        <w:rPr>
          <w:rFonts w:asciiTheme="minorHAnsi" w:eastAsiaTheme="minorEastAsia" w:hAnsiTheme="minorHAnsi" w:cstheme="minorBidi"/>
          <w:noProof/>
          <w:sz w:val="22"/>
          <w:szCs w:val="22"/>
        </w:rPr>
      </w:pPr>
      <w:hyperlink w:anchor="_Toc455578388" w:history="1">
        <w:r w:rsidR="00962E69" w:rsidRPr="009D218B">
          <w:rPr>
            <w:rStyle w:val="Hyperlink"/>
            <w:rFonts w:ascii="Times New Roman" w:hAnsi="Times New Roman"/>
            <w:b/>
            <w:noProof/>
          </w:rPr>
          <w:t>III.</w:t>
        </w:r>
        <w:r w:rsidR="00962E69">
          <w:rPr>
            <w:rFonts w:asciiTheme="minorHAnsi" w:eastAsiaTheme="minorEastAsia" w:hAnsiTheme="minorHAnsi" w:cstheme="minorBidi"/>
            <w:noProof/>
            <w:sz w:val="22"/>
            <w:szCs w:val="22"/>
          </w:rPr>
          <w:tab/>
        </w:r>
        <w:r w:rsidR="00962E69" w:rsidRPr="009D218B">
          <w:rPr>
            <w:rStyle w:val="Hyperlink"/>
            <w:rFonts w:ascii="Times New Roman" w:hAnsi="Times New Roman"/>
            <w:b/>
            <w:noProof/>
          </w:rPr>
          <w:t>Individual and Organizational Capacity</w:t>
        </w:r>
        <w:r w:rsidR="00962E69">
          <w:rPr>
            <w:noProof/>
            <w:webHidden/>
          </w:rPr>
          <w:tab/>
        </w:r>
        <w:r w:rsidR="00962E69">
          <w:rPr>
            <w:noProof/>
            <w:webHidden/>
          </w:rPr>
          <w:fldChar w:fldCharType="begin"/>
        </w:r>
        <w:r w:rsidR="00962E69">
          <w:rPr>
            <w:noProof/>
            <w:webHidden/>
          </w:rPr>
          <w:instrText xml:space="preserve"> PAGEREF _Toc455578388 \h </w:instrText>
        </w:r>
        <w:r w:rsidR="00962E69">
          <w:rPr>
            <w:noProof/>
            <w:webHidden/>
          </w:rPr>
        </w:r>
        <w:r w:rsidR="00962E69">
          <w:rPr>
            <w:noProof/>
            <w:webHidden/>
          </w:rPr>
          <w:fldChar w:fldCharType="separate"/>
        </w:r>
        <w:r w:rsidR="00962E69">
          <w:rPr>
            <w:noProof/>
            <w:webHidden/>
          </w:rPr>
          <w:t>9</w:t>
        </w:r>
        <w:r w:rsidR="00962E69">
          <w:rPr>
            <w:noProof/>
            <w:webHidden/>
          </w:rPr>
          <w:fldChar w:fldCharType="end"/>
        </w:r>
      </w:hyperlink>
    </w:p>
    <w:p w14:paraId="1F284498" w14:textId="77777777" w:rsidR="001958B8" w:rsidRDefault="001958B8">
      <w:r>
        <w:rPr>
          <w:b/>
          <w:bCs/>
          <w:noProof/>
        </w:rPr>
        <w:fldChar w:fldCharType="end"/>
      </w:r>
    </w:p>
    <w:p w14:paraId="51A30245" w14:textId="77777777" w:rsidR="0075618F" w:rsidRPr="005D4A45" w:rsidRDefault="0075618F" w:rsidP="001958B8">
      <w:pPr>
        <w:pStyle w:val="Heading1"/>
        <w:rPr>
          <w:rFonts w:ascii="Times New Roman" w:hAnsi="Times New Roman"/>
        </w:rPr>
      </w:pPr>
    </w:p>
    <w:p w14:paraId="56F58CA1" w14:textId="2520D67B" w:rsidR="0075618F" w:rsidRDefault="0075618F">
      <w:pPr>
        <w:rPr>
          <w:rFonts w:ascii="Times New Roman" w:hAnsi="Times New Roman"/>
        </w:rPr>
      </w:pPr>
      <w:r w:rsidRPr="005D4A45">
        <w:rPr>
          <w:rFonts w:ascii="Times New Roman" w:hAnsi="Times New Roman"/>
        </w:rPr>
        <w:br w:type="page"/>
      </w:r>
    </w:p>
    <w:p w14:paraId="52327BC4" w14:textId="77777777" w:rsidR="00961697" w:rsidRPr="005D4A45" w:rsidRDefault="00961697">
      <w:pPr>
        <w:rPr>
          <w:rFonts w:ascii="Times New Roman" w:hAnsi="Times New Roman"/>
        </w:rPr>
      </w:pPr>
    </w:p>
    <w:p w14:paraId="04898FC3" w14:textId="77777777" w:rsidR="002E4EE7" w:rsidRPr="00EB75A9" w:rsidRDefault="000151D8" w:rsidP="00961697">
      <w:pPr>
        <w:pStyle w:val="Heading1"/>
        <w:spacing w:before="0"/>
        <w:rPr>
          <w:rFonts w:ascii="Times New Roman" w:hAnsi="Times New Roman"/>
          <w:b/>
          <w:color w:val="auto"/>
          <w:sz w:val="24"/>
          <w:szCs w:val="24"/>
        </w:rPr>
      </w:pPr>
      <w:bookmarkStart w:id="0" w:name="_Toc455578363"/>
      <w:r w:rsidRPr="00EB75A9">
        <w:rPr>
          <w:rFonts w:ascii="Times New Roman" w:hAnsi="Times New Roman"/>
          <w:b/>
          <w:color w:val="auto"/>
          <w:sz w:val="24"/>
          <w:szCs w:val="24"/>
        </w:rPr>
        <w:t>I.</w:t>
      </w:r>
      <w:r w:rsidRPr="00EB75A9">
        <w:rPr>
          <w:rFonts w:ascii="Times New Roman" w:hAnsi="Times New Roman"/>
          <w:b/>
          <w:color w:val="auto"/>
          <w:sz w:val="24"/>
          <w:szCs w:val="24"/>
        </w:rPr>
        <w:tab/>
        <w:t>General Information</w:t>
      </w:r>
      <w:bookmarkEnd w:id="0"/>
    </w:p>
    <w:p w14:paraId="2C5CD115" w14:textId="77777777" w:rsidR="000151D8" w:rsidRPr="005D4A45" w:rsidRDefault="000151D8">
      <w:pPr>
        <w:rPr>
          <w:rFonts w:ascii="Times New Roman" w:hAnsi="Times New Roman"/>
        </w:rPr>
      </w:pPr>
    </w:p>
    <w:p w14:paraId="7FCDD0AA" w14:textId="2E158E17" w:rsidR="000151D8" w:rsidRPr="00202BB4" w:rsidRDefault="00235A52" w:rsidP="00202BB4">
      <w:pPr>
        <w:pStyle w:val="Heading2"/>
        <w:numPr>
          <w:ilvl w:val="0"/>
          <w:numId w:val="21"/>
        </w:numPr>
        <w:rPr>
          <w:rFonts w:ascii="Times New Roman" w:hAnsi="Times New Roman" w:cs="Times New Roman"/>
          <w:i/>
          <w:color w:val="auto"/>
          <w:sz w:val="24"/>
          <w:szCs w:val="24"/>
        </w:rPr>
      </w:pPr>
      <w:bookmarkStart w:id="1" w:name="_Toc455578364"/>
      <w:r w:rsidRPr="00202BB4">
        <w:rPr>
          <w:rFonts w:ascii="Times New Roman" w:hAnsi="Times New Roman" w:cs="Times New Roman"/>
          <w:i/>
          <w:color w:val="auto"/>
          <w:sz w:val="24"/>
          <w:szCs w:val="24"/>
        </w:rPr>
        <w:t>Agency Name</w:t>
      </w:r>
      <w:bookmarkEnd w:id="1"/>
    </w:p>
    <w:p w14:paraId="18870BF7" w14:textId="77777777" w:rsidR="00235A52" w:rsidRPr="005D4A45" w:rsidRDefault="00235A52" w:rsidP="00143B96">
      <w:pPr>
        <w:pStyle w:val="ListParagraph"/>
        <w:ind w:left="1080"/>
        <w:rPr>
          <w:rFonts w:ascii="Times New Roman" w:hAnsi="Times New Roman"/>
        </w:rPr>
      </w:pPr>
    </w:p>
    <w:p w14:paraId="3906C7ED" w14:textId="48337F50" w:rsidR="00143B96" w:rsidRPr="005D4A45" w:rsidRDefault="00235A52" w:rsidP="00143B96">
      <w:pPr>
        <w:pStyle w:val="ListParagraph"/>
        <w:ind w:left="1080"/>
        <w:rPr>
          <w:rFonts w:ascii="Times New Roman" w:hAnsi="Times New Roman"/>
        </w:rPr>
      </w:pPr>
      <w:r w:rsidRPr="005D4A45">
        <w:rPr>
          <w:rFonts w:ascii="Times New Roman" w:hAnsi="Times New Roman"/>
        </w:rPr>
        <w:t>Response 2 Resilience, a non-profit organization (R2R)</w:t>
      </w:r>
    </w:p>
    <w:p w14:paraId="7AA7F5A1" w14:textId="77777777" w:rsidR="00235A52" w:rsidRPr="005D4A45" w:rsidRDefault="00235A52" w:rsidP="00143B96">
      <w:pPr>
        <w:pStyle w:val="ListParagraph"/>
        <w:ind w:left="1080"/>
        <w:rPr>
          <w:rFonts w:ascii="Times New Roman" w:hAnsi="Times New Roman"/>
        </w:rPr>
      </w:pPr>
    </w:p>
    <w:p w14:paraId="777627B3" w14:textId="0BF8CBCB" w:rsidR="00143B96" w:rsidRPr="005D4A45" w:rsidRDefault="00143B96" w:rsidP="00202BB4">
      <w:pPr>
        <w:pStyle w:val="Heading2"/>
        <w:numPr>
          <w:ilvl w:val="0"/>
          <w:numId w:val="21"/>
        </w:numPr>
        <w:rPr>
          <w:rFonts w:ascii="Times New Roman" w:hAnsi="Times New Roman" w:cs="Times New Roman"/>
          <w:i/>
        </w:rPr>
      </w:pPr>
      <w:bookmarkStart w:id="2" w:name="_Toc455578365"/>
      <w:r w:rsidRPr="00202BB4">
        <w:rPr>
          <w:rFonts w:ascii="Times New Roman" w:hAnsi="Times New Roman" w:cs="Times New Roman"/>
          <w:i/>
          <w:color w:val="auto"/>
          <w:sz w:val="24"/>
          <w:szCs w:val="24"/>
        </w:rPr>
        <w:t>Research Opportunity Title</w:t>
      </w:r>
      <w:bookmarkEnd w:id="2"/>
    </w:p>
    <w:p w14:paraId="2CED5E66" w14:textId="77777777" w:rsidR="00235A52" w:rsidRPr="005D4A45" w:rsidRDefault="00235A52" w:rsidP="00235A52">
      <w:pPr>
        <w:ind w:left="1080"/>
        <w:rPr>
          <w:rFonts w:ascii="Times New Roman" w:hAnsi="Times New Roman"/>
        </w:rPr>
      </w:pPr>
    </w:p>
    <w:p w14:paraId="103D9486" w14:textId="78438EC4" w:rsidR="00E02EBB" w:rsidRPr="00E02EBB" w:rsidRDefault="00E02EBB" w:rsidP="00E02EBB">
      <w:pPr>
        <w:ind w:left="1080"/>
        <w:rPr>
          <w:rFonts w:ascii="Times New Roman" w:hAnsi="Times New Roman"/>
        </w:rPr>
      </w:pPr>
      <w:r w:rsidRPr="00E02EBB">
        <w:rPr>
          <w:rFonts w:ascii="Times New Roman" w:hAnsi="Times New Roman"/>
        </w:rPr>
        <w:t>Forced Migration and Humanitarian Assistance: Critical Implications and Integral Solutions</w:t>
      </w:r>
    </w:p>
    <w:p w14:paraId="294B2E5F" w14:textId="36DDDBBC" w:rsidR="00235A52" w:rsidRPr="005D4A45" w:rsidRDefault="00E02EBB" w:rsidP="00235A52">
      <w:pPr>
        <w:pStyle w:val="ListParagraph"/>
        <w:ind w:left="1080"/>
        <w:rPr>
          <w:rFonts w:ascii="Times New Roman" w:hAnsi="Times New Roman"/>
        </w:rPr>
      </w:pPr>
      <w:r w:rsidRPr="00E02EBB" w:rsidDel="00E02EBB">
        <w:rPr>
          <w:rFonts w:ascii="Times New Roman" w:hAnsi="Times New Roman"/>
        </w:rPr>
        <w:t xml:space="preserve"> </w:t>
      </w:r>
    </w:p>
    <w:p w14:paraId="6C292B97" w14:textId="62AEF081" w:rsidR="00143B96" w:rsidRPr="00202BB4" w:rsidRDefault="00143B96" w:rsidP="00202BB4">
      <w:pPr>
        <w:pStyle w:val="Heading2"/>
        <w:numPr>
          <w:ilvl w:val="0"/>
          <w:numId w:val="21"/>
        </w:numPr>
        <w:rPr>
          <w:rFonts w:ascii="Times New Roman" w:hAnsi="Times New Roman" w:cs="Times New Roman"/>
          <w:i/>
          <w:color w:val="auto"/>
          <w:sz w:val="24"/>
          <w:szCs w:val="24"/>
        </w:rPr>
      </w:pPr>
      <w:bookmarkStart w:id="3" w:name="_Toc455578366"/>
      <w:r w:rsidRPr="00202BB4">
        <w:rPr>
          <w:rFonts w:ascii="Times New Roman" w:hAnsi="Times New Roman" w:cs="Times New Roman"/>
          <w:i/>
          <w:color w:val="auto"/>
          <w:sz w:val="24"/>
          <w:szCs w:val="24"/>
        </w:rPr>
        <w:t>Program Name</w:t>
      </w:r>
      <w:bookmarkEnd w:id="3"/>
    </w:p>
    <w:p w14:paraId="318AA6E8" w14:textId="77777777" w:rsidR="00235A52" w:rsidRPr="005D4A45" w:rsidRDefault="00235A52" w:rsidP="00235A52">
      <w:pPr>
        <w:pStyle w:val="Title"/>
        <w:ind w:left="1080"/>
        <w:rPr>
          <w:rFonts w:ascii="Times New Roman" w:hAnsi="Times New Roman"/>
          <w:sz w:val="24"/>
          <w:szCs w:val="24"/>
        </w:rPr>
      </w:pPr>
    </w:p>
    <w:p w14:paraId="19501D8F" w14:textId="77777777" w:rsidR="00235A52" w:rsidRPr="005D4A45" w:rsidRDefault="00235A52" w:rsidP="00235A52">
      <w:pPr>
        <w:pStyle w:val="Title"/>
        <w:ind w:left="1080"/>
        <w:rPr>
          <w:rFonts w:ascii="Times New Roman" w:hAnsi="Times New Roman"/>
          <w:sz w:val="24"/>
          <w:szCs w:val="24"/>
        </w:rPr>
      </w:pPr>
      <w:r w:rsidRPr="005D4A45">
        <w:rPr>
          <w:rFonts w:ascii="Times New Roman" w:hAnsi="Times New Roman"/>
          <w:sz w:val="24"/>
          <w:szCs w:val="24"/>
        </w:rPr>
        <w:t>Research for Resilience and Preparedness Program</w:t>
      </w:r>
    </w:p>
    <w:p w14:paraId="240B9469" w14:textId="77777777" w:rsidR="00143B96" w:rsidRPr="005D4A45" w:rsidRDefault="00143B96" w:rsidP="00235A52">
      <w:pPr>
        <w:ind w:left="1080"/>
        <w:rPr>
          <w:rFonts w:ascii="Times New Roman" w:hAnsi="Times New Roman"/>
        </w:rPr>
      </w:pPr>
    </w:p>
    <w:p w14:paraId="6A41590D" w14:textId="77777777" w:rsidR="00143B96" w:rsidRPr="00202BB4" w:rsidRDefault="00143B96" w:rsidP="00202BB4">
      <w:pPr>
        <w:pStyle w:val="Heading2"/>
        <w:numPr>
          <w:ilvl w:val="0"/>
          <w:numId w:val="21"/>
        </w:numPr>
        <w:rPr>
          <w:rFonts w:ascii="Times New Roman" w:hAnsi="Times New Roman" w:cs="Times New Roman"/>
          <w:i/>
          <w:color w:val="auto"/>
          <w:sz w:val="24"/>
          <w:szCs w:val="24"/>
        </w:rPr>
      </w:pPr>
      <w:bookmarkStart w:id="4" w:name="_Toc455578367"/>
      <w:r w:rsidRPr="00202BB4">
        <w:rPr>
          <w:rFonts w:ascii="Times New Roman" w:hAnsi="Times New Roman" w:cs="Times New Roman"/>
          <w:i/>
          <w:color w:val="auto"/>
          <w:sz w:val="24"/>
          <w:szCs w:val="24"/>
        </w:rPr>
        <w:t>Response Date</w:t>
      </w:r>
      <w:bookmarkEnd w:id="4"/>
    </w:p>
    <w:p w14:paraId="04C633B1" w14:textId="77777777" w:rsidR="00143B96" w:rsidRPr="005D4A45" w:rsidRDefault="00143B96" w:rsidP="00143B96">
      <w:pPr>
        <w:rPr>
          <w:rFonts w:ascii="Times New Roman" w:hAnsi="Times New Roman"/>
        </w:rPr>
      </w:pPr>
    </w:p>
    <w:p w14:paraId="6802345E" w14:textId="23B3DA0D" w:rsidR="00143B96" w:rsidRPr="005D4A45" w:rsidRDefault="00143B96" w:rsidP="00143B96">
      <w:pPr>
        <w:pStyle w:val="ListParagraph"/>
        <w:numPr>
          <w:ilvl w:val="0"/>
          <w:numId w:val="6"/>
        </w:numPr>
        <w:rPr>
          <w:rFonts w:ascii="Times New Roman" w:hAnsi="Times New Roman"/>
          <w:i/>
        </w:rPr>
      </w:pPr>
      <w:r w:rsidRPr="005D4A45">
        <w:rPr>
          <w:rFonts w:ascii="Times New Roman" w:hAnsi="Times New Roman"/>
          <w:i/>
        </w:rPr>
        <w:t>Concept Note</w:t>
      </w:r>
      <w:r w:rsidR="00F51A6D">
        <w:rPr>
          <w:rFonts w:ascii="Times New Roman" w:hAnsi="Times New Roman"/>
          <w:i/>
        </w:rPr>
        <w:t xml:space="preserve"> submission</w:t>
      </w:r>
    </w:p>
    <w:p w14:paraId="1DDB9A7A" w14:textId="77777777" w:rsidR="00D93DDD" w:rsidRPr="005D4A45" w:rsidRDefault="00D93DDD" w:rsidP="00143B96">
      <w:pPr>
        <w:pStyle w:val="ListParagraph"/>
        <w:ind w:left="1440"/>
        <w:rPr>
          <w:rFonts w:ascii="Times New Roman" w:hAnsi="Times New Roman"/>
        </w:rPr>
      </w:pPr>
    </w:p>
    <w:p w14:paraId="254E7BD2" w14:textId="1F47BAF2" w:rsidR="00143B96" w:rsidRPr="005D4A45" w:rsidRDefault="00D93DDD" w:rsidP="00143B96">
      <w:pPr>
        <w:pStyle w:val="ListParagraph"/>
        <w:ind w:left="1440"/>
        <w:rPr>
          <w:rFonts w:ascii="Times New Roman" w:hAnsi="Times New Roman"/>
        </w:rPr>
      </w:pPr>
      <w:r w:rsidRPr="005D4A45">
        <w:rPr>
          <w:rFonts w:ascii="Times New Roman" w:hAnsi="Times New Roman"/>
        </w:rPr>
        <w:t>August, 5, 2016</w:t>
      </w:r>
    </w:p>
    <w:p w14:paraId="0CC1F584" w14:textId="77777777" w:rsidR="00D93DDD" w:rsidRPr="005D4A45" w:rsidRDefault="00D93DDD" w:rsidP="00143B96">
      <w:pPr>
        <w:pStyle w:val="ListParagraph"/>
        <w:ind w:left="1440"/>
        <w:rPr>
          <w:rFonts w:ascii="Times New Roman" w:hAnsi="Times New Roman"/>
        </w:rPr>
      </w:pPr>
    </w:p>
    <w:p w14:paraId="379FE286" w14:textId="13514E56" w:rsidR="00143B96" w:rsidRPr="005D4A45" w:rsidRDefault="00143B96" w:rsidP="00143B96">
      <w:pPr>
        <w:pStyle w:val="ListParagraph"/>
        <w:numPr>
          <w:ilvl w:val="0"/>
          <w:numId w:val="6"/>
        </w:numPr>
        <w:rPr>
          <w:rFonts w:ascii="Times New Roman" w:hAnsi="Times New Roman"/>
          <w:i/>
        </w:rPr>
      </w:pPr>
      <w:r w:rsidRPr="005D4A45">
        <w:rPr>
          <w:rFonts w:ascii="Times New Roman" w:hAnsi="Times New Roman"/>
          <w:i/>
        </w:rPr>
        <w:t>Full Proposal</w:t>
      </w:r>
      <w:r w:rsidR="00F51A6D">
        <w:rPr>
          <w:rFonts w:ascii="Times New Roman" w:hAnsi="Times New Roman"/>
          <w:i/>
        </w:rPr>
        <w:t xml:space="preserve"> submission </w:t>
      </w:r>
    </w:p>
    <w:p w14:paraId="7A968577" w14:textId="77777777" w:rsidR="00D93DDD" w:rsidRPr="005D4A45" w:rsidRDefault="00D93DDD" w:rsidP="00D93DDD">
      <w:pPr>
        <w:ind w:left="1440"/>
        <w:rPr>
          <w:rFonts w:ascii="Times New Roman" w:hAnsi="Times New Roman"/>
        </w:rPr>
      </w:pPr>
    </w:p>
    <w:p w14:paraId="4EF0F3B7" w14:textId="4C3078C9" w:rsidR="00143B96" w:rsidRPr="005D4A45" w:rsidRDefault="00D93DDD" w:rsidP="00D93DDD">
      <w:pPr>
        <w:ind w:left="1440"/>
        <w:rPr>
          <w:rFonts w:ascii="Times New Roman" w:hAnsi="Times New Roman"/>
        </w:rPr>
      </w:pPr>
      <w:r w:rsidRPr="005D4A45">
        <w:rPr>
          <w:rFonts w:ascii="Times New Roman" w:hAnsi="Times New Roman"/>
        </w:rPr>
        <w:t>September 23, 2016</w:t>
      </w:r>
    </w:p>
    <w:p w14:paraId="07F48F77" w14:textId="77777777" w:rsidR="00D93DDD" w:rsidRPr="005D4A45" w:rsidRDefault="00D93DDD" w:rsidP="00143B96">
      <w:pPr>
        <w:rPr>
          <w:rFonts w:ascii="Times New Roman" w:hAnsi="Times New Roman"/>
        </w:rPr>
      </w:pPr>
    </w:p>
    <w:p w14:paraId="21D8AF52" w14:textId="6B11CAD7" w:rsidR="00143B96" w:rsidRPr="005D4A45" w:rsidRDefault="00143B96" w:rsidP="00202BB4">
      <w:pPr>
        <w:pStyle w:val="Heading2"/>
        <w:numPr>
          <w:ilvl w:val="0"/>
          <w:numId w:val="21"/>
        </w:numPr>
        <w:rPr>
          <w:rFonts w:ascii="Times New Roman" w:hAnsi="Times New Roman" w:cs="Times New Roman"/>
          <w:i/>
        </w:rPr>
      </w:pPr>
      <w:bookmarkStart w:id="5" w:name="_Toc455578368"/>
      <w:r w:rsidRPr="00202BB4">
        <w:rPr>
          <w:rFonts w:ascii="Times New Roman" w:hAnsi="Times New Roman" w:cs="Times New Roman"/>
          <w:i/>
          <w:color w:val="auto"/>
          <w:sz w:val="24"/>
          <w:szCs w:val="24"/>
        </w:rPr>
        <w:t>Research Opportunity Description</w:t>
      </w:r>
      <w:bookmarkEnd w:id="5"/>
    </w:p>
    <w:p w14:paraId="536EEB3A" w14:textId="77777777" w:rsidR="00CC0BD2" w:rsidRPr="005D4A45" w:rsidRDefault="00CC0BD2" w:rsidP="00CC0BD2">
      <w:pPr>
        <w:pStyle w:val="ListParagraph"/>
        <w:spacing w:line="276" w:lineRule="auto"/>
        <w:ind w:left="1080"/>
        <w:rPr>
          <w:rFonts w:ascii="Times New Roman" w:hAnsi="Times New Roman"/>
        </w:rPr>
      </w:pPr>
    </w:p>
    <w:p w14:paraId="74CA7AD2" w14:textId="77777777" w:rsidR="00CC0BD2" w:rsidRPr="005D4A45" w:rsidRDefault="00CC0BD2" w:rsidP="00CC0BD2">
      <w:pPr>
        <w:pStyle w:val="ListParagraph"/>
        <w:spacing w:line="276" w:lineRule="auto"/>
        <w:ind w:left="1080"/>
        <w:rPr>
          <w:rFonts w:ascii="Times New Roman" w:hAnsi="Times New Roman"/>
        </w:rPr>
      </w:pPr>
      <w:r w:rsidRPr="005D4A45">
        <w:rPr>
          <w:rFonts w:ascii="Times New Roman" w:hAnsi="Times New Roman"/>
        </w:rPr>
        <w:t xml:space="preserve">The program will support researchers from academic and humanitarian organizations to examine the causes and effects of forced migration in order to improve the response to humanitarian crises and protracted refugee situations in the most vulnerable communities.  The subject matter is complex and crosses many borders and requires researchers to address both the drivers of forced migration as well as the experiences of affected people themselves.  </w:t>
      </w:r>
    </w:p>
    <w:p w14:paraId="6A404A37" w14:textId="77777777" w:rsidR="00066FA9" w:rsidRPr="005D4A45" w:rsidRDefault="00066FA9" w:rsidP="00CC0BD2">
      <w:pPr>
        <w:pStyle w:val="ListParagraph"/>
        <w:spacing w:line="276" w:lineRule="auto"/>
        <w:ind w:left="1080"/>
        <w:rPr>
          <w:rFonts w:ascii="Times New Roman" w:hAnsi="Times New Roman"/>
        </w:rPr>
      </w:pPr>
    </w:p>
    <w:p w14:paraId="3D073F12" w14:textId="637E6A7D" w:rsidR="00066FA9" w:rsidRPr="005D4A45" w:rsidRDefault="00066FA9" w:rsidP="00066FA9">
      <w:pPr>
        <w:pStyle w:val="Title"/>
        <w:ind w:left="1080"/>
        <w:rPr>
          <w:rFonts w:ascii="Times New Roman" w:hAnsi="Times New Roman"/>
          <w:sz w:val="24"/>
          <w:szCs w:val="24"/>
        </w:rPr>
      </w:pPr>
      <w:r w:rsidRPr="00702D8C">
        <w:rPr>
          <w:rFonts w:ascii="Times New Roman" w:eastAsia="MS Mincho" w:hAnsi="Times New Roman"/>
          <w:spacing w:val="0"/>
          <w:kern w:val="0"/>
          <w:sz w:val="24"/>
          <w:szCs w:val="24"/>
        </w:rPr>
        <w:t xml:space="preserve">The Research for Resilience and Preparedness Program competition is for research related to </w:t>
      </w:r>
      <w:r w:rsidR="00C26DF3" w:rsidRPr="00702D8C">
        <w:rPr>
          <w:rFonts w:ascii="Times New Roman" w:eastAsia="MS Mincho" w:hAnsi="Times New Roman"/>
          <w:spacing w:val="0"/>
          <w:kern w:val="0"/>
          <w:sz w:val="24"/>
          <w:szCs w:val="24"/>
        </w:rPr>
        <w:t xml:space="preserve">the </w:t>
      </w:r>
      <w:r w:rsidRPr="00702D8C">
        <w:rPr>
          <w:rFonts w:ascii="Times New Roman" w:eastAsia="MS Mincho" w:hAnsi="Times New Roman"/>
          <w:spacing w:val="0"/>
          <w:kern w:val="0"/>
          <w:sz w:val="24"/>
          <w:szCs w:val="24"/>
        </w:rPr>
        <w:t>topics listed below. Innovative</w:t>
      </w:r>
      <w:r w:rsidR="00C26DF3" w:rsidRPr="00702D8C">
        <w:rPr>
          <w:rFonts w:ascii="Times New Roman" w:eastAsia="MS Mincho" w:hAnsi="Times New Roman"/>
          <w:spacing w:val="0"/>
          <w:kern w:val="0"/>
          <w:sz w:val="24"/>
          <w:szCs w:val="24"/>
        </w:rPr>
        <w:t xml:space="preserve"> concept notes</w:t>
      </w:r>
      <w:r w:rsidRPr="00702D8C">
        <w:rPr>
          <w:rFonts w:ascii="Times New Roman" w:eastAsia="MS Mincho" w:hAnsi="Times New Roman"/>
          <w:spacing w:val="0"/>
          <w:kern w:val="0"/>
          <w:sz w:val="24"/>
          <w:szCs w:val="24"/>
        </w:rPr>
        <w:t xml:space="preserve"> and proposals related to these research topics are highly encouraged</w:t>
      </w:r>
      <w:r w:rsidRPr="005D4A45">
        <w:rPr>
          <w:rFonts w:ascii="Times New Roman" w:hAnsi="Times New Roman"/>
          <w:sz w:val="24"/>
          <w:szCs w:val="24"/>
        </w:rPr>
        <w:t xml:space="preserve">. </w:t>
      </w:r>
    </w:p>
    <w:p w14:paraId="457C7422" w14:textId="77777777" w:rsidR="0040258A" w:rsidRPr="005D4A45" w:rsidRDefault="0040258A" w:rsidP="0040258A">
      <w:pPr>
        <w:rPr>
          <w:rFonts w:ascii="Times New Roman" w:hAnsi="Times New Roman"/>
        </w:rPr>
      </w:pPr>
    </w:p>
    <w:p w14:paraId="2F31AFFA" w14:textId="47B7BA35" w:rsidR="0040258A" w:rsidRPr="005D4A45" w:rsidRDefault="0040258A" w:rsidP="0040258A">
      <w:pPr>
        <w:spacing w:line="276" w:lineRule="auto"/>
        <w:ind w:left="1080"/>
        <w:rPr>
          <w:rFonts w:ascii="Times New Roman" w:hAnsi="Times New Roman"/>
        </w:rPr>
      </w:pPr>
      <w:r w:rsidRPr="005D4A45">
        <w:rPr>
          <w:rFonts w:ascii="Times New Roman" w:hAnsi="Times New Roman"/>
        </w:rPr>
        <w:t>This call seeks proposals to assess and identify the risk factors and opportunities that are inherent to population displacement to better inform and strengthen humanitarian work.</w:t>
      </w:r>
      <w:r w:rsidRPr="005D4A45">
        <w:rPr>
          <w:rFonts w:ascii="Times New Roman" w:hAnsi="Times New Roman"/>
          <w:b/>
        </w:rPr>
        <w:t xml:space="preserve"> </w:t>
      </w:r>
      <w:r w:rsidRPr="005D4A45">
        <w:rPr>
          <w:rFonts w:ascii="Times New Roman" w:hAnsi="Times New Roman"/>
        </w:rPr>
        <w:t>Research topics include:</w:t>
      </w:r>
    </w:p>
    <w:p w14:paraId="2038E72F" w14:textId="77777777" w:rsidR="0040258A" w:rsidRPr="005D4A45" w:rsidRDefault="0040258A" w:rsidP="0040258A">
      <w:pPr>
        <w:spacing w:line="276" w:lineRule="auto"/>
        <w:ind w:left="1080"/>
        <w:rPr>
          <w:rFonts w:ascii="Times New Roman" w:hAnsi="Times New Roman"/>
        </w:rPr>
      </w:pPr>
    </w:p>
    <w:p w14:paraId="4209B5FD" w14:textId="41D76D71" w:rsidR="0040258A" w:rsidRPr="005D4A45" w:rsidRDefault="0040258A" w:rsidP="0040258A">
      <w:pPr>
        <w:pStyle w:val="ListParagraph"/>
        <w:numPr>
          <w:ilvl w:val="0"/>
          <w:numId w:val="8"/>
        </w:numPr>
        <w:spacing w:line="276" w:lineRule="auto"/>
        <w:rPr>
          <w:rFonts w:ascii="Times New Roman" w:hAnsi="Times New Roman"/>
          <w:i/>
        </w:rPr>
      </w:pPr>
      <w:r w:rsidRPr="005D4A45">
        <w:rPr>
          <w:rFonts w:ascii="Times New Roman" w:hAnsi="Times New Roman"/>
          <w:i/>
        </w:rPr>
        <w:lastRenderedPageBreak/>
        <w:t>To capture and analyze coping mechanisms from population on the move as well as receiving communities to inform program planning and implementation;</w:t>
      </w:r>
    </w:p>
    <w:p w14:paraId="0997826E" w14:textId="77777777" w:rsidR="0040258A" w:rsidRPr="005D4A45" w:rsidRDefault="0040258A" w:rsidP="0040258A">
      <w:pPr>
        <w:spacing w:line="276" w:lineRule="auto"/>
        <w:ind w:left="1080"/>
        <w:rPr>
          <w:rFonts w:ascii="Times New Roman" w:hAnsi="Times New Roman"/>
          <w:i/>
        </w:rPr>
      </w:pPr>
    </w:p>
    <w:p w14:paraId="14736F6F" w14:textId="43BDE43A" w:rsidR="0040258A" w:rsidRPr="005D4A45" w:rsidRDefault="0040258A" w:rsidP="0040258A">
      <w:pPr>
        <w:pStyle w:val="ListParagraph"/>
        <w:numPr>
          <w:ilvl w:val="0"/>
          <w:numId w:val="9"/>
        </w:numPr>
        <w:spacing w:line="276" w:lineRule="auto"/>
        <w:ind w:left="1440" w:hanging="360"/>
        <w:rPr>
          <w:rFonts w:ascii="Times New Roman" w:hAnsi="Times New Roman"/>
          <w:i/>
        </w:rPr>
      </w:pPr>
      <w:r w:rsidRPr="005D4A45">
        <w:rPr>
          <w:rFonts w:ascii="Times New Roman" w:hAnsi="Times New Roman"/>
          <w:i/>
        </w:rPr>
        <w:t>To identify reasonably accurate and time-specific answers to questions on what motivates people, when and where to move;</w:t>
      </w:r>
    </w:p>
    <w:p w14:paraId="2B86B504" w14:textId="77777777" w:rsidR="0040258A" w:rsidRPr="005D4A45" w:rsidRDefault="0040258A" w:rsidP="0040258A">
      <w:pPr>
        <w:spacing w:line="276" w:lineRule="auto"/>
        <w:ind w:left="1080"/>
        <w:rPr>
          <w:rFonts w:ascii="Times New Roman" w:hAnsi="Times New Roman"/>
        </w:rPr>
      </w:pPr>
    </w:p>
    <w:p w14:paraId="186E8DAD" w14:textId="12C555B7" w:rsidR="00CC0BD2" w:rsidRPr="005D4A45" w:rsidRDefault="0040258A" w:rsidP="003F46F7">
      <w:pPr>
        <w:widowControl w:val="0"/>
        <w:autoSpaceDE w:val="0"/>
        <w:autoSpaceDN w:val="0"/>
        <w:adjustRightInd w:val="0"/>
        <w:spacing w:after="240"/>
        <w:ind w:left="1080"/>
        <w:rPr>
          <w:rFonts w:ascii="Times New Roman" w:hAnsi="Times New Roman"/>
        </w:rPr>
      </w:pPr>
      <w:r w:rsidRPr="005D4A45">
        <w:rPr>
          <w:rFonts w:ascii="Times New Roman" w:hAnsi="Times New Roman"/>
        </w:rPr>
        <w:t>The research will inform policy and implementing stakeholders, and the affected population, to more effectively take actions to mitigate and reduce the negative effects of forced migration and develop strategies to strengthen resilience.</w:t>
      </w:r>
      <w:r w:rsidR="00315CE7" w:rsidRPr="005D4A45">
        <w:rPr>
          <w:rFonts w:ascii="Times New Roman" w:hAnsi="Times New Roman"/>
        </w:rPr>
        <w:t xml:space="preserve">  Detailed descriptions of the t</w:t>
      </w:r>
      <w:r w:rsidR="00CB5FE1" w:rsidRPr="005D4A45">
        <w:rPr>
          <w:rFonts w:ascii="Times New Roman" w:hAnsi="Times New Roman"/>
        </w:rPr>
        <w:t>opics can be found in Section V</w:t>
      </w:r>
      <w:r w:rsidR="003F46F7" w:rsidRPr="005D4A45">
        <w:rPr>
          <w:rFonts w:ascii="Times New Roman" w:hAnsi="Times New Roman"/>
        </w:rPr>
        <w:t>II</w:t>
      </w:r>
      <w:r w:rsidR="00315CE7" w:rsidRPr="005D4A45">
        <w:rPr>
          <w:rFonts w:ascii="Times New Roman" w:hAnsi="Times New Roman"/>
        </w:rPr>
        <w:t xml:space="preserve">, “Specific Topics.” </w:t>
      </w:r>
    </w:p>
    <w:p w14:paraId="249F97C3" w14:textId="470686F9" w:rsidR="00143B96" w:rsidRPr="00202BB4" w:rsidRDefault="003F46F7" w:rsidP="00202BB4">
      <w:pPr>
        <w:pStyle w:val="Heading2"/>
        <w:numPr>
          <w:ilvl w:val="0"/>
          <w:numId w:val="21"/>
        </w:numPr>
        <w:rPr>
          <w:rFonts w:ascii="Times New Roman" w:hAnsi="Times New Roman" w:cs="Times New Roman"/>
          <w:i/>
          <w:color w:val="auto"/>
          <w:sz w:val="24"/>
          <w:szCs w:val="24"/>
        </w:rPr>
      </w:pPr>
      <w:bookmarkStart w:id="6" w:name="_Toc455578369"/>
      <w:r w:rsidRPr="00202BB4">
        <w:rPr>
          <w:rFonts w:ascii="Times New Roman" w:hAnsi="Times New Roman" w:cs="Times New Roman"/>
          <w:i/>
          <w:color w:val="auto"/>
          <w:sz w:val="24"/>
          <w:szCs w:val="24"/>
        </w:rPr>
        <w:t>Points of Contact</w:t>
      </w:r>
      <w:bookmarkEnd w:id="6"/>
    </w:p>
    <w:p w14:paraId="4D74589D" w14:textId="77777777" w:rsidR="006E4E0E" w:rsidRPr="005D4A45" w:rsidRDefault="006E4E0E" w:rsidP="006E4E0E">
      <w:pPr>
        <w:pStyle w:val="ListParagraph"/>
        <w:spacing w:line="276" w:lineRule="auto"/>
        <w:ind w:left="1080"/>
        <w:rPr>
          <w:rFonts w:ascii="Times New Roman" w:hAnsi="Times New Roman"/>
        </w:rPr>
      </w:pPr>
    </w:p>
    <w:p w14:paraId="6C4D62D2" w14:textId="3B0D5A03" w:rsidR="006E4E0E" w:rsidRPr="005D4A45" w:rsidRDefault="006E4E0E" w:rsidP="006E4E0E">
      <w:pPr>
        <w:pStyle w:val="ListParagraph"/>
        <w:spacing w:line="276" w:lineRule="auto"/>
        <w:ind w:left="1080"/>
        <w:rPr>
          <w:rFonts w:ascii="Times New Roman" w:hAnsi="Times New Roman"/>
        </w:rPr>
      </w:pPr>
      <w:r w:rsidRPr="005D4A45">
        <w:rPr>
          <w:rFonts w:ascii="Times New Roman" w:hAnsi="Times New Roman"/>
        </w:rPr>
        <w:t>Dr. Eric Corzine, PhD</w:t>
      </w:r>
    </w:p>
    <w:p w14:paraId="6FD509F2" w14:textId="77777777" w:rsidR="006E4E0E" w:rsidRPr="005D4A45" w:rsidRDefault="006E4E0E" w:rsidP="006E4E0E">
      <w:pPr>
        <w:pStyle w:val="ListParagraph"/>
        <w:spacing w:line="276" w:lineRule="auto"/>
        <w:ind w:left="1080"/>
        <w:rPr>
          <w:rFonts w:ascii="Times New Roman" w:hAnsi="Times New Roman"/>
        </w:rPr>
      </w:pPr>
      <w:r w:rsidRPr="005D4A45">
        <w:rPr>
          <w:rFonts w:ascii="Times New Roman" w:hAnsi="Times New Roman"/>
        </w:rPr>
        <w:t>Response 2 Resilience (</w:t>
      </w:r>
      <w:hyperlink r:id="rId8" w:history="1">
        <w:r w:rsidRPr="005D4A45">
          <w:rPr>
            <w:rStyle w:val="Hyperlink"/>
            <w:rFonts w:ascii="Times New Roman" w:hAnsi="Times New Roman"/>
          </w:rPr>
          <w:t>www.response2resilience.org</w:t>
        </w:r>
      </w:hyperlink>
      <w:r w:rsidRPr="005D4A45">
        <w:rPr>
          <w:rFonts w:ascii="Times New Roman" w:hAnsi="Times New Roman"/>
        </w:rPr>
        <w:t>)</w:t>
      </w:r>
    </w:p>
    <w:p w14:paraId="5AEB8C43" w14:textId="36BEC2BE" w:rsidR="006E4E0E" w:rsidRPr="005D4A45" w:rsidRDefault="006E4E0E" w:rsidP="006E4E0E">
      <w:pPr>
        <w:pStyle w:val="ListParagraph"/>
        <w:spacing w:line="276" w:lineRule="auto"/>
        <w:ind w:left="1080"/>
        <w:rPr>
          <w:rFonts w:ascii="Times New Roman" w:hAnsi="Times New Roman"/>
        </w:rPr>
      </w:pPr>
      <w:r w:rsidRPr="005D4A45">
        <w:rPr>
          <w:rFonts w:ascii="Times New Roman" w:hAnsi="Times New Roman"/>
        </w:rPr>
        <w:t xml:space="preserve">Email: </w:t>
      </w:r>
      <w:hyperlink r:id="rId9" w:history="1">
        <w:r w:rsidR="00945B87" w:rsidRPr="00C01E15">
          <w:rPr>
            <w:rStyle w:val="Hyperlink"/>
            <w:rFonts w:ascii="Times New Roman" w:hAnsi="Times New Roman"/>
          </w:rPr>
          <w:t>ecorzine@response2resilience.org</w:t>
        </w:r>
      </w:hyperlink>
      <w:r w:rsidR="00945B87">
        <w:rPr>
          <w:rFonts w:ascii="Times New Roman" w:hAnsi="Times New Roman"/>
        </w:rPr>
        <w:t xml:space="preserve"> </w:t>
      </w:r>
      <w:bookmarkStart w:id="7" w:name="_GoBack"/>
      <w:bookmarkEnd w:id="7"/>
    </w:p>
    <w:p w14:paraId="0F115753" w14:textId="77777777" w:rsidR="00143B96" w:rsidRPr="005D4A45" w:rsidRDefault="00143B96" w:rsidP="006E4E0E">
      <w:pPr>
        <w:ind w:left="1080"/>
        <w:rPr>
          <w:rFonts w:ascii="Times New Roman" w:hAnsi="Times New Roman"/>
        </w:rPr>
      </w:pPr>
    </w:p>
    <w:p w14:paraId="72AAD77D" w14:textId="1F19BA24" w:rsidR="00143B96" w:rsidRPr="00202BB4" w:rsidRDefault="00143B96" w:rsidP="00202BB4">
      <w:pPr>
        <w:pStyle w:val="Heading2"/>
        <w:numPr>
          <w:ilvl w:val="0"/>
          <w:numId w:val="21"/>
        </w:numPr>
        <w:rPr>
          <w:rFonts w:ascii="Times New Roman" w:hAnsi="Times New Roman" w:cs="Times New Roman"/>
          <w:i/>
          <w:color w:val="auto"/>
          <w:sz w:val="24"/>
          <w:szCs w:val="24"/>
        </w:rPr>
      </w:pPr>
      <w:bookmarkStart w:id="8" w:name="_Toc455578370"/>
      <w:r w:rsidRPr="00202BB4">
        <w:rPr>
          <w:rFonts w:ascii="Times New Roman" w:hAnsi="Times New Roman" w:cs="Times New Roman"/>
          <w:i/>
          <w:color w:val="auto"/>
          <w:sz w:val="24"/>
          <w:szCs w:val="24"/>
        </w:rPr>
        <w:t>Instrument Type</w:t>
      </w:r>
      <w:bookmarkEnd w:id="8"/>
    </w:p>
    <w:p w14:paraId="0FA241E2" w14:textId="730CB6D4" w:rsidR="00143B96" w:rsidRPr="005D4A45" w:rsidRDefault="00143B96" w:rsidP="00143B96">
      <w:pPr>
        <w:rPr>
          <w:rFonts w:ascii="Times New Roman" w:hAnsi="Times New Roman"/>
        </w:rPr>
      </w:pPr>
    </w:p>
    <w:p w14:paraId="65C90FD2" w14:textId="6D70D0E4" w:rsidR="00315CE7" w:rsidRPr="005D4A45" w:rsidRDefault="00315CE7" w:rsidP="00315CE7">
      <w:pPr>
        <w:ind w:left="1080"/>
        <w:rPr>
          <w:rFonts w:ascii="Times New Roman" w:hAnsi="Times New Roman"/>
        </w:rPr>
      </w:pPr>
      <w:r w:rsidRPr="005D4A45">
        <w:rPr>
          <w:rFonts w:ascii="Times New Roman" w:hAnsi="Times New Roman"/>
        </w:rPr>
        <w:t>Grant</w:t>
      </w:r>
    </w:p>
    <w:p w14:paraId="31507A72" w14:textId="77777777" w:rsidR="00143B96" w:rsidRPr="005D4A45" w:rsidRDefault="00143B96">
      <w:pPr>
        <w:rPr>
          <w:rFonts w:ascii="Times New Roman" w:hAnsi="Times New Roman"/>
        </w:rPr>
      </w:pPr>
    </w:p>
    <w:p w14:paraId="15CB1940" w14:textId="77777777" w:rsidR="000151D8" w:rsidRPr="001958B8" w:rsidRDefault="000151D8" w:rsidP="001958B8">
      <w:pPr>
        <w:pStyle w:val="Heading1"/>
        <w:rPr>
          <w:rFonts w:ascii="Times New Roman" w:hAnsi="Times New Roman"/>
          <w:b/>
          <w:color w:val="auto"/>
          <w:sz w:val="24"/>
          <w:szCs w:val="24"/>
        </w:rPr>
      </w:pPr>
      <w:bookmarkStart w:id="9" w:name="_Toc455578371"/>
      <w:r w:rsidRPr="001958B8">
        <w:rPr>
          <w:rFonts w:ascii="Times New Roman" w:hAnsi="Times New Roman"/>
          <w:b/>
          <w:color w:val="auto"/>
          <w:sz w:val="24"/>
          <w:szCs w:val="24"/>
        </w:rPr>
        <w:t>II.</w:t>
      </w:r>
      <w:r w:rsidRPr="001958B8">
        <w:rPr>
          <w:rFonts w:ascii="Times New Roman" w:hAnsi="Times New Roman"/>
          <w:b/>
          <w:color w:val="auto"/>
          <w:sz w:val="24"/>
          <w:szCs w:val="24"/>
        </w:rPr>
        <w:tab/>
        <w:t>Award Information</w:t>
      </w:r>
      <w:bookmarkEnd w:id="9"/>
    </w:p>
    <w:p w14:paraId="2B9459BC" w14:textId="77777777" w:rsidR="000151D8" w:rsidRPr="005D4A45" w:rsidRDefault="000151D8">
      <w:pPr>
        <w:rPr>
          <w:rFonts w:ascii="Times New Roman" w:hAnsi="Times New Roman"/>
        </w:rPr>
      </w:pPr>
    </w:p>
    <w:p w14:paraId="75433E96" w14:textId="77777777" w:rsidR="000151D8" w:rsidRPr="00202BB4" w:rsidRDefault="000151D8" w:rsidP="00202BB4">
      <w:pPr>
        <w:pStyle w:val="Heading2"/>
        <w:numPr>
          <w:ilvl w:val="0"/>
          <w:numId w:val="20"/>
        </w:numPr>
        <w:rPr>
          <w:rFonts w:ascii="Times New Roman" w:hAnsi="Times New Roman" w:cs="Times New Roman"/>
          <w:i/>
          <w:sz w:val="24"/>
          <w:szCs w:val="24"/>
        </w:rPr>
      </w:pPr>
      <w:bookmarkStart w:id="10" w:name="_Toc455578372"/>
      <w:r w:rsidRPr="00202BB4">
        <w:rPr>
          <w:rFonts w:ascii="Times New Roman" w:hAnsi="Times New Roman" w:cs="Times New Roman"/>
          <w:i/>
          <w:color w:val="auto"/>
          <w:sz w:val="24"/>
          <w:szCs w:val="24"/>
        </w:rPr>
        <w:t>Period of Performance</w:t>
      </w:r>
      <w:bookmarkEnd w:id="10"/>
    </w:p>
    <w:p w14:paraId="2D028B64" w14:textId="77777777" w:rsidR="00167500" w:rsidRPr="005D4A45" w:rsidRDefault="00167500" w:rsidP="000151D8">
      <w:pPr>
        <w:pStyle w:val="ListParagraph"/>
        <w:ind w:left="1080"/>
        <w:rPr>
          <w:rFonts w:ascii="Times New Roman" w:hAnsi="Times New Roman"/>
        </w:rPr>
      </w:pPr>
    </w:p>
    <w:p w14:paraId="2FC4F0A9" w14:textId="50822CEE" w:rsidR="000151D8" w:rsidRPr="005D4A45" w:rsidRDefault="00167500" w:rsidP="000151D8">
      <w:pPr>
        <w:pStyle w:val="ListParagraph"/>
        <w:ind w:left="1080"/>
        <w:rPr>
          <w:rFonts w:ascii="Times New Roman" w:hAnsi="Times New Roman"/>
        </w:rPr>
      </w:pPr>
      <w:r w:rsidRPr="005D4A45">
        <w:rPr>
          <w:rFonts w:ascii="Times New Roman" w:hAnsi="Times New Roman"/>
        </w:rPr>
        <w:t>October 15, 2016 to April 15, 2017</w:t>
      </w:r>
    </w:p>
    <w:p w14:paraId="55AA4881" w14:textId="77777777" w:rsidR="00167500" w:rsidRPr="005D4A45" w:rsidRDefault="00167500" w:rsidP="000151D8">
      <w:pPr>
        <w:pStyle w:val="ListParagraph"/>
        <w:ind w:left="1080"/>
        <w:rPr>
          <w:rFonts w:ascii="Times New Roman" w:hAnsi="Times New Roman"/>
        </w:rPr>
      </w:pPr>
    </w:p>
    <w:p w14:paraId="31515A16" w14:textId="77777777" w:rsidR="000151D8" w:rsidRPr="00202BB4" w:rsidRDefault="000151D8" w:rsidP="00202BB4">
      <w:pPr>
        <w:pStyle w:val="Heading2"/>
        <w:numPr>
          <w:ilvl w:val="0"/>
          <w:numId w:val="20"/>
        </w:numPr>
        <w:rPr>
          <w:rFonts w:ascii="Times New Roman" w:hAnsi="Times New Roman" w:cs="Times New Roman"/>
          <w:i/>
          <w:color w:val="auto"/>
          <w:sz w:val="24"/>
          <w:szCs w:val="24"/>
        </w:rPr>
      </w:pPr>
      <w:bookmarkStart w:id="11" w:name="_Toc455578373"/>
      <w:r w:rsidRPr="00202BB4">
        <w:rPr>
          <w:rFonts w:ascii="Times New Roman" w:hAnsi="Times New Roman" w:cs="Times New Roman"/>
          <w:i/>
          <w:color w:val="auto"/>
          <w:sz w:val="24"/>
          <w:szCs w:val="24"/>
        </w:rPr>
        <w:t>Award Amount</w:t>
      </w:r>
      <w:bookmarkEnd w:id="11"/>
    </w:p>
    <w:p w14:paraId="18F9DDE7" w14:textId="77777777" w:rsidR="000151D8" w:rsidRPr="005D4A45" w:rsidRDefault="000151D8" w:rsidP="000151D8">
      <w:pPr>
        <w:rPr>
          <w:rFonts w:ascii="Times New Roman" w:hAnsi="Times New Roman"/>
        </w:rPr>
      </w:pPr>
    </w:p>
    <w:p w14:paraId="5B8CD65B" w14:textId="32966EF4" w:rsidR="001A7B59" w:rsidRPr="005D4A45" w:rsidRDefault="001A7B59" w:rsidP="001A7B59">
      <w:pPr>
        <w:pStyle w:val="ListParagraph"/>
        <w:numPr>
          <w:ilvl w:val="0"/>
          <w:numId w:val="10"/>
        </w:numPr>
        <w:rPr>
          <w:rFonts w:ascii="Times New Roman" w:hAnsi="Times New Roman"/>
        </w:rPr>
      </w:pPr>
      <w:r w:rsidRPr="005D4A45">
        <w:rPr>
          <w:rFonts w:ascii="Times New Roman" w:hAnsi="Times New Roman"/>
        </w:rPr>
        <w:t>One award of $50,000</w:t>
      </w:r>
    </w:p>
    <w:p w14:paraId="6C59237D" w14:textId="502B4342" w:rsidR="001A7B59" w:rsidRPr="005D4A45" w:rsidRDefault="001A7B59" w:rsidP="001A7B59">
      <w:pPr>
        <w:pStyle w:val="ListParagraph"/>
        <w:numPr>
          <w:ilvl w:val="0"/>
          <w:numId w:val="10"/>
        </w:numPr>
        <w:rPr>
          <w:rFonts w:ascii="Times New Roman" w:hAnsi="Times New Roman"/>
        </w:rPr>
      </w:pPr>
      <w:r w:rsidRPr="005D4A45">
        <w:rPr>
          <w:rFonts w:ascii="Times New Roman" w:hAnsi="Times New Roman"/>
        </w:rPr>
        <w:t>Two awards of $25,000</w:t>
      </w:r>
    </w:p>
    <w:p w14:paraId="44C2AD93" w14:textId="77777777" w:rsidR="000151D8" w:rsidRPr="005D4A45" w:rsidRDefault="000151D8">
      <w:pPr>
        <w:rPr>
          <w:rFonts w:ascii="Times New Roman" w:hAnsi="Times New Roman"/>
        </w:rPr>
      </w:pPr>
    </w:p>
    <w:p w14:paraId="7B89C541" w14:textId="77777777" w:rsidR="000151D8" w:rsidRPr="001958B8" w:rsidRDefault="000151D8" w:rsidP="00961697">
      <w:pPr>
        <w:pStyle w:val="Heading1"/>
        <w:spacing w:before="0"/>
        <w:rPr>
          <w:rFonts w:ascii="Times New Roman" w:hAnsi="Times New Roman"/>
          <w:b/>
          <w:color w:val="auto"/>
          <w:sz w:val="24"/>
          <w:szCs w:val="24"/>
        </w:rPr>
      </w:pPr>
      <w:bookmarkStart w:id="12" w:name="_Toc455578374"/>
      <w:r w:rsidRPr="001958B8">
        <w:rPr>
          <w:rFonts w:ascii="Times New Roman" w:hAnsi="Times New Roman"/>
          <w:b/>
          <w:color w:val="auto"/>
          <w:sz w:val="24"/>
          <w:szCs w:val="24"/>
        </w:rPr>
        <w:t>III.</w:t>
      </w:r>
      <w:r w:rsidRPr="001958B8">
        <w:rPr>
          <w:rFonts w:ascii="Times New Roman" w:hAnsi="Times New Roman"/>
          <w:b/>
          <w:color w:val="auto"/>
          <w:sz w:val="24"/>
          <w:szCs w:val="24"/>
        </w:rPr>
        <w:tab/>
        <w:t>Eligibility Information</w:t>
      </w:r>
      <w:bookmarkEnd w:id="12"/>
    </w:p>
    <w:p w14:paraId="6F613B2F" w14:textId="77777777" w:rsidR="000151D8" w:rsidRPr="005D4A45" w:rsidRDefault="000151D8">
      <w:pPr>
        <w:rPr>
          <w:rFonts w:ascii="Times New Roman" w:hAnsi="Times New Roman"/>
        </w:rPr>
      </w:pPr>
    </w:p>
    <w:p w14:paraId="00285B8F" w14:textId="77777777" w:rsidR="000151D8" w:rsidRPr="00202BB4" w:rsidRDefault="000151D8" w:rsidP="00202BB4">
      <w:pPr>
        <w:pStyle w:val="Heading2"/>
        <w:numPr>
          <w:ilvl w:val="0"/>
          <w:numId w:val="22"/>
        </w:numPr>
        <w:rPr>
          <w:rFonts w:ascii="Times New Roman" w:hAnsi="Times New Roman" w:cs="Times New Roman"/>
          <w:i/>
          <w:color w:val="auto"/>
          <w:sz w:val="24"/>
          <w:szCs w:val="24"/>
        </w:rPr>
      </w:pPr>
      <w:bookmarkStart w:id="13" w:name="_Toc455578375"/>
      <w:r w:rsidRPr="00202BB4">
        <w:rPr>
          <w:rFonts w:ascii="Times New Roman" w:hAnsi="Times New Roman" w:cs="Times New Roman"/>
          <w:i/>
          <w:color w:val="auto"/>
          <w:sz w:val="24"/>
          <w:szCs w:val="24"/>
        </w:rPr>
        <w:t>Eligible Institutions</w:t>
      </w:r>
      <w:bookmarkEnd w:id="13"/>
    </w:p>
    <w:p w14:paraId="60CF09B8" w14:textId="77777777" w:rsidR="00F9468A" w:rsidRPr="005D4A45" w:rsidRDefault="00F9468A" w:rsidP="00F9468A">
      <w:pPr>
        <w:pStyle w:val="ListParagraph"/>
        <w:spacing w:line="276" w:lineRule="auto"/>
        <w:ind w:left="1080"/>
        <w:rPr>
          <w:rFonts w:ascii="Times New Roman" w:hAnsi="Times New Roman"/>
        </w:rPr>
      </w:pPr>
    </w:p>
    <w:p w14:paraId="2481A5A4" w14:textId="0A95165D" w:rsidR="00F9468A" w:rsidRPr="005D4A45" w:rsidRDefault="001260CD" w:rsidP="00F9468A">
      <w:pPr>
        <w:pStyle w:val="ListParagraph"/>
        <w:numPr>
          <w:ilvl w:val="0"/>
          <w:numId w:val="12"/>
        </w:numPr>
        <w:spacing w:line="276" w:lineRule="auto"/>
        <w:rPr>
          <w:rFonts w:ascii="Times New Roman" w:hAnsi="Times New Roman"/>
          <w:b/>
        </w:rPr>
      </w:pPr>
      <w:r w:rsidRPr="005D4A45">
        <w:rPr>
          <w:rFonts w:ascii="Times New Roman" w:hAnsi="Times New Roman"/>
        </w:rPr>
        <w:t>R</w:t>
      </w:r>
      <w:r w:rsidR="00F9468A" w:rsidRPr="005D4A45">
        <w:rPr>
          <w:rFonts w:ascii="Times New Roman" w:hAnsi="Times New Roman"/>
        </w:rPr>
        <w:t>esearch</w:t>
      </w:r>
      <w:r w:rsidRPr="005D4A45">
        <w:rPr>
          <w:rFonts w:ascii="Times New Roman" w:hAnsi="Times New Roman"/>
        </w:rPr>
        <w:t>ers from both academic and humanitarian organizations</w:t>
      </w:r>
      <w:r w:rsidR="00F9468A" w:rsidRPr="005D4A45">
        <w:rPr>
          <w:rFonts w:ascii="Times New Roman" w:hAnsi="Times New Roman"/>
        </w:rPr>
        <w:t xml:space="preserve"> are welcome to submit proposals;  </w:t>
      </w:r>
    </w:p>
    <w:p w14:paraId="2FDFB6BE" w14:textId="1DB89AEF" w:rsidR="00F9468A" w:rsidRPr="005D4A45" w:rsidRDefault="00F9468A" w:rsidP="00F9468A">
      <w:pPr>
        <w:pStyle w:val="ListParagraph"/>
        <w:numPr>
          <w:ilvl w:val="0"/>
          <w:numId w:val="12"/>
        </w:numPr>
        <w:spacing w:line="276" w:lineRule="auto"/>
        <w:rPr>
          <w:rFonts w:ascii="Times New Roman" w:hAnsi="Times New Roman"/>
          <w:b/>
        </w:rPr>
      </w:pPr>
      <w:r w:rsidRPr="005D4A45">
        <w:rPr>
          <w:rFonts w:ascii="Times New Roman" w:hAnsi="Times New Roman"/>
        </w:rPr>
        <w:t>Applicants must be a legal person;</w:t>
      </w:r>
    </w:p>
    <w:p w14:paraId="06BEAB49" w14:textId="4E1C8450" w:rsidR="00F9468A" w:rsidRPr="005D4A45" w:rsidRDefault="00F9468A" w:rsidP="00F9468A">
      <w:pPr>
        <w:pStyle w:val="ListParagraph"/>
        <w:numPr>
          <w:ilvl w:val="0"/>
          <w:numId w:val="12"/>
        </w:numPr>
        <w:spacing w:line="276" w:lineRule="auto"/>
        <w:rPr>
          <w:rFonts w:ascii="Times New Roman" w:hAnsi="Times New Roman"/>
          <w:b/>
        </w:rPr>
      </w:pPr>
      <w:r w:rsidRPr="005D4A45">
        <w:rPr>
          <w:rFonts w:ascii="Times New Roman" w:hAnsi="Times New Roman"/>
        </w:rPr>
        <w:t>Applicants must be non-profit making;</w:t>
      </w:r>
    </w:p>
    <w:p w14:paraId="1F5B7424" w14:textId="77777777" w:rsidR="00F9468A" w:rsidRPr="005D4A45" w:rsidRDefault="00F9468A" w:rsidP="00F9468A">
      <w:pPr>
        <w:pStyle w:val="ListParagraph"/>
        <w:numPr>
          <w:ilvl w:val="0"/>
          <w:numId w:val="12"/>
        </w:numPr>
        <w:spacing w:line="276" w:lineRule="auto"/>
        <w:rPr>
          <w:rFonts w:ascii="Times New Roman" w:hAnsi="Times New Roman"/>
          <w:b/>
        </w:rPr>
      </w:pPr>
      <w:r w:rsidRPr="005D4A45">
        <w:rPr>
          <w:rFonts w:ascii="Times New Roman" w:hAnsi="Times New Roman"/>
        </w:rPr>
        <w:lastRenderedPageBreak/>
        <w:t>Applicants must be directly responsible for the preparation and management of the action with their partners, not acting as an intermediary;</w:t>
      </w:r>
    </w:p>
    <w:p w14:paraId="04E54DF7" w14:textId="77777777" w:rsidR="00F9468A" w:rsidRPr="005D4A45" w:rsidRDefault="00F9468A" w:rsidP="00F9468A">
      <w:pPr>
        <w:pStyle w:val="ListParagraph"/>
        <w:numPr>
          <w:ilvl w:val="0"/>
          <w:numId w:val="12"/>
        </w:numPr>
        <w:spacing w:line="276" w:lineRule="auto"/>
        <w:rPr>
          <w:rFonts w:ascii="Times New Roman" w:hAnsi="Times New Roman"/>
          <w:b/>
        </w:rPr>
      </w:pPr>
      <w:r w:rsidRPr="005D4A45">
        <w:rPr>
          <w:rFonts w:ascii="Times New Roman" w:hAnsi="Times New Roman"/>
        </w:rPr>
        <w:t>To ensure the relevance and applicability of the research, collaboration between research institutions and implementing organizations are strongly encouraged. Submissions that include such collaborations will be preferred;</w:t>
      </w:r>
    </w:p>
    <w:p w14:paraId="6C4CFE92" w14:textId="6BECB1B4" w:rsidR="00F9468A" w:rsidRPr="005D4A45" w:rsidRDefault="00F9468A" w:rsidP="00F9468A">
      <w:pPr>
        <w:pStyle w:val="ListParagraph"/>
        <w:numPr>
          <w:ilvl w:val="0"/>
          <w:numId w:val="12"/>
        </w:numPr>
        <w:spacing w:line="276" w:lineRule="auto"/>
        <w:rPr>
          <w:rFonts w:ascii="Times New Roman" w:hAnsi="Times New Roman"/>
          <w:b/>
        </w:rPr>
      </w:pPr>
      <w:r w:rsidRPr="005D4A45">
        <w:rPr>
          <w:rFonts w:ascii="Times New Roman" w:hAnsi="Times New Roman"/>
        </w:rPr>
        <w:t xml:space="preserve">Research teams from countries which are directly impacted by mass migration issues will be preferred. </w:t>
      </w:r>
    </w:p>
    <w:p w14:paraId="732EAD5C" w14:textId="77777777" w:rsidR="00844366" w:rsidRPr="005D4A45" w:rsidRDefault="00844366" w:rsidP="000151D8">
      <w:pPr>
        <w:pStyle w:val="ListParagraph"/>
        <w:ind w:left="1080"/>
        <w:rPr>
          <w:rFonts w:ascii="Times New Roman" w:hAnsi="Times New Roman"/>
        </w:rPr>
      </w:pPr>
    </w:p>
    <w:p w14:paraId="59194252" w14:textId="77777777" w:rsidR="000151D8" w:rsidRPr="00202BB4" w:rsidRDefault="000151D8" w:rsidP="00202BB4">
      <w:pPr>
        <w:pStyle w:val="Heading2"/>
        <w:numPr>
          <w:ilvl w:val="0"/>
          <w:numId w:val="22"/>
        </w:numPr>
        <w:rPr>
          <w:rFonts w:ascii="Times New Roman" w:hAnsi="Times New Roman" w:cs="Times New Roman"/>
          <w:i/>
          <w:color w:val="auto"/>
          <w:sz w:val="24"/>
          <w:szCs w:val="24"/>
        </w:rPr>
      </w:pPr>
      <w:bookmarkStart w:id="14" w:name="_Toc455578376"/>
      <w:r w:rsidRPr="00202BB4">
        <w:rPr>
          <w:rFonts w:ascii="Times New Roman" w:hAnsi="Times New Roman" w:cs="Times New Roman"/>
          <w:i/>
          <w:color w:val="auto"/>
          <w:sz w:val="24"/>
          <w:szCs w:val="24"/>
        </w:rPr>
        <w:t>Other Eligibility Criteria</w:t>
      </w:r>
      <w:bookmarkEnd w:id="14"/>
      <w:r w:rsidRPr="00202BB4">
        <w:rPr>
          <w:rFonts w:ascii="Times New Roman" w:hAnsi="Times New Roman" w:cs="Times New Roman"/>
          <w:i/>
          <w:color w:val="auto"/>
          <w:sz w:val="24"/>
          <w:szCs w:val="24"/>
        </w:rPr>
        <w:t xml:space="preserve"> </w:t>
      </w:r>
    </w:p>
    <w:p w14:paraId="599E4E24" w14:textId="77777777" w:rsidR="00C66916" w:rsidRPr="005D4A45" w:rsidRDefault="00C66916" w:rsidP="00C66916">
      <w:pPr>
        <w:pStyle w:val="ListParagraph"/>
        <w:ind w:left="1800"/>
        <w:rPr>
          <w:rFonts w:ascii="Times New Roman" w:hAnsi="Times New Roman"/>
        </w:rPr>
      </w:pPr>
    </w:p>
    <w:p w14:paraId="72F84CE7" w14:textId="77777777" w:rsidR="00C66916" w:rsidRPr="005D4A45" w:rsidRDefault="00C66916" w:rsidP="00C66916">
      <w:pPr>
        <w:pStyle w:val="ListParagraph"/>
        <w:numPr>
          <w:ilvl w:val="0"/>
          <w:numId w:val="13"/>
        </w:numPr>
        <w:rPr>
          <w:rFonts w:ascii="Times New Roman" w:hAnsi="Times New Roman"/>
        </w:rPr>
      </w:pPr>
      <w:r w:rsidRPr="005D4A45">
        <w:rPr>
          <w:rFonts w:ascii="Times New Roman" w:hAnsi="Times New Roman"/>
        </w:rPr>
        <w:t>There will be no geographic limit, though priority will be given to researchers from countries hosting large refugee populations or countries generating new mass migration;</w:t>
      </w:r>
    </w:p>
    <w:p w14:paraId="2243D7E4" w14:textId="77777777" w:rsidR="00C66916" w:rsidRPr="005D4A45" w:rsidRDefault="00C66916" w:rsidP="00C66916">
      <w:pPr>
        <w:pStyle w:val="ListParagraph"/>
        <w:numPr>
          <w:ilvl w:val="0"/>
          <w:numId w:val="13"/>
        </w:numPr>
        <w:rPr>
          <w:rFonts w:ascii="Times New Roman" w:hAnsi="Times New Roman"/>
        </w:rPr>
      </w:pPr>
      <w:r w:rsidRPr="005D4A45">
        <w:rPr>
          <w:rFonts w:ascii="Times New Roman" w:hAnsi="Times New Roman"/>
        </w:rPr>
        <w:t>Multiple submissions are permitted;</w:t>
      </w:r>
    </w:p>
    <w:p w14:paraId="336C0EEE" w14:textId="1FBE10FC" w:rsidR="00C66916" w:rsidRPr="005D4A45" w:rsidRDefault="00C66916" w:rsidP="00C66916">
      <w:pPr>
        <w:pStyle w:val="ListParagraph"/>
        <w:numPr>
          <w:ilvl w:val="0"/>
          <w:numId w:val="13"/>
        </w:numPr>
        <w:rPr>
          <w:rFonts w:ascii="Times New Roman" w:hAnsi="Times New Roman"/>
        </w:rPr>
      </w:pPr>
      <w:r w:rsidRPr="005D4A45">
        <w:rPr>
          <w:rFonts w:ascii="Times New Roman" w:hAnsi="Times New Roman"/>
        </w:rPr>
        <w:t>Although not required, it is highly encouraged that submissions include a cost-share.</w:t>
      </w:r>
    </w:p>
    <w:p w14:paraId="06CDFDC0" w14:textId="77777777" w:rsidR="000151D8" w:rsidRPr="005D4A45" w:rsidRDefault="000151D8" w:rsidP="000151D8">
      <w:pPr>
        <w:rPr>
          <w:rFonts w:ascii="Times New Roman" w:hAnsi="Times New Roman"/>
        </w:rPr>
      </w:pPr>
    </w:p>
    <w:p w14:paraId="278C6779" w14:textId="77777777" w:rsidR="000151D8" w:rsidRPr="001958B8" w:rsidRDefault="000151D8" w:rsidP="00961697">
      <w:pPr>
        <w:pStyle w:val="Heading1"/>
        <w:spacing w:before="0"/>
        <w:rPr>
          <w:rFonts w:ascii="Times New Roman" w:hAnsi="Times New Roman"/>
          <w:b/>
          <w:color w:val="auto"/>
          <w:sz w:val="24"/>
          <w:szCs w:val="24"/>
        </w:rPr>
      </w:pPr>
      <w:bookmarkStart w:id="15" w:name="_Toc455578377"/>
      <w:r w:rsidRPr="001958B8">
        <w:rPr>
          <w:rFonts w:ascii="Times New Roman" w:hAnsi="Times New Roman"/>
          <w:b/>
          <w:color w:val="auto"/>
          <w:sz w:val="24"/>
          <w:szCs w:val="24"/>
        </w:rPr>
        <w:t>IV.</w:t>
      </w:r>
      <w:r w:rsidRPr="001958B8">
        <w:rPr>
          <w:rFonts w:ascii="Times New Roman" w:hAnsi="Times New Roman"/>
          <w:b/>
          <w:color w:val="auto"/>
          <w:sz w:val="24"/>
          <w:szCs w:val="24"/>
        </w:rPr>
        <w:tab/>
        <w:t>Application and Submission Information</w:t>
      </w:r>
      <w:bookmarkEnd w:id="15"/>
    </w:p>
    <w:p w14:paraId="506A53B0" w14:textId="77777777" w:rsidR="000151D8" w:rsidRPr="005D4A45" w:rsidRDefault="000151D8" w:rsidP="000151D8">
      <w:pPr>
        <w:rPr>
          <w:rFonts w:ascii="Times New Roman" w:hAnsi="Times New Roman"/>
        </w:rPr>
      </w:pPr>
    </w:p>
    <w:p w14:paraId="1A1972C3" w14:textId="77777777" w:rsidR="000151D8" w:rsidRPr="00202BB4" w:rsidRDefault="000151D8" w:rsidP="00202BB4">
      <w:pPr>
        <w:pStyle w:val="Heading2"/>
        <w:numPr>
          <w:ilvl w:val="0"/>
          <w:numId w:val="23"/>
        </w:numPr>
        <w:rPr>
          <w:rFonts w:ascii="Times New Roman" w:hAnsi="Times New Roman" w:cs="Times New Roman"/>
          <w:i/>
          <w:color w:val="auto"/>
          <w:sz w:val="24"/>
          <w:szCs w:val="24"/>
        </w:rPr>
      </w:pPr>
      <w:bookmarkStart w:id="16" w:name="_Toc455578378"/>
      <w:r w:rsidRPr="00202BB4">
        <w:rPr>
          <w:rFonts w:ascii="Times New Roman" w:hAnsi="Times New Roman" w:cs="Times New Roman"/>
          <w:i/>
          <w:color w:val="auto"/>
          <w:sz w:val="24"/>
          <w:szCs w:val="24"/>
        </w:rPr>
        <w:t>General Requirements</w:t>
      </w:r>
      <w:bookmarkEnd w:id="16"/>
    </w:p>
    <w:p w14:paraId="5D5464ED" w14:textId="77777777" w:rsidR="0090485E" w:rsidRPr="005D4A45" w:rsidRDefault="0090485E" w:rsidP="0090485E">
      <w:pPr>
        <w:pStyle w:val="ListParagraph"/>
        <w:ind w:left="1080"/>
        <w:rPr>
          <w:rFonts w:ascii="Times New Roman" w:hAnsi="Times New Roman"/>
        </w:rPr>
      </w:pPr>
    </w:p>
    <w:p w14:paraId="243B14A5" w14:textId="2B8D3DCF" w:rsidR="008F70B8" w:rsidRPr="005D4A45" w:rsidRDefault="008F70B8" w:rsidP="008F70B8">
      <w:pPr>
        <w:pStyle w:val="Title"/>
        <w:ind w:left="1080"/>
        <w:rPr>
          <w:rFonts w:ascii="Times New Roman" w:hAnsi="Times New Roman"/>
          <w:sz w:val="24"/>
          <w:szCs w:val="24"/>
        </w:rPr>
      </w:pPr>
      <w:r w:rsidRPr="005D4A45">
        <w:rPr>
          <w:rFonts w:ascii="Times New Roman" w:hAnsi="Times New Roman"/>
          <w:sz w:val="24"/>
          <w:szCs w:val="24"/>
        </w:rPr>
        <w:t xml:space="preserve">The Research for Resilience and Preparedness Program application process is conducted in two stages: </w:t>
      </w:r>
    </w:p>
    <w:p w14:paraId="75B613F1" w14:textId="77777777" w:rsidR="008F70B8" w:rsidRPr="005D4A45" w:rsidRDefault="008F70B8" w:rsidP="008F70B8">
      <w:pPr>
        <w:rPr>
          <w:rFonts w:ascii="Times New Roman" w:hAnsi="Times New Roman"/>
        </w:rPr>
      </w:pPr>
    </w:p>
    <w:p w14:paraId="5CFC3DD4" w14:textId="0FFCDEB0" w:rsidR="008F70B8" w:rsidRPr="005D4A45" w:rsidRDefault="008F70B8" w:rsidP="008F70B8">
      <w:pPr>
        <w:pStyle w:val="ListParagraph"/>
        <w:numPr>
          <w:ilvl w:val="0"/>
          <w:numId w:val="17"/>
        </w:numPr>
        <w:rPr>
          <w:rFonts w:ascii="Times New Roman" w:hAnsi="Times New Roman"/>
        </w:rPr>
      </w:pPr>
      <w:r w:rsidRPr="005D4A45">
        <w:rPr>
          <w:rFonts w:ascii="Times New Roman" w:hAnsi="Times New Roman"/>
        </w:rPr>
        <w:t>Concept Note submission (via email) Deadline: August, 5, 2016 5:00 PM (CST)</w:t>
      </w:r>
    </w:p>
    <w:p w14:paraId="66B1FA72" w14:textId="55C23358" w:rsidR="008F70B8" w:rsidRPr="005D4A45" w:rsidRDefault="008F70B8" w:rsidP="00DD7E86">
      <w:pPr>
        <w:pStyle w:val="ListParagraph"/>
        <w:numPr>
          <w:ilvl w:val="0"/>
          <w:numId w:val="17"/>
        </w:numPr>
        <w:rPr>
          <w:rFonts w:ascii="Times New Roman" w:hAnsi="Times New Roman"/>
        </w:rPr>
      </w:pPr>
      <w:r w:rsidRPr="005D4A45">
        <w:rPr>
          <w:rFonts w:ascii="Times New Roman" w:hAnsi="Times New Roman"/>
        </w:rPr>
        <w:t>Full Proposal submission (via email</w:t>
      </w:r>
      <w:r w:rsidR="00DD7E86" w:rsidRPr="005D4A45">
        <w:rPr>
          <w:rFonts w:ascii="Times New Roman" w:hAnsi="Times New Roman"/>
        </w:rPr>
        <w:t>) Deadline: September 23</w:t>
      </w:r>
      <w:r w:rsidRPr="005D4A45">
        <w:rPr>
          <w:rFonts w:ascii="Times New Roman" w:hAnsi="Times New Roman"/>
        </w:rPr>
        <w:t>, 201</w:t>
      </w:r>
      <w:r w:rsidR="00DD7E86" w:rsidRPr="005D4A45">
        <w:rPr>
          <w:rFonts w:ascii="Times New Roman" w:hAnsi="Times New Roman"/>
        </w:rPr>
        <w:t>6 5:00 PM (CST)</w:t>
      </w:r>
      <w:r w:rsidRPr="005D4A45">
        <w:rPr>
          <w:rFonts w:ascii="Times New Roman" w:hAnsi="Times New Roman"/>
        </w:rPr>
        <w:t xml:space="preserve">  </w:t>
      </w:r>
    </w:p>
    <w:p w14:paraId="54E1D6FB" w14:textId="77777777" w:rsidR="008F70B8" w:rsidRPr="005D4A45" w:rsidRDefault="008F70B8" w:rsidP="0090485E">
      <w:pPr>
        <w:pStyle w:val="ListParagraph"/>
        <w:ind w:left="1080"/>
        <w:rPr>
          <w:rFonts w:ascii="Times New Roman" w:hAnsi="Times New Roman"/>
        </w:rPr>
      </w:pPr>
    </w:p>
    <w:p w14:paraId="6A3CB40D" w14:textId="354A6939" w:rsidR="004645BD" w:rsidRPr="005D4A45" w:rsidRDefault="004645BD" w:rsidP="0090485E">
      <w:pPr>
        <w:pStyle w:val="ListParagraph"/>
        <w:ind w:left="1080"/>
        <w:rPr>
          <w:rFonts w:ascii="Times New Roman" w:hAnsi="Times New Roman"/>
        </w:rPr>
      </w:pPr>
      <w:r w:rsidRPr="005D4A45">
        <w:rPr>
          <w:rFonts w:ascii="Times New Roman" w:hAnsi="Times New Roman"/>
          <w:b/>
        </w:rPr>
        <w:t>Stage 1</w:t>
      </w:r>
      <w:r w:rsidRPr="005D4A45">
        <w:rPr>
          <w:rFonts w:ascii="Times New Roman" w:hAnsi="Times New Roman"/>
        </w:rPr>
        <w:t xml:space="preserve"> – Prospective researchers are required to submit a concept note(s).  Based upon an assessment of the concept note, R2R will advise offerors whether the concept note was selected to move forward to the full proposal stage.</w:t>
      </w:r>
    </w:p>
    <w:p w14:paraId="1E0E20C1" w14:textId="77777777" w:rsidR="0057105B" w:rsidRPr="005D4A45" w:rsidRDefault="0057105B" w:rsidP="0090485E">
      <w:pPr>
        <w:pStyle w:val="ListParagraph"/>
        <w:ind w:left="1080"/>
        <w:rPr>
          <w:rFonts w:ascii="Times New Roman" w:hAnsi="Times New Roman"/>
        </w:rPr>
      </w:pPr>
    </w:p>
    <w:p w14:paraId="37CA62CA" w14:textId="728D0AB5" w:rsidR="004645BD" w:rsidRPr="005D4A45" w:rsidRDefault="0057105B" w:rsidP="0057105B">
      <w:pPr>
        <w:widowControl w:val="0"/>
        <w:autoSpaceDE w:val="0"/>
        <w:autoSpaceDN w:val="0"/>
        <w:adjustRightInd w:val="0"/>
        <w:spacing w:after="240"/>
        <w:ind w:left="1080"/>
        <w:rPr>
          <w:rFonts w:ascii="Times New Roman" w:hAnsi="Times New Roman"/>
        </w:rPr>
      </w:pPr>
      <w:r w:rsidRPr="005D4A45">
        <w:rPr>
          <w:rFonts w:ascii="Times New Roman" w:hAnsi="Times New Roman"/>
          <w:b/>
        </w:rPr>
        <w:t>Stage 2</w:t>
      </w:r>
      <w:r w:rsidRPr="005D4A45">
        <w:rPr>
          <w:rFonts w:ascii="Times New Roman" w:hAnsi="Times New Roman"/>
        </w:rPr>
        <w:t xml:space="preserve"> - All proposals submitted under the terms </w:t>
      </w:r>
      <w:r w:rsidR="005D4A45" w:rsidRPr="005D4A45">
        <w:rPr>
          <w:rFonts w:ascii="Times New Roman" w:hAnsi="Times New Roman"/>
        </w:rPr>
        <w:t>and conditions cited in this Call for Proposals</w:t>
      </w:r>
      <w:r w:rsidRPr="005D4A45">
        <w:rPr>
          <w:rFonts w:ascii="Times New Roman" w:hAnsi="Times New Roman"/>
        </w:rPr>
        <w:t xml:space="preserve"> will be evaluated in accordance with the evaluation criteria stated herein. </w:t>
      </w:r>
    </w:p>
    <w:p w14:paraId="09B0B9E2" w14:textId="77777777" w:rsidR="000151D8" w:rsidRPr="00202BB4" w:rsidRDefault="000151D8" w:rsidP="00202BB4">
      <w:pPr>
        <w:pStyle w:val="Heading2"/>
        <w:numPr>
          <w:ilvl w:val="0"/>
          <w:numId w:val="23"/>
        </w:numPr>
        <w:rPr>
          <w:rFonts w:ascii="Times New Roman" w:hAnsi="Times New Roman" w:cs="Times New Roman"/>
          <w:i/>
          <w:color w:val="auto"/>
          <w:sz w:val="24"/>
          <w:szCs w:val="24"/>
        </w:rPr>
      </w:pPr>
      <w:bookmarkStart w:id="17" w:name="_Toc455578379"/>
      <w:r w:rsidRPr="00202BB4">
        <w:rPr>
          <w:rFonts w:ascii="Times New Roman" w:hAnsi="Times New Roman" w:cs="Times New Roman"/>
          <w:i/>
          <w:color w:val="auto"/>
          <w:sz w:val="24"/>
          <w:szCs w:val="24"/>
        </w:rPr>
        <w:t>Concept Note</w:t>
      </w:r>
      <w:bookmarkEnd w:id="17"/>
    </w:p>
    <w:p w14:paraId="6D7F2AE7" w14:textId="041C538F" w:rsidR="00B87E40" w:rsidRPr="005D4A45" w:rsidRDefault="008A7E58" w:rsidP="008A7E58">
      <w:pPr>
        <w:pStyle w:val="NormalWeb"/>
        <w:spacing w:before="15" w:beforeAutospacing="0" w:after="225" w:afterAutospacing="0"/>
        <w:ind w:left="1080" w:right="15"/>
        <w:rPr>
          <w:rFonts w:ascii="Times New Roman" w:hAnsi="Times New Roman"/>
          <w:sz w:val="24"/>
          <w:szCs w:val="24"/>
        </w:rPr>
      </w:pPr>
      <w:r w:rsidRPr="00961697">
        <w:rPr>
          <w:rFonts w:ascii="Times New Roman" w:hAnsi="Times New Roman"/>
          <w:sz w:val="24"/>
          <w:szCs w:val="24"/>
        </w:rPr>
        <w:br/>
      </w:r>
      <w:r w:rsidR="00B87E40" w:rsidRPr="005D4A45">
        <w:rPr>
          <w:rFonts w:ascii="Times New Roman" w:hAnsi="Times New Roman"/>
          <w:sz w:val="24"/>
          <w:szCs w:val="24"/>
        </w:rPr>
        <w:t xml:space="preserve">The Concept note is the first step to the application process. </w:t>
      </w:r>
      <w:r w:rsidR="00B87E40" w:rsidRPr="005D4A45">
        <w:rPr>
          <w:rFonts w:ascii="Times New Roman" w:hAnsi="Times New Roman"/>
          <w:i/>
          <w:color w:val="FF0000"/>
          <w:sz w:val="24"/>
          <w:szCs w:val="24"/>
        </w:rPr>
        <w:t>Submi</w:t>
      </w:r>
      <w:r w:rsidRPr="005D4A45">
        <w:rPr>
          <w:rFonts w:ascii="Times New Roman" w:hAnsi="Times New Roman"/>
          <w:i/>
          <w:color w:val="FF0000"/>
          <w:sz w:val="24"/>
          <w:szCs w:val="24"/>
        </w:rPr>
        <w:t>ssion of the Concept Note must be prepared in accordance with</w:t>
      </w:r>
      <w:r w:rsidR="00B87E40" w:rsidRPr="005D4A45">
        <w:rPr>
          <w:rFonts w:ascii="Times New Roman" w:hAnsi="Times New Roman"/>
          <w:i/>
          <w:color w:val="FF0000"/>
          <w:sz w:val="24"/>
          <w:szCs w:val="24"/>
        </w:rPr>
        <w:t xml:space="preserve"> the template provided in the Annex.</w:t>
      </w:r>
      <w:r w:rsidR="00B87E40" w:rsidRPr="005D4A45">
        <w:rPr>
          <w:rFonts w:ascii="Times New Roman" w:hAnsi="Times New Roman"/>
          <w:color w:val="FF0000"/>
          <w:sz w:val="24"/>
          <w:szCs w:val="24"/>
        </w:rPr>
        <w:t xml:space="preserve"> </w:t>
      </w:r>
      <w:r w:rsidR="00B87E40" w:rsidRPr="005D4A45">
        <w:rPr>
          <w:rFonts w:ascii="Times New Roman" w:hAnsi="Times New Roman"/>
          <w:sz w:val="24"/>
          <w:szCs w:val="24"/>
        </w:rPr>
        <w:t xml:space="preserve">Applicants whose Concept Notes that have been chosen will be </w:t>
      </w:r>
      <w:r w:rsidR="00B87E40" w:rsidRPr="005D4A45">
        <w:rPr>
          <w:rFonts w:ascii="Times New Roman" w:hAnsi="Times New Roman"/>
          <w:sz w:val="24"/>
          <w:szCs w:val="24"/>
        </w:rPr>
        <w:lastRenderedPageBreak/>
        <w:t xml:space="preserve">asked to submit a more detailed proposal for evaluation and approval. The concept note is an abbreviated version of a full proposal. </w:t>
      </w:r>
    </w:p>
    <w:p w14:paraId="00264ABA" w14:textId="77777777" w:rsidR="000151D8" w:rsidRPr="00202BB4" w:rsidRDefault="000151D8" w:rsidP="00202BB4">
      <w:pPr>
        <w:pStyle w:val="Heading2"/>
        <w:numPr>
          <w:ilvl w:val="0"/>
          <w:numId w:val="23"/>
        </w:numPr>
        <w:rPr>
          <w:rFonts w:ascii="Times New Roman" w:hAnsi="Times New Roman" w:cs="Times New Roman"/>
          <w:i/>
          <w:color w:val="auto"/>
          <w:sz w:val="24"/>
          <w:szCs w:val="24"/>
        </w:rPr>
      </w:pPr>
      <w:bookmarkStart w:id="18" w:name="_Toc455578380"/>
      <w:r w:rsidRPr="00202BB4">
        <w:rPr>
          <w:rFonts w:ascii="Times New Roman" w:hAnsi="Times New Roman" w:cs="Times New Roman"/>
          <w:i/>
          <w:color w:val="auto"/>
          <w:sz w:val="24"/>
          <w:szCs w:val="24"/>
        </w:rPr>
        <w:t>Full Proposal</w:t>
      </w:r>
      <w:bookmarkEnd w:id="18"/>
    </w:p>
    <w:p w14:paraId="580D6AC8" w14:textId="77777777" w:rsidR="000151D8" w:rsidRPr="005D4A45" w:rsidRDefault="000151D8" w:rsidP="008A7E58">
      <w:pPr>
        <w:ind w:left="1080"/>
        <w:rPr>
          <w:rFonts w:ascii="Times New Roman" w:hAnsi="Times New Roman"/>
        </w:rPr>
      </w:pPr>
    </w:p>
    <w:p w14:paraId="0020467D" w14:textId="713CDFF5" w:rsidR="008A7E58" w:rsidRPr="005D4A45" w:rsidRDefault="008A7E58" w:rsidP="008A7E58">
      <w:pPr>
        <w:ind w:left="1080"/>
        <w:rPr>
          <w:rFonts w:ascii="Times New Roman" w:hAnsi="Times New Roman"/>
        </w:rPr>
      </w:pPr>
      <w:r w:rsidRPr="005D4A45">
        <w:rPr>
          <w:rFonts w:ascii="Times New Roman" w:hAnsi="Times New Roman"/>
        </w:rPr>
        <w:t>Full proposal template will be provided to successful concept note applicants.</w:t>
      </w:r>
    </w:p>
    <w:p w14:paraId="16F996F1" w14:textId="77777777" w:rsidR="008A7E58" w:rsidRPr="005D4A45" w:rsidRDefault="008A7E58" w:rsidP="000151D8">
      <w:pPr>
        <w:rPr>
          <w:rFonts w:ascii="Times New Roman" w:hAnsi="Times New Roman"/>
        </w:rPr>
      </w:pPr>
    </w:p>
    <w:p w14:paraId="15C650C1" w14:textId="77777777" w:rsidR="000151D8" w:rsidRPr="001958B8" w:rsidRDefault="000151D8" w:rsidP="00961697">
      <w:pPr>
        <w:pStyle w:val="Heading1"/>
        <w:spacing w:before="0"/>
        <w:rPr>
          <w:rFonts w:ascii="Times New Roman" w:hAnsi="Times New Roman"/>
          <w:b/>
          <w:color w:val="auto"/>
          <w:sz w:val="24"/>
          <w:szCs w:val="24"/>
        </w:rPr>
      </w:pPr>
      <w:bookmarkStart w:id="19" w:name="_Toc455578381"/>
      <w:r w:rsidRPr="001958B8">
        <w:rPr>
          <w:rFonts w:ascii="Times New Roman" w:hAnsi="Times New Roman"/>
          <w:b/>
          <w:color w:val="auto"/>
          <w:sz w:val="24"/>
          <w:szCs w:val="24"/>
        </w:rPr>
        <w:t>V.</w:t>
      </w:r>
      <w:r w:rsidRPr="001958B8">
        <w:rPr>
          <w:rFonts w:ascii="Times New Roman" w:hAnsi="Times New Roman"/>
          <w:b/>
          <w:color w:val="auto"/>
          <w:sz w:val="24"/>
          <w:szCs w:val="24"/>
        </w:rPr>
        <w:tab/>
        <w:t>Evaluation Information</w:t>
      </w:r>
      <w:bookmarkEnd w:id="19"/>
    </w:p>
    <w:p w14:paraId="7414B2A9" w14:textId="77777777" w:rsidR="0090485E" w:rsidRPr="005D4A45" w:rsidRDefault="0090485E" w:rsidP="000151D8">
      <w:pPr>
        <w:rPr>
          <w:rFonts w:ascii="Times New Roman" w:hAnsi="Times New Roman"/>
        </w:rPr>
      </w:pPr>
    </w:p>
    <w:p w14:paraId="5916E039" w14:textId="77777777" w:rsidR="0090485E" w:rsidRPr="00202BB4" w:rsidRDefault="0090485E" w:rsidP="00202BB4">
      <w:pPr>
        <w:pStyle w:val="Heading2"/>
        <w:numPr>
          <w:ilvl w:val="0"/>
          <w:numId w:val="24"/>
        </w:numPr>
        <w:rPr>
          <w:rFonts w:ascii="Times New Roman" w:hAnsi="Times New Roman" w:cs="Times New Roman"/>
          <w:i/>
          <w:color w:val="auto"/>
          <w:sz w:val="24"/>
          <w:szCs w:val="24"/>
        </w:rPr>
      </w:pPr>
      <w:bookmarkStart w:id="20" w:name="_Toc455578382"/>
      <w:r w:rsidRPr="00202BB4">
        <w:rPr>
          <w:rFonts w:ascii="Times New Roman" w:hAnsi="Times New Roman" w:cs="Times New Roman"/>
          <w:i/>
          <w:color w:val="auto"/>
          <w:sz w:val="24"/>
          <w:szCs w:val="24"/>
        </w:rPr>
        <w:t>Evaluation Criteria</w:t>
      </w:r>
      <w:bookmarkEnd w:id="20"/>
    </w:p>
    <w:p w14:paraId="5DA4DB06" w14:textId="77777777" w:rsidR="0090485E" w:rsidRPr="005D4A45" w:rsidRDefault="0090485E" w:rsidP="0090485E">
      <w:pPr>
        <w:pStyle w:val="ListParagraph"/>
        <w:ind w:left="1080"/>
        <w:rPr>
          <w:rFonts w:ascii="Times New Roman" w:hAnsi="Times New Roman"/>
        </w:rPr>
      </w:pPr>
    </w:p>
    <w:p w14:paraId="251111E3" w14:textId="18AE2D45" w:rsidR="005D4A45" w:rsidRPr="005D4A45" w:rsidRDefault="005D4A45" w:rsidP="005D4A45">
      <w:pPr>
        <w:widowControl w:val="0"/>
        <w:autoSpaceDE w:val="0"/>
        <w:autoSpaceDN w:val="0"/>
        <w:adjustRightInd w:val="0"/>
        <w:spacing w:after="240"/>
        <w:rPr>
          <w:rFonts w:ascii="Times New Roman" w:hAnsi="Times New Roman"/>
        </w:rPr>
      </w:pPr>
      <w:r w:rsidRPr="005D4A45">
        <w:rPr>
          <w:rFonts w:ascii="Times New Roman" w:hAnsi="Times New Roman"/>
        </w:rPr>
        <w:t>Subject to fu</w:t>
      </w:r>
      <w:r>
        <w:rPr>
          <w:rFonts w:ascii="Times New Roman" w:hAnsi="Times New Roman"/>
        </w:rPr>
        <w:t>nding availability, concept notes</w:t>
      </w:r>
      <w:r w:rsidRPr="005D4A45">
        <w:rPr>
          <w:rFonts w:ascii="Times New Roman" w:hAnsi="Times New Roman"/>
        </w:rPr>
        <w:t xml:space="preserve"> and proposals will be evaluated under the following criteria: </w:t>
      </w:r>
    </w:p>
    <w:p w14:paraId="1AE80637" w14:textId="77777777" w:rsidR="005D4A45" w:rsidRPr="005D4A45" w:rsidRDefault="005D4A45" w:rsidP="005D4A45">
      <w:pPr>
        <w:widowControl w:val="0"/>
        <w:autoSpaceDE w:val="0"/>
        <w:autoSpaceDN w:val="0"/>
        <w:adjustRightInd w:val="0"/>
        <w:spacing w:after="240"/>
        <w:rPr>
          <w:rFonts w:ascii="Times New Roman" w:hAnsi="Times New Roman"/>
        </w:rPr>
      </w:pPr>
      <w:r w:rsidRPr="005D4A45">
        <w:rPr>
          <w:rFonts w:ascii="Times New Roman" w:hAnsi="Times New Roman"/>
          <w:b/>
          <w:bCs/>
        </w:rPr>
        <w:t xml:space="preserve">Principal Criteria </w:t>
      </w:r>
    </w:p>
    <w:p w14:paraId="524320CE" w14:textId="5A80B02C" w:rsidR="005D4A45" w:rsidRPr="005D4A45" w:rsidRDefault="005D4A45" w:rsidP="005D4A45">
      <w:pPr>
        <w:widowControl w:val="0"/>
        <w:numPr>
          <w:ilvl w:val="0"/>
          <w:numId w:val="16"/>
        </w:numPr>
        <w:tabs>
          <w:tab w:val="left" w:pos="220"/>
          <w:tab w:val="left" w:pos="720"/>
        </w:tabs>
        <w:autoSpaceDE w:val="0"/>
        <w:autoSpaceDN w:val="0"/>
        <w:adjustRightInd w:val="0"/>
        <w:spacing w:after="293"/>
        <w:ind w:hanging="720"/>
        <w:rPr>
          <w:rFonts w:ascii="Times New Roman" w:hAnsi="Times New Roman"/>
        </w:rPr>
      </w:pPr>
      <w:r w:rsidRPr="005D4A45">
        <w:rPr>
          <w:rFonts w:ascii="Times New Roman" w:hAnsi="Times New Roman"/>
          <w:b/>
          <w:bCs/>
        </w:rPr>
        <w:t>Scientific merit</w:t>
      </w:r>
      <w:r w:rsidRPr="005D4A45">
        <w:rPr>
          <w:rFonts w:ascii="Times New Roman" w:hAnsi="Times New Roman"/>
        </w:rPr>
        <w:t>, soundness, and programmatic strategy of t</w:t>
      </w:r>
      <w:r>
        <w:rPr>
          <w:rFonts w:ascii="Times New Roman" w:hAnsi="Times New Roman"/>
        </w:rPr>
        <w:t>he proposed</w:t>
      </w:r>
      <w:r w:rsidR="00F51A6D">
        <w:rPr>
          <w:rFonts w:ascii="Times New Roman" w:hAnsi="Times New Roman"/>
        </w:rPr>
        <w:t xml:space="preserve"> </w:t>
      </w:r>
      <w:r w:rsidRPr="005D4A45">
        <w:rPr>
          <w:rFonts w:ascii="Times New Roman" w:hAnsi="Times New Roman"/>
        </w:rPr>
        <w:t>research; and  </w:t>
      </w:r>
    </w:p>
    <w:p w14:paraId="744E5AD8" w14:textId="0FF45061" w:rsidR="005D4A45" w:rsidRPr="005D4A45" w:rsidRDefault="005D4A45" w:rsidP="005D4A45">
      <w:pPr>
        <w:widowControl w:val="0"/>
        <w:numPr>
          <w:ilvl w:val="0"/>
          <w:numId w:val="16"/>
        </w:numPr>
        <w:tabs>
          <w:tab w:val="left" w:pos="220"/>
          <w:tab w:val="left" w:pos="720"/>
        </w:tabs>
        <w:autoSpaceDE w:val="0"/>
        <w:autoSpaceDN w:val="0"/>
        <w:adjustRightInd w:val="0"/>
        <w:spacing w:after="293"/>
        <w:ind w:hanging="720"/>
        <w:rPr>
          <w:rFonts w:ascii="Times New Roman" w:hAnsi="Times New Roman"/>
        </w:rPr>
      </w:pPr>
      <w:r w:rsidRPr="005D4A45">
        <w:rPr>
          <w:rFonts w:ascii="Times New Roman" w:hAnsi="Times New Roman"/>
          <w:b/>
          <w:bCs/>
        </w:rPr>
        <w:t xml:space="preserve">Relevance </w:t>
      </w:r>
      <w:r w:rsidRPr="005D4A45">
        <w:rPr>
          <w:rFonts w:ascii="Times New Roman" w:hAnsi="Times New Roman"/>
        </w:rPr>
        <w:t xml:space="preserve">and potential contributions of the proposed research to </w:t>
      </w:r>
      <w:r>
        <w:rPr>
          <w:rFonts w:ascii="Times New Roman" w:hAnsi="Times New Roman"/>
        </w:rPr>
        <w:t xml:space="preserve">research areas </w:t>
      </w:r>
      <w:r w:rsidRPr="005D4A45">
        <w:rPr>
          <w:rFonts w:ascii="Times New Roman" w:hAnsi="Times New Roman"/>
        </w:rPr>
        <w:t>as</w:t>
      </w:r>
      <w:r>
        <w:rPr>
          <w:rFonts w:ascii="Times New Roman" w:hAnsi="Times New Roman"/>
        </w:rPr>
        <w:t xml:space="preserve"> described in Section VII</w:t>
      </w:r>
      <w:r w:rsidRPr="005D4A45">
        <w:rPr>
          <w:rFonts w:ascii="Times New Roman" w:hAnsi="Times New Roman"/>
        </w:rPr>
        <w:t>.  </w:t>
      </w:r>
    </w:p>
    <w:p w14:paraId="7D0012C4" w14:textId="77777777" w:rsidR="005D4A45" w:rsidRPr="005D4A45" w:rsidRDefault="005D4A45" w:rsidP="005D4A45">
      <w:pPr>
        <w:widowControl w:val="0"/>
        <w:autoSpaceDE w:val="0"/>
        <w:autoSpaceDN w:val="0"/>
        <w:adjustRightInd w:val="0"/>
        <w:spacing w:after="240"/>
        <w:rPr>
          <w:rFonts w:ascii="Times New Roman" w:hAnsi="Times New Roman"/>
        </w:rPr>
      </w:pPr>
      <w:r w:rsidRPr="005D4A45">
        <w:rPr>
          <w:rFonts w:ascii="Times New Roman" w:hAnsi="Times New Roman"/>
          <w:b/>
          <w:bCs/>
        </w:rPr>
        <w:t xml:space="preserve">Other Criteria </w:t>
      </w:r>
    </w:p>
    <w:p w14:paraId="06DCE49D" w14:textId="49DDA58E" w:rsidR="005D4A45" w:rsidRPr="005D4A45" w:rsidRDefault="005D4A45" w:rsidP="005D4A45">
      <w:pPr>
        <w:widowControl w:val="0"/>
        <w:numPr>
          <w:ilvl w:val="0"/>
          <w:numId w:val="19"/>
        </w:numPr>
        <w:tabs>
          <w:tab w:val="left" w:pos="220"/>
          <w:tab w:val="left" w:pos="720"/>
        </w:tabs>
        <w:autoSpaceDE w:val="0"/>
        <w:autoSpaceDN w:val="0"/>
        <w:adjustRightInd w:val="0"/>
        <w:spacing w:after="293"/>
        <w:ind w:hanging="720"/>
        <w:rPr>
          <w:rFonts w:ascii="Times New Roman" w:hAnsi="Times New Roman"/>
        </w:rPr>
      </w:pPr>
      <w:r w:rsidRPr="005D4A45">
        <w:rPr>
          <w:rFonts w:ascii="Times New Roman" w:hAnsi="Times New Roman"/>
        </w:rPr>
        <w:t xml:space="preserve">Potential </w:t>
      </w:r>
      <w:r w:rsidRPr="005D4A45">
        <w:rPr>
          <w:rFonts w:ascii="Times New Roman" w:hAnsi="Times New Roman"/>
          <w:b/>
          <w:bCs/>
        </w:rPr>
        <w:t xml:space="preserve">impact </w:t>
      </w:r>
      <w:r w:rsidRPr="005D4A45">
        <w:rPr>
          <w:rFonts w:ascii="Times New Roman" w:hAnsi="Times New Roman"/>
        </w:rPr>
        <w:t xml:space="preserve">of the research </w:t>
      </w:r>
      <w:r w:rsidR="00911352">
        <w:rPr>
          <w:rFonts w:ascii="Times New Roman" w:hAnsi="Times New Roman"/>
        </w:rPr>
        <w:t xml:space="preserve">to </w:t>
      </w:r>
      <w:r w:rsidR="00911352" w:rsidRPr="005D4A45">
        <w:rPr>
          <w:rFonts w:ascii="Times New Roman" w:hAnsi="Times New Roman"/>
        </w:rPr>
        <w:t xml:space="preserve">inform policy and implementing stakeholders, and the affected population, to more effectively take actions to mitigate and reduce the negative effects of forced migration and develop strategies to strengthen resilience.  </w:t>
      </w:r>
      <w:r w:rsidRPr="005D4A45">
        <w:rPr>
          <w:rFonts w:ascii="Times New Roman" w:hAnsi="Times New Roman"/>
        </w:rPr>
        <w:t xml:space="preserve"> </w:t>
      </w:r>
    </w:p>
    <w:p w14:paraId="633B14CE" w14:textId="77777777" w:rsidR="005D4A45" w:rsidRPr="005D4A45" w:rsidRDefault="005D4A45" w:rsidP="005D4A45">
      <w:pPr>
        <w:widowControl w:val="0"/>
        <w:numPr>
          <w:ilvl w:val="0"/>
          <w:numId w:val="19"/>
        </w:numPr>
        <w:tabs>
          <w:tab w:val="left" w:pos="220"/>
          <w:tab w:val="left" w:pos="720"/>
        </w:tabs>
        <w:autoSpaceDE w:val="0"/>
        <w:autoSpaceDN w:val="0"/>
        <w:adjustRightInd w:val="0"/>
        <w:spacing w:after="293"/>
        <w:ind w:hanging="720"/>
        <w:rPr>
          <w:rFonts w:ascii="Times New Roman" w:hAnsi="Times New Roman"/>
        </w:rPr>
      </w:pPr>
      <w:r w:rsidRPr="005D4A45">
        <w:rPr>
          <w:rFonts w:ascii="Times New Roman" w:hAnsi="Times New Roman"/>
        </w:rPr>
        <w:t xml:space="preserve">The </w:t>
      </w:r>
      <w:r w:rsidRPr="005D4A45">
        <w:rPr>
          <w:rFonts w:ascii="Times New Roman" w:hAnsi="Times New Roman"/>
          <w:b/>
          <w:bCs/>
        </w:rPr>
        <w:t xml:space="preserve">qualifications </w:t>
      </w:r>
      <w:r w:rsidRPr="005D4A45">
        <w:rPr>
          <w:rFonts w:ascii="Times New Roman" w:hAnsi="Times New Roman"/>
        </w:rPr>
        <w:t xml:space="preserve">and availability of the Principal Investigators and key co-investigators (if applicable) and the </w:t>
      </w:r>
      <w:r w:rsidRPr="005D4A45">
        <w:rPr>
          <w:rFonts w:ascii="Times New Roman" w:hAnsi="Times New Roman"/>
          <w:b/>
          <w:bCs/>
        </w:rPr>
        <w:t>overall management approach</w:t>
      </w:r>
      <w:r w:rsidRPr="005D4A45">
        <w:rPr>
          <w:rFonts w:ascii="Times New Roman" w:hAnsi="Times New Roman"/>
        </w:rPr>
        <w:t>; and  </w:t>
      </w:r>
    </w:p>
    <w:p w14:paraId="1C4651FF" w14:textId="04D04F83" w:rsidR="000151D8" w:rsidRDefault="005D4A45" w:rsidP="00911352">
      <w:pPr>
        <w:widowControl w:val="0"/>
        <w:numPr>
          <w:ilvl w:val="0"/>
          <w:numId w:val="19"/>
        </w:numPr>
        <w:tabs>
          <w:tab w:val="left" w:pos="220"/>
          <w:tab w:val="left" w:pos="720"/>
        </w:tabs>
        <w:autoSpaceDE w:val="0"/>
        <w:autoSpaceDN w:val="0"/>
        <w:adjustRightInd w:val="0"/>
        <w:spacing w:after="293"/>
        <w:ind w:hanging="720"/>
        <w:rPr>
          <w:rFonts w:ascii="Times New Roman" w:hAnsi="Times New Roman"/>
        </w:rPr>
      </w:pPr>
      <w:r w:rsidRPr="005D4A45">
        <w:rPr>
          <w:rFonts w:ascii="Times New Roman" w:hAnsi="Times New Roman"/>
        </w:rPr>
        <w:t xml:space="preserve">The realism and reasonableness of </w:t>
      </w:r>
      <w:r w:rsidRPr="005D4A45">
        <w:rPr>
          <w:rFonts w:ascii="Times New Roman" w:hAnsi="Times New Roman"/>
          <w:b/>
          <w:bCs/>
        </w:rPr>
        <w:t>cost</w:t>
      </w:r>
      <w:r w:rsidRPr="005D4A45">
        <w:rPr>
          <w:rFonts w:ascii="Times New Roman" w:hAnsi="Times New Roman"/>
        </w:rPr>
        <w:t>.  </w:t>
      </w:r>
    </w:p>
    <w:p w14:paraId="27E2F536" w14:textId="4F9D598A" w:rsidR="00A83005" w:rsidRPr="00911352" w:rsidRDefault="00A83005" w:rsidP="00E02EBB">
      <w:pPr>
        <w:widowControl w:val="0"/>
        <w:numPr>
          <w:ilvl w:val="0"/>
          <w:numId w:val="19"/>
        </w:numPr>
        <w:tabs>
          <w:tab w:val="left" w:pos="220"/>
          <w:tab w:val="left" w:pos="360"/>
        </w:tabs>
        <w:autoSpaceDE w:val="0"/>
        <w:autoSpaceDN w:val="0"/>
        <w:adjustRightInd w:val="0"/>
        <w:spacing w:after="293"/>
        <w:ind w:hanging="720"/>
        <w:rPr>
          <w:rFonts w:ascii="Times New Roman" w:hAnsi="Times New Roman"/>
        </w:rPr>
      </w:pPr>
      <w:r>
        <w:rPr>
          <w:rFonts w:ascii="Times New Roman" w:hAnsi="Times New Roman"/>
        </w:rPr>
        <w:t xml:space="preserve">Submissions that propose events for dissemination and shared learning will be preferred. </w:t>
      </w:r>
    </w:p>
    <w:p w14:paraId="74A5E3F0" w14:textId="77777777" w:rsidR="005D4A45" w:rsidRPr="005D4A45" w:rsidRDefault="005D4A45" w:rsidP="000151D8">
      <w:pPr>
        <w:rPr>
          <w:rFonts w:ascii="Times New Roman" w:hAnsi="Times New Roman"/>
        </w:rPr>
      </w:pPr>
    </w:p>
    <w:p w14:paraId="50C46F2A" w14:textId="77777777" w:rsidR="000151D8" w:rsidRPr="001958B8" w:rsidRDefault="000151D8" w:rsidP="00961697">
      <w:pPr>
        <w:pStyle w:val="Heading1"/>
        <w:spacing w:before="0"/>
        <w:rPr>
          <w:rFonts w:ascii="Times New Roman" w:hAnsi="Times New Roman"/>
          <w:b/>
          <w:color w:val="auto"/>
          <w:sz w:val="24"/>
          <w:szCs w:val="24"/>
        </w:rPr>
      </w:pPr>
      <w:bookmarkStart w:id="21" w:name="_Toc455578383"/>
      <w:r w:rsidRPr="001958B8">
        <w:rPr>
          <w:rFonts w:ascii="Times New Roman" w:hAnsi="Times New Roman"/>
          <w:b/>
          <w:color w:val="auto"/>
          <w:sz w:val="24"/>
          <w:szCs w:val="24"/>
        </w:rPr>
        <w:t>VI.</w:t>
      </w:r>
      <w:r w:rsidRPr="001958B8">
        <w:rPr>
          <w:rFonts w:ascii="Times New Roman" w:hAnsi="Times New Roman"/>
          <w:b/>
          <w:color w:val="auto"/>
          <w:sz w:val="24"/>
          <w:szCs w:val="24"/>
        </w:rPr>
        <w:tab/>
        <w:t>Significant Dates and Times</w:t>
      </w:r>
      <w:bookmarkEnd w:id="21"/>
    </w:p>
    <w:p w14:paraId="1AE97BB2" w14:textId="77777777" w:rsidR="000151D8" w:rsidRPr="005D4A45" w:rsidRDefault="000151D8" w:rsidP="000151D8">
      <w:pPr>
        <w:rPr>
          <w:rFonts w:ascii="Times New Roman" w:hAnsi="Times New Roman"/>
        </w:rPr>
      </w:pPr>
    </w:p>
    <w:p w14:paraId="09852D48" w14:textId="412CF38B" w:rsidR="00BD468D" w:rsidRPr="005D4A45" w:rsidRDefault="00BD468D" w:rsidP="00BD468D">
      <w:pPr>
        <w:spacing w:line="276" w:lineRule="auto"/>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718"/>
      </w:tblGrid>
      <w:tr w:rsidR="00BD468D" w:rsidRPr="00EB75A9" w14:paraId="5F7883F4" w14:textId="77777777" w:rsidTr="00EB75A9">
        <w:tc>
          <w:tcPr>
            <w:tcW w:w="6049" w:type="dxa"/>
            <w:shd w:val="clear" w:color="auto" w:fill="auto"/>
          </w:tcPr>
          <w:p w14:paraId="5526EC10" w14:textId="7487E24D" w:rsidR="00BD468D" w:rsidRPr="00EB75A9" w:rsidRDefault="00BD468D" w:rsidP="00D56651">
            <w:pPr>
              <w:rPr>
                <w:rFonts w:ascii="Times New Roman" w:eastAsia="Cambria" w:hAnsi="Times New Roman"/>
                <w:b/>
                <w:u w:val="single"/>
              </w:rPr>
            </w:pPr>
          </w:p>
        </w:tc>
        <w:tc>
          <w:tcPr>
            <w:tcW w:w="2807" w:type="dxa"/>
            <w:shd w:val="clear" w:color="auto" w:fill="auto"/>
          </w:tcPr>
          <w:p w14:paraId="513AFFEA" w14:textId="77777777" w:rsidR="00BD468D" w:rsidRPr="00EB75A9" w:rsidRDefault="00BD468D" w:rsidP="00D56651">
            <w:pPr>
              <w:rPr>
                <w:rFonts w:ascii="Times New Roman" w:eastAsia="Cambria" w:hAnsi="Times New Roman"/>
                <w:b/>
              </w:rPr>
            </w:pPr>
            <w:r w:rsidRPr="00EB75A9">
              <w:rPr>
                <w:rFonts w:ascii="Times New Roman" w:eastAsia="Cambria" w:hAnsi="Times New Roman"/>
                <w:b/>
              </w:rPr>
              <w:t>Indicative Calendar</w:t>
            </w:r>
          </w:p>
        </w:tc>
      </w:tr>
      <w:tr w:rsidR="00BD468D" w:rsidRPr="00EB75A9" w14:paraId="44DB2E13" w14:textId="77777777" w:rsidTr="00EB75A9">
        <w:tc>
          <w:tcPr>
            <w:tcW w:w="6049" w:type="dxa"/>
            <w:shd w:val="clear" w:color="auto" w:fill="auto"/>
          </w:tcPr>
          <w:p w14:paraId="2D6B2094" w14:textId="1C0196C4" w:rsidR="00BD468D" w:rsidRPr="00EB75A9" w:rsidRDefault="00BD468D" w:rsidP="00D56651">
            <w:pPr>
              <w:rPr>
                <w:rFonts w:ascii="Times New Roman" w:eastAsia="Cambria" w:hAnsi="Times New Roman"/>
                <w:b/>
              </w:rPr>
            </w:pPr>
            <w:r w:rsidRPr="00EB75A9">
              <w:rPr>
                <w:rFonts w:ascii="Times New Roman" w:eastAsia="Cambria" w:hAnsi="Times New Roman"/>
                <w:b/>
              </w:rPr>
              <w:t>1:</w:t>
            </w:r>
            <w:r w:rsidRPr="00EB75A9">
              <w:rPr>
                <w:rFonts w:ascii="Times New Roman" w:eastAsia="Cambria" w:hAnsi="Times New Roman"/>
              </w:rPr>
              <w:t xml:space="preserve"> Launch of call for proposals </w:t>
            </w:r>
          </w:p>
        </w:tc>
        <w:tc>
          <w:tcPr>
            <w:tcW w:w="2807" w:type="dxa"/>
            <w:shd w:val="clear" w:color="auto" w:fill="auto"/>
          </w:tcPr>
          <w:p w14:paraId="01CD87B0" w14:textId="5862DB62" w:rsidR="00BD468D" w:rsidRPr="00EB75A9" w:rsidRDefault="00BD468D" w:rsidP="00D56651">
            <w:pPr>
              <w:rPr>
                <w:rFonts w:ascii="Times New Roman" w:eastAsia="Cambria" w:hAnsi="Times New Roman"/>
                <w:b/>
              </w:rPr>
            </w:pPr>
            <w:r w:rsidRPr="00EB75A9">
              <w:rPr>
                <w:rFonts w:ascii="Times New Roman" w:eastAsia="Cambria" w:hAnsi="Times New Roman"/>
                <w:b/>
              </w:rPr>
              <w:t>July 15, 2016</w:t>
            </w:r>
          </w:p>
        </w:tc>
      </w:tr>
      <w:tr w:rsidR="00BD468D" w:rsidRPr="00EB75A9" w14:paraId="1C559659" w14:textId="77777777" w:rsidTr="00EB75A9">
        <w:tc>
          <w:tcPr>
            <w:tcW w:w="6049" w:type="dxa"/>
            <w:shd w:val="clear" w:color="auto" w:fill="auto"/>
          </w:tcPr>
          <w:p w14:paraId="27835F28" w14:textId="7940B702" w:rsidR="00BD468D" w:rsidRPr="00EB75A9" w:rsidRDefault="00BD468D" w:rsidP="00AE31D0">
            <w:pPr>
              <w:rPr>
                <w:rFonts w:ascii="Times New Roman" w:eastAsia="Cambria" w:hAnsi="Times New Roman"/>
              </w:rPr>
            </w:pPr>
            <w:r w:rsidRPr="00EB75A9">
              <w:rPr>
                <w:rFonts w:ascii="Times New Roman" w:eastAsia="Cambria" w:hAnsi="Times New Roman"/>
                <w:b/>
              </w:rPr>
              <w:t>2:</w:t>
            </w:r>
            <w:r w:rsidRPr="00EB75A9">
              <w:rPr>
                <w:rFonts w:ascii="Times New Roman" w:eastAsia="Cambria" w:hAnsi="Times New Roman"/>
              </w:rPr>
              <w:t xml:space="preserve"> Submission of the co</w:t>
            </w:r>
            <w:r w:rsidR="00AE31D0" w:rsidRPr="00EB75A9">
              <w:rPr>
                <w:rFonts w:ascii="Times New Roman" w:eastAsia="Cambria" w:hAnsi="Times New Roman"/>
              </w:rPr>
              <w:t>ncept note and summary budget by</w:t>
            </w:r>
            <w:r w:rsidRPr="00EB75A9">
              <w:rPr>
                <w:rFonts w:ascii="Times New Roman" w:eastAsia="Cambria" w:hAnsi="Times New Roman"/>
              </w:rPr>
              <w:t xml:space="preserve"> email to </w:t>
            </w:r>
            <w:r w:rsidR="00B87E40" w:rsidRPr="00EB75A9">
              <w:rPr>
                <w:rFonts w:ascii="Times New Roman" w:eastAsia="Cambria" w:hAnsi="Times New Roman"/>
              </w:rPr>
              <w:t xml:space="preserve">Dr. </w:t>
            </w:r>
            <w:r w:rsidRPr="00EB75A9">
              <w:rPr>
                <w:rFonts w:ascii="Times New Roman" w:eastAsia="Cambria" w:hAnsi="Times New Roman"/>
              </w:rPr>
              <w:t xml:space="preserve">Eric Corzine, </w:t>
            </w:r>
            <w:hyperlink r:id="rId10" w:history="1">
              <w:r w:rsidR="00945B87" w:rsidRPr="00C01E15">
                <w:rPr>
                  <w:rStyle w:val="Hyperlink"/>
                </w:rPr>
                <w:t>ecorzine@response2resilience.org</w:t>
              </w:r>
            </w:hyperlink>
            <w:r w:rsidR="00945B87">
              <w:t xml:space="preserve"> </w:t>
            </w:r>
            <w:r w:rsidRPr="00EB75A9">
              <w:rPr>
                <w:rStyle w:val="Hyperlink"/>
                <w:rFonts w:ascii="Times New Roman" w:eastAsia="Cambria" w:hAnsi="Times New Roman"/>
              </w:rPr>
              <w:t xml:space="preserve"> </w:t>
            </w:r>
            <w:r w:rsidRPr="00945B87">
              <w:rPr>
                <w:rStyle w:val="Hyperlink"/>
                <w:rFonts w:ascii="Times New Roman" w:eastAsia="Cambria" w:hAnsi="Times New Roman"/>
                <w:color w:val="auto"/>
                <w:u w:val="none"/>
              </w:rPr>
              <w:t>(</w:t>
            </w:r>
            <w:r w:rsidRPr="00945B87">
              <w:rPr>
                <w:rFonts w:ascii="Times New Roman" w:eastAsia="Cambria" w:hAnsi="Times New Roman"/>
              </w:rPr>
              <w:t xml:space="preserve">with </w:t>
            </w:r>
            <w:r w:rsidRPr="00EB75A9">
              <w:rPr>
                <w:rFonts w:ascii="Times New Roman" w:eastAsia="Cambria" w:hAnsi="Times New Roman"/>
              </w:rPr>
              <w:t xml:space="preserve">relevant attachments) </w:t>
            </w:r>
          </w:p>
        </w:tc>
        <w:tc>
          <w:tcPr>
            <w:tcW w:w="2807" w:type="dxa"/>
            <w:shd w:val="clear" w:color="auto" w:fill="auto"/>
          </w:tcPr>
          <w:p w14:paraId="75E63A40" w14:textId="6C1C071E" w:rsidR="00BD468D" w:rsidRPr="00EB75A9" w:rsidRDefault="009919C2" w:rsidP="00EB75A9">
            <w:pPr>
              <w:jc w:val="both"/>
              <w:rPr>
                <w:rFonts w:ascii="Times New Roman" w:eastAsia="Cambria" w:hAnsi="Times New Roman"/>
                <w:b/>
              </w:rPr>
            </w:pPr>
            <w:r w:rsidRPr="00EB75A9">
              <w:rPr>
                <w:rFonts w:ascii="Times New Roman" w:eastAsia="Cambria" w:hAnsi="Times New Roman"/>
                <w:b/>
              </w:rPr>
              <w:lastRenderedPageBreak/>
              <w:t>August 5, 2016 (5:00 pm CST)</w:t>
            </w:r>
          </w:p>
        </w:tc>
      </w:tr>
      <w:tr w:rsidR="00BD468D" w:rsidRPr="00EB75A9" w14:paraId="21D4472A" w14:textId="77777777" w:rsidTr="00EB75A9">
        <w:tc>
          <w:tcPr>
            <w:tcW w:w="6049" w:type="dxa"/>
            <w:shd w:val="clear" w:color="auto" w:fill="auto"/>
          </w:tcPr>
          <w:p w14:paraId="1A7599CB" w14:textId="77469EDC" w:rsidR="00BD468D" w:rsidRPr="00EB75A9" w:rsidRDefault="00BD468D" w:rsidP="00EB75A9">
            <w:pPr>
              <w:autoSpaceDE w:val="0"/>
              <w:autoSpaceDN w:val="0"/>
              <w:adjustRightInd w:val="0"/>
              <w:rPr>
                <w:rFonts w:ascii="Times New Roman" w:eastAsia="Cambria" w:hAnsi="Times New Roman"/>
                <w:b/>
              </w:rPr>
            </w:pPr>
            <w:r w:rsidRPr="00EB75A9">
              <w:rPr>
                <w:rFonts w:ascii="Times New Roman" w:eastAsia="Cambria" w:hAnsi="Times New Roman"/>
                <w:b/>
              </w:rPr>
              <w:t xml:space="preserve">3: </w:t>
            </w:r>
            <w:r w:rsidRPr="00EB75A9">
              <w:rPr>
                <w:rFonts w:ascii="Times New Roman" w:eastAsia="Cambria" w:hAnsi="Times New Roman"/>
                <w:bCs/>
              </w:rPr>
              <w:t>Acknowledgement of receipt of Concept Notes (sent by e-mail)</w:t>
            </w:r>
          </w:p>
        </w:tc>
        <w:tc>
          <w:tcPr>
            <w:tcW w:w="2807" w:type="dxa"/>
            <w:shd w:val="clear" w:color="auto" w:fill="auto"/>
          </w:tcPr>
          <w:p w14:paraId="2C99C2D6" w14:textId="6E138A6D" w:rsidR="00BD468D" w:rsidRPr="00EB75A9" w:rsidRDefault="00AE31D0" w:rsidP="00EB75A9">
            <w:pPr>
              <w:jc w:val="both"/>
              <w:rPr>
                <w:rFonts w:ascii="Times New Roman" w:eastAsia="Cambria" w:hAnsi="Times New Roman"/>
                <w:b/>
              </w:rPr>
            </w:pPr>
            <w:r w:rsidRPr="00EB75A9">
              <w:rPr>
                <w:rFonts w:ascii="Times New Roman" w:eastAsia="Cambria" w:hAnsi="Times New Roman"/>
                <w:b/>
              </w:rPr>
              <w:t>August 10, 2016</w:t>
            </w:r>
          </w:p>
        </w:tc>
      </w:tr>
      <w:tr w:rsidR="00BD468D" w:rsidRPr="00EB75A9" w14:paraId="69776D2F" w14:textId="77777777" w:rsidTr="00EB75A9">
        <w:trPr>
          <w:trHeight w:val="548"/>
        </w:trPr>
        <w:tc>
          <w:tcPr>
            <w:tcW w:w="6049" w:type="dxa"/>
            <w:shd w:val="clear" w:color="auto" w:fill="auto"/>
          </w:tcPr>
          <w:p w14:paraId="67BACB4E" w14:textId="4933842F" w:rsidR="00BD468D" w:rsidRPr="00EB75A9" w:rsidRDefault="00BD468D" w:rsidP="00EB75A9">
            <w:pPr>
              <w:jc w:val="both"/>
              <w:rPr>
                <w:rFonts w:ascii="Times New Roman" w:eastAsia="Cambria" w:hAnsi="Times New Roman"/>
              </w:rPr>
            </w:pPr>
            <w:r w:rsidRPr="00EB75A9">
              <w:rPr>
                <w:rFonts w:ascii="Times New Roman" w:eastAsia="Cambria" w:hAnsi="Times New Roman"/>
                <w:b/>
              </w:rPr>
              <w:t xml:space="preserve">4: </w:t>
            </w:r>
            <w:r w:rsidRPr="00EB75A9">
              <w:rPr>
                <w:rFonts w:ascii="Times New Roman" w:eastAsia="Cambria" w:hAnsi="Times New Roman"/>
              </w:rPr>
              <w:t xml:space="preserve">Communication of results to selected applicants and request for detailed project proposals </w:t>
            </w:r>
          </w:p>
        </w:tc>
        <w:tc>
          <w:tcPr>
            <w:tcW w:w="2807" w:type="dxa"/>
            <w:shd w:val="clear" w:color="auto" w:fill="auto"/>
          </w:tcPr>
          <w:p w14:paraId="04166042" w14:textId="66A24B98" w:rsidR="00BD468D" w:rsidRPr="00EB75A9" w:rsidRDefault="00F030E4" w:rsidP="00F030E4">
            <w:pPr>
              <w:jc w:val="both"/>
              <w:rPr>
                <w:rFonts w:ascii="Times New Roman" w:eastAsia="Cambria" w:hAnsi="Times New Roman"/>
                <w:b/>
              </w:rPr>
            </w:pPr>
            <w:r>
              <w:rPr>
                <w:rFonts w:ascii="Times New Roman" w:eastAsia="Cambria" w:hAnsi="Times New Roman"/>
                <w:b/>
              </w:rPr>
              <w:t>August 26</w:t>
            </w:r>
            <w:r w:rsidR="00B11D85" w:rsidRPr="00EB75A9">
              <w:rPr>
                <w:rFonts w:ascii="Times New Roman" w:eastAsia="Cambria" w:hAnsi="Times New Roman"/>
                <w:b/>
              </w:rPr>
              <w:t>, 2016</w:t>
            </w:r>
          </w:p>
        </w:tc>
      </w:tr>
      <w:tr w:rsidR="00BD468D" w:rsidRPr="00EB75A9" w14:paraId="5B9A4516" w14:textId="77777777" w:rsidTr="00EB75A9">
        <w:tc>
          <w:tcPr>
            <w:tcW w:w="6049" w:type="dxa"/>
            <w:shd w:val="clear" w:color="auto" w:fill="auto"/>
          </w:tcPr>
          <w:p w14:paraId="25A4A088" w14:textId="423E65CE" w:rsidR="00BD468D" w:rsidRPr="00EB75A9" w:rsidRDefault="00BD468D" w:rsidP="00B11D85">
            <w:pPr>
              <w:rPr>
                <w:rFonts w:ascii="Times New Roman" w:eastAsia="Cambria" w:hAnsi="Times New Roman"/>
              </w:rPr>
            </w:pPr>
            <w:r w:rsidRPr="00EB75A9">
              <w:rPr>
                <w:rFonts w:ascii="Times New Roman" w:eastAsia="Cambria" w:hAnsi="Times New Roman"/>
                <w:b/>
              </w:rPr>
              <w:t>5:</w:t>
            </w:r>
            <w:r w:rsidR="00B11D85" w:rsidRPr="00EB75A9">
              <w:rPr>
                <w:rFonts w:ascii="Times New Roman" w:eastAsia="Cambria" w:hAnsi="Times New Roman"/>
              </w:rPr>
              <w:t xml:space="preserve"> Submission of full</w:t>
            </w:r>
            <w:r w:rsidRPr="00EB75A9">
              <w:rPr>
                <w:rFonts w:ascii="Times New Roman" w:eastAsia="Cambria" w:hAnsi="Times New Roman"/>
              </w:rPr>
              <w:t xml:space="preserve"> proposal and budget by email to </w:t>
            </w:r>
            <w:r w:rsidR="00B87E40" w:rsidRPr="00EB75A9">
              <w:rPr>
                <w:rFonts w:ascii="Times New Roman" w:eastAsia="Cambria" w:hAnsi="Times New Roman"/>
              </w:rPr>
              <w:t xml:space="preserve">Dr. </w:t>
            </w:r>
            <w:r w:rsidRPr="00EB75A9">
              <w:rPr>
                <w:rFonts w:ascii="Times New Roman" w:eastAsia="Cambria" w:hAnsi="Times New Roman"/>
              </w:rPr>
              <w:t xml:space="preserve">Eric Corzine, </w:t>
            </w:r>
            <w:hyperlink r:id="rId11" w:history="1">
              <w:r w:rsidR="00945B87" w:rsidRPr="00C01E15">
                <w:rPr>
                  <w:rStyle w:val="Hyperlink"/>
                </w:rPr>
                <w:t>ecorzine@response2resilience.org</w:t>
              </w:r>
            </w:hyperlink>
            <w:r w:rsidR="00945B87">
              <w:t xml:space="preserve"> </w:t>
            </w:r>
            <w:r w:rsidRPr="00EB75A9">
              <w:rPr>
                <w:rFonts w:ascii="Times New Roman" w:eastAsia="Cambria" w:hAnsi="Times New Roman"/>
              </w:rPr>
              <w:t>(with relevant attachments)</w:t>
            </w:r>
          </w:p>
        </w:tc>
        <w:tc>
          <w:tcPr>
            <w:tcW w:w="2807" w:type="dxa"/>
            <w:shd w:val="clear" w:color="auto" w:fill="auto"/>
          </w:tcPr>
          <w:p w14:paraId="37AF4FEF" w14:textId="583DC522" w:rsidR="00BD468D" w:rsidRPr="00EB75A9" w:rsidRDefault="00B11D85" w:rsidP="00EB75A9">
            <w:pPr>
              <w:jc w:val="both"/>
              <w:rPr>
                <w:rFonts w:ascii="Times New Roman" w:eastAsia="Cambria" w:hAnsi="Times New Roman"/>
                <w:b/>
              </w:rPr>
            </w:pPr>
            <w:r w:rsidRPr="00EB75A9">
              <w:rPr>
                <w:rFonts w:ascii="Times New Roman" w:eastAsia="Cambria" w:hAnsi="Times New Roman"/>
                <w:b/>
              </w:rPr>
              <w:t>September 23, 2016</w:t>
            </w:r>
          </w:p>
        </w:tc>
      </w:tr>
      <w:tr w:rsidR="00BD468D" w:rsidRPr="00EB75A9" w14:paraId="2AB51D6A" w14:textId="77777777" w:rsidTr="00EB75A9">
        <w:tc>
          <w:tcPr>
            <w:tcW w:w="6049" w:type="dxa"/>
            <w:shd w:val="clear" w:color="auto" w:fill="auto"/>
          </w:tcPr>
          <w:p w14:paraId="48593ED9" w14:textId="76653D8C" w:rsidR="00BD468D" w:rsidRPr="00EB75A9" w:rsidRDefault="00BD468D" w:rsidP="00EB75A9">
            <w:pPr>
              <w:jc w:val="both"/>
              <w:rPr>
                <w:rFonts w:ascii="Times New Roman" w:eastAsia="Cambria" w:hAnsi="Times New Roman"/>
              </w:rPr>
            </w:pPr>
            <w:r w:rsidRPr="00EB75A9">
              <w:rPr>
                <w:rFonts w:ascii="Times New Roman" w:eastAsia="Cambria" w:hAnsi="Times New Roman"/>
                <w:b/>
              </w:rPr>
              <w:t>6:</w:t>
            </w:r>
            <w:r w:rsidRPr="00EB75A9">
              <w:rPr>
                <w:rFonts w:ascii="Times New Roman" w:eastAsia="Cambria" w:hAnsi="Times New Roman"/>
              </w:rPr>
              <w:t xml:space="preserve"> Communication of results to successful applicants</w:t>
            </w:r>
            <w:r w:rsidRPr="00EB75A9" w:rsidDel="001616B0">
              <w:rPr>
                <w:rFonts w:ascii="Times New Roman" w:eastAsia="Cambria" w:hAnsi="Times New Roman"/>
              </w:rPr>
              <w:t xml:space="preserve"> </w:t>
            </w:r>
          </w:p>
        </w:tc>
        <w:tc>
          <w:tcPr>
            <w:tcW w:w="2807" w:type="dxa"/>
            <w:shd w:val="clear" w:color="auto" w:fill="auto"/>
          </w:tcPr>
          <w:p w14:paraId="22CCED37" w14:textId="3068AED0" w:rsidR="00BD468D" w:rsidRPr="00EB75A9" w:rsidRDefault="00523BC3" w:rsidP="00EB75A9">
            <w:pPr>
              <w:jc w:val="both"/>
              <w:rPr>
                <w:rFonts w:ascii="Times New Roman" w:eastAsia="Cambria" w:hAnsi="Times New Roman"/>
                <w:b/>
              </w:rPr>
            </w:pPr>
            <w:r w:rsidRPr="00EB75A9">
              <w:rPr>
                <w:rFonts w:ascii="Times New Roman" w:eastAsia="Cambria" w:hAnsi="Times New Roman"/>
                <w:b/>
              </w:rPr>
              <w:t>October 7</w:t>
            </w:r>
            <w:r w:rsidR="00B11D85" w:rsidRPr="00EB75A9">
              <w:rPr>
                <w:rFonts w:ascii="Times New Roman" w:eastAsia="Cambria" w:hAnsi="Times New Roman"/>
                <w:b/>
              </w:rPr>
              <w:t>, 2016</w:t>
            </w:r>
          </w:p>
        </w:tc>
      </w:tr>
      <w:tr w:rsidR="00BD468D" w:rsidRPr="00EB75A9" w14:paraId="78BC1B2F" w14:textId="77777777" w:rsidTr="00EB75A9">
        <w:tc>
          <w:tcPr>
            <w:tcW w:w="6049" w:type="dxa"/>
            <w:shd w:val="clear" w:color="auto" w:fill="auto"/>
          </w:tcPr>
          <w:p w14:paraId="01363B76" w14:textId="24F71C45" w:rsidR="00BD468D" w:rsidRPr="00EB75A9" w:rsidRDefault="00BD468D" w:rsidP="00EB75A9">
            <w:pPr>
              <w:jc w:val="both"/>
              <w:rPr>
                <w:rFonts w:ascii="Times New Roman" w:eastAsia="Cambria" w:hAnsi="Times New Roman"/>
              </w:rPr>
            </w:pPr>
            <w:r w:rsidRPr="00EB75A9">
              <w:rPr>
                <w:rFonts w:ascii="Times New Roman" w:eastAsia="Cambria" w:hAnsi="Times New Roman"/>
                <w:b/>
              </w:rPr>
              <w:t>7:</w:t>
            </w:r>
            <w:r w:rsidRPr="00EB75A9">
              <w:rPr>
                <w:rFonts w:ascii="Times New Roman" w:eastAsia="Cambria" w:hAnsi="Times New Roman"/>
              </w:rPr>
              <w:t xml:space="preserve"> Finalization and signature of grant award contracts with successful applicants </w:t>
            </w:r>
          </w:p>
        </w:tc>
        <w:tc>
          <w:tcPr>
            <w:tcW w:w="2807" w:type="dxa"/>
            <w:shd w:val="clear" w:color="auto" w:fill="auto"/>
          </w:tcPr>
          <w:p w14:paraId="1893CA14" w14:textId="663C16D5" w:rsidR="00BD468D" w:rsidRPr="00EB75A9" w:rsidRDefault="00523BC3" w:rsidP="00EB75A9">
            <w:pPr>
              <w:jc w:val="both"/>
              <w:rPr>
                <w:rFonts w:ascii="Times New Roman" w:eastAsia="Cambria" w:hAnsi="Times New Roman"/>
                <w:b/>
              </w:rPr>
            </w:pPr>
            <w:r w:rsidRPr="00EB75A9">
              <w:rPr>
                <w:rFonts w:ascii="Times New Roman" w:eastAsia="Cambria" w:hAnsi="Times New Roman"/>
                <w:b/>
              </w:rPr>
              <w:t>October 15, 2016</w:t>
            </w:r>
          </w:p>
        </w:tc>
      </w:tr>
      <w:tr w:rsidR="00BD468D" w:rsidRPr="00EB75A9" w14:paraId="5D84F2E6" w14:textId="77777777" w:rsidTr="00EB75A9">
        <w:tc>
          <w:tcPr>
            <w:tcW w:w="6049" w:type="dxa"/>
            <w:shd w:val="clear" w:color="auto" w:fill="auto"/>
          </w:tcPr>
          <w:p w14:paraId="636BCF13" w14:textId="1B937D3A" w:rsidR="00BD468D" w:rsidRPr="00EB75A9" w:rsidRDefault="00BD468D" w:rsidP="00EB75A9">
            <w:pPr>
              <w:jc w:val="both"/>
              <w:rPr>
                <w:rFonts w:ascii="Times New Roman" w:eastAsia="Cambria" w:hAnsi="Times New Roman"/>
              </w:rPr>
            </w:pPr>
            <w:r w:rsidRPr="00EB75A9">
              <w:rPr>
                <w:rFonts w:ascii="Times New Roman" w:eastAsia="Cambria" w:hAnsi="Times New Roman"/>
                <w:b/>
              </w:rPr>
              <w:t>8:</w:t>
            </w:r>
            <w:r w:rsidRPr="00EB75A9">
              <w:rPr>
                <w:rFonts w:ascii="Times New Roman" w:eastAsia="Cambria" w:hAnsi="Times New Roman"/>
              </w:rPr>
              <w:t xml:space="preserve"> Project </w:t>
            </w:r>
            <w:r w:rsidR="00523BC3" w:rsidRPr="00EB75A9">
              <w:rPr>
                <w:rFonts w:ascii="Times New Roman" w:eastAsia="Cambria" w:hAnsi="Times New Roman"/>
              </w:rPr>
              <w:t>End Date</w:t>
            </w:r>
          </w:p>
        </w:tc>
        <w:tc>
          <w:tcPr>
            <w:tcW w:w="2807" w:type="dxa"/>
            <w:shd w:val="clear" w:color="auto" w:fill="auto"/>
          </w:tcPr>
          <w:p w14:paraId="39F3EAD6" w14:textId="0437DFE8" w:rsidR="00BD468D" w:rsidRPr="00EB75A9" w:rsidRDefault="00523BC3" w:rsidP="00EB75A9">
            <w:pPr>
              <w:jc w:val="both"/>
              <w:rPr>
                <w:rFonts w:ascii="Times New Roman" w:eastAsia="Cambria" w:hAnsi="Times New Roman"/>
                <w:b/>
              </w:rPr>
            </w:pPr>
            <w:r w:rsidRPr="00EB75A9">
              <w:rPr>
                <w:rFonts w:ascii="Times New Roman" w:eastAsia="Cambria" w:hAnsi="Times New Roman"/>
                <w:b/>
              </w:rPr>
              <w:t>April 15, 2017</w:t>
            </w:r>
          </w:p>
        </w:tc>
      </w:tr>
    </w:tbl>
    <w:p w14:paraId="214F755E" w14:textId="77777777" w:rsidR="00BD468D" w:rsidRPr="005D4A45" w:rsidRDefault="00BD468D" w:rsidP="000151D8">
      <w:pPr>
        <w:rPr>
          <w:rFonts w:ascii="Times New Roman" w:hAnsi="Times New Roman"/>
        </w:rPr>
      </w:pPr>
    </w:p>
    <w:p w14:paraId="14DB4094" w14:textId="77777777" w:rsidR="00C70A62" w:rsidRPr="005D4A45" w:rsidRDefault="00C70A62" w:rsidP="000151D8">
      <w:pPr>
        <w:rPr>
          <w:rFonts w:ascii="Times New Roman" w:hAnsi="Times New Roman"/>
        </w:rPr>
      </w:pPr>
    </w:p>
    <w:p w14:paraId="3A493240" w14:textId="2F042212" w:rsidR="00C70A62" w:rsidRPr="001958B8" w:rsidRDefault="00CB5FE1" w:rsidP="00961697">
      <w:pPr>
        <w:pStyle w:val="Heading1"/>
        <w:spacing w:before="0"/>
        <w:rPr>
          <w:rFonts w:ascii="Times New Roman" w:hAnsi="Times New Roman"/>
          <w:b/>
          <w:color w:val="auto"/>
          <w:sz w:val="24"/>
          <w:szCs w:val="24"/>
        </w:rPr>
      </w:pPr>
      <w:bookmarkStart w:id="22" w:name="_Toc455578384"/>
      <w:r w:rsidRPr="001958B8">
        <w:rPr>
          <w:rFonts w:ascii="Times New Roman" w:hAnsi="Times New Roman"/>
          <w:b/>
          <w:color w:val="auto"/>
          <w:sz w:val="24"/>
          <w:szCs w:val="24"/>
        </w:rPr>
        <w:t>V</w:t>
      </w:r>
      <w:r w:rsidR="00C70A62" w:rsidRPr="001958B8">
        <w:rPr>
          <w:rFonts w:ascii="Times New Roman" w:hAnsi="Times New Roman"/>
          <w:b/>
          <w:color w:val="auto"/>
          <w:sz w:val="24"/>
          <w:szCs w:val="24"/>
        </w:rPr>
        <w:t>II.</w:t>
      </w:r>
      <w:r w:rsidR="00C70A62" w:rsidRPr="001958B8">
        <w:rPr>
          <w:rFonts w:ascii="Times New Roman" w:hAnsi="Times New Roman"/>
          <w:b/>
          <w:color w:val="auto"/>
          <w:sz w:val="24"/>
          <w:szCs w:val="24"/>
        </w:rPr>
        <w:tab/>
        <w:t>Specific Topics</w:t>
      </w:r>
      <w:bookmarkEnd w:id="22"/>
    </w:p>
    <w:p w14:paraId="25199BD7" w14:textId="77777777" w:rsidR="00C70A62" w:rsidRPr="005D4A45" w:rsidRDefault="00C70A62" w:rsidP="000151D8">
      <w:pPr>
        <w:rPr>
          <w:rFonts w:ascii="Times New Roman" w:hAnsi="Times New Roman"/>
        </w:rPr>
      </w:pPr>
    </w:p>
    <w:p w14:paraId="104A972B" w14:textId="77777777" w:rsidR="00C70A62" w:rsidRPr="005D4A45" w:rsidRDefault="00C70A62" w:rsidP="00C70A62">
      <w:pPr>
        <w:spacing w:line="276" w:lineRule="auto"/>
        <w:ind w:left="450"/>
        <w:rPr>
          <w:rFonts w:ascii="Times New Roman" w:hAnsi="Times New Roman"/>
        </w:rPr>
      </w:pPr>
      <w:r w:rsidRPr="005D4A45">
        <w:rPr>
          <w:rFonts w:ascii="Times New Roman" w:hAnsi="Times New Roman"/>
        </w:rPr>
        <w:t>The proposed work should be oriented by the following topics of interest and illustrative research questions. The goals of the research of capturing and analyzing coping mechanisms, and identifying factors which motivate mass migration, and with the intent of generating research that has operational implications, two topics were developed with associated research questions: Experiences and Drivers. Experiences focuses on affected communities and Drivers focuses on mass migration factors. These topics will provide some guidance to researchers in their research development.</w:t>
      </w:r>
    </w:p>
    <w:p w14:paraId="18960A5D" w14:textId="77777777" w:rsidR="00C70A62" w:rsidRPr="005D4A45" w:rsidRDefault="00C70A62" w:rsidP="00C70A62">
      <w:pPr>
        <w:spacing w:line="276" w:lineRule="auto"/>
        <w:ind w:left="450"/>
        <w:rPr>
          <w:rFonts w:ascii="Times New Roman" w:hAnsi="Times New Roman"/>
        </w:rPr>
      </w:pPr>
    </w:p>
    <w:p w14:paraId="4F185F09" w14:textId="59065952" w:rsidR="00C70A62" w:rsidRPr="005D4A45" w:rsidRDefault="00C70A62" w:rsidP="00C70A62">
      <w:pPr>
        <w:spacing w:line="276" w:lineRule="auto"/>
        <w:ind w:left="450"/>
        <w:rPr>
          <w:rFonts w:ascii="Times New Roman" w:hAnsi="Times New Roman"/>
        </w:rPr>
      </w:pPr>
      <w:r w:rsidRPr="005D4A45">
        <w:rPr>
          <w:rFonts w:ascii="Times New Roman" w:hAnsi="Times New Roman"/>
        </w:rPr>
        <w:t xml:space="preserve">The following topics and corresponding subtopics indicate questions of interest for the Research for Resilience and Preparedness program.  Topics (Experiences and Drivers) are not mutually exclusive and applicants are not limited to the questions listed.  Researchers should aim to balance the specificity of their proposed research with the generalizability of the expected results.  Proposals may leverage existing data or collect new data. Preference will be given to studies by experts in countries hosting large refugee populations or countries generating mass migration.  Researchers are encouraged to incorporate novel research methods and consider ways to ground </w:t>
      </w:r>
      <w:r w:rsidR="00EB34FC">
        <w:rPr>
          <w:rFonts w:ascii="Times New Roman" w:hAnsi="Times New Roman"/>
        </w:rPr>
        <w:t xml:space="preserve">the work </w:t>
      </w:r>
      <w:r w:rsidRPr="005D4A45">
        <w:rPr>
          <w:rFonts w:ascii="Times New Roman" w:hAnsi="Times New Roman"/>
        </w:rPr>
        <w:t xml:space="preserve">both qualitatively and quantitatively. Interdisciplinary approaches are encouraged, especially when mutually informing and/or cross-validating (methodological integration). </w:t>
      </w:r>
    </w:p>
    <w:p w14:paraId="7502C085" w14:textId="77777777" w:rsidR="00C70A62" w:rsidRPr="005D4A45" w:rsidRDefault="00C70A62" w:rsidP="00C70A62">
      <w:pPr>
        <w:spacing w:line="276" w:lineRule="auto"/>
        <w:ind w:left="450"/>
        <w:rPr>
          <w:rFonts w:ascii="Times New Roman" w:hAnsi="Times New Roman"/>
        </w:rPr>
      </w:pPr>
    </w:p>
    <w:p w14:paraId="05A0AFDF" w14:textId="77777777" w:rsidR="00C70A62" w:rsidRPr="005D4A45" w:rsidRDefault="00C70A62" w:rsidP="00C70A62">
      <w:pPr>
        <w:spacing w:line="276" w:lineRule="auto"/>
        <w:ind w:left="360"/>
        <w:rPr>
          <w:rFonts w:ascii="Times New Roman" w:hAnsi="Times New Roman"/>
          <w:u w:val="single"/>
        </w:rPr>
      </w:pPr>
      <w:r w:rsidRPr="005D4A45">
        <w:rPr>
          <w:rFonts w:ascii="Times New Roman" w:hAnsi="Times New Roman"/>
          <w:u w:val="single"/>
        </w:rPr>
        <w:t>Topic #1: Experiences of affected people in the host communities include but are not limited to the following research questions:</w:t>
      </w:r>
    </w:p>
    <w:p w14:paraId="0087B3BD" w14:textId="77777777" w:rsidR="00C70A62" w:rsidRPr="005D4A45" w:rsidRDefault="00C70A62" w:rsidP="00C70A62">
      <w:pPr>
        <w:spacing w:line="276" w:lineRule="auto"/>
        <w:rPr>
          <w:rFonts w:ascii="Times New Roman" w:hAnsi="Times New Roman"/>
        </w:rPr>
      </w:pPr>
    </w:p>
    <w:p w14:paraId="71071633"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lastRenderedPageBreak/>
        <w:t>What are the challenges to finding durable solutions (repatriation, resettlement, local integration) in host communities today?</w:t>
      </w:r>
    </w:p>
    <w:p w14:paraId="37EB99BE"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What are the challenges in host communities to providing protection for refugees in different environments, i.e. urban settings?</w:t>
      </w:r>
    </w:p>
    <w:p w14:paraId="6475CCBD"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How do individuals, groups and host communities respond and adapt to the challenges posed by displacement?</w:t>
      </w:r>
    </w:p>
    <w:p w14:paraId="163C49C7"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How do forced migrants participate in shaping norms and influencing policies?</w:t>
      </w:r>
    </w:p>
    <w:p w14:paraId="21E705FA"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In what ways do forced migrants exercise agency and how is this agency best conceptualized?</w:t>
      </w:r>
    </w:p>
    <w:p w14:paraId="36DD0184"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What are the legal and institutional challenges to ensuring the provision of protection to refugees, IDPs and other forced migrants?</w:t>
      </w:r>
    </w:p>
    <w:p w14:paraId="578FF98C" w14:textId="77777777" w:rsidR="00C70A62" w:rsidRPr="005D4A45" w:rsidRDefault="00C70A62" w:rsidP="00C70A62">
      <w:pPr>
        <w:pStyle w:val="ListParagraph"/>
        <w:numPr>
          <w:ilvl w:val="0"/>
          <w:numId w:val="15"/>
        </w:numPr>
        <w:spacing w:line="276" w:lineRule="auto"/>
        <w:rPr>
          <w:rFonts w:ascii="Times New Roman" w:hAnsi="Times New Roman"/>
        </w:rPr>
      </w:pPr>
      <w:r w:rsidRPr="005D4A45">
        <w:rPr>
          <w:rFonts w:ascii="Times New Roman" w:hAnsi="Times New Roman"/>
        </w:rPr>
        <w:t>Within affected countries, what self-protection strategies are individuals at risk adopting?</w:t>
      </w:r>
    </w:p>
    <w:p w14:paraId="49654C78" w14:textId="77777777" w:rsidR="00C70A62" w:rsidRPr="005D4A45" w:rsidRDefault="00C70A62" w:rsidP="00C70A62">
      <w:pPr>
        <w:spacing w:line="276" w:lineRule="auto"/>
        <w:rPr>
          <w:rFonts w:ascii="Times New Roman" w:hAnsi="Times New Roman"/>
        </w:rPr>
      </w:pPr>
    </w:p>
    <w:p w14:paraId="4E3384EA" w14:textId="77777777" w:rsidR="00C70A62" w:rsidRPr="005D4A45" w:rsidRDefault="00C70A62" w:rsidP="00C70A62">
      <w:pPr>
        <w:spacing w:line="276" w:lineRule="auto"/>
        <w:ind w:left="360"/>
        <w:rPr>
          <w:rFonts w:ascii="Times New Roman" w:hAnsi="Times New Roman"/>
          <w:u w:val="single"/>
        </w:rPr>
      </w:pPr>
      <w:r w:rsidRPr="005D4A45">
        <w:rPr>
          <w:rFonts w:ascii="Times New Roman" w:hAnsi="Times New Roman"/>
          <w:u w:val="single"/>
        </w:rPr>
        <w:t>Topic #2: Drivers of forced migration include but are not limited to the following research questions:</w:t>
      </w:r>
    </w:p>
    <w:p w14:paraId="297EDF5F" w14:textId="77777777" w:rsidR="00C70A62" w:rsidRPr="005D4A45" w:rsidRDefault="00C70A62" w:rsidP="00C70A62">
      <w:pPr>
        <w:spacing w:line="276" w:lineRule="auto"/>
        <w:rPr>
          <w:rFonts w:ascii="Times New Roman" w:hAnsi="Times New Roman"/>
        </w:rPr>
      </w:pPr>
    </w:p>
    <w:p w14:paraId="034C1B9A" w14:textId="77777777" w:rsidR="00C70A62" w:rsidRPr="005D4A45" w:rsidRDefault="00C70A62" w:rsidP="00C70A62">
      <w:pPr>
        <w:pStyle w:val="ListParagraph"/>
        <w:numPr>
          <w:ilvl w:val="0"/>
          <w:numId w:val="14"/>
        </w:numPr>
        <w:spacing w:line="276" w:lineRule="auto"/>
        <w:rPr>
          <w:rFonts w:ascii="Times New Roman" w:hAnsi="Times New Roman"/>
        </w:rPr>
      </w:pPr>
      <w:r w:rsidRPr="005D4A45">
        <w:rPr>
          <w:rFonts w:ascii="Times New Roman" w:hAnsi="Times New Roman"/>
        </w:rPr>
        <w:t>What is the correlation between state fragility and forced migration flows?</w:t>
      </w:r>
    </w:p>
    <w:p w14:paraId="19CB9F7D" w14:textId="77777777" w:rsidR="00C70A62" w:rsidRPr="005D4A45" w:rsidRDefault="00C70A62" w:rsidP="00C70A62">
      <w:pPr>
        <w:pStyle w:val="ListParagraph"/>
        <w:numPr>
          <w:ilvl w:val="0"/>
          <w:numId w:val="14"/>
        </w:numPr>
        <w:spacing w:line="276" w:lineRule="auto"/>
        <w:rPr>
          <w:rFonts w:ascii="Times New Roman" w:hAnsi="Times New Roman"/>
        </w:rPr>
      </w:pPr>
      <w:r w:rsidRPr="005D4A45">
        <w:rPr>
          <w:rFonts w:ascii="Times New Roman" w:hAnsi="Times New Roman"/>
        </w:rPr>
        <w:t>What are the factors (political, economic, environmental, institutional, etc.) that drive or influence forced migration flows and have they changed over time?</w:t>
      </w:r>
    </w:p>
    <w:p w14:paraId="33B24F43" w14:textId="77777777" w:rsidR="00C70A62" w:rsidRPr="005D4A45" w:rsidRDefault="00C70A62" w:rsidP="00C70A62">
      <w:pPr>
        <w:pStyle w:val="ListParagraph"/>
        <w:numPr>
          <w:ilvl w:val="0"/>
          <w:numId w:val="14"/>
        </w:numPr>
        <w:spacing w:line="276" w:lineRule="auto"/>
        <w:rPr>
          <w:rFonts w:ascii="Times New Roman" w:hAnsi="Times New Roman"/>
        </w:rPr>
      </w:pPr>
      <w:r w:rsidRPr="005D4A45">
        <w:rPr>
          <w:rFonts w:ascii="Times New Roman" w:hAnsi="Times New Roman"/>
        </w:rPr>
        <w:t>In what ways are the various causes of migration interrelated?</w:t>
      </w:r>
    </w:p>
    <w:p w14:paraId="5A978771" w14:textId="77777777" w:rsidR="00C70A62" w:rsidRPr="005D4A45" w:rsidRDefault="00C70A62" w:rsidP="00C70A62">
      <w:pPr>
        <w:pStyle w:val="ListParagraph"/>
        <w:numPr>
          <w:ilvl w:val="0"/>
          <w:numId w:val="14"/>
        </w:numPr>
        <w:spacing w:line="276" w:lineRule="auto"/>
        <w:rPr>
          <w:rFonts w:ascii="Times New Roman" w:hAnsi="Times New Roman"/>
        </w:rPr>
      </w:pPr>
      <w:r w:rsidRPr="005D4A45">
        <w:rPr>
          <w:rFonts w:ascii="Times New Roman" w:hAnsi="Times New Roman"/>
        </w:rPr>
        <w:t>How do (and should) the factors that generate forced migration influence the character of appropriate responses to it?</w:t>
      </w:r>
    </w:p>
    <w:p w14:paraId="19C75D14" w14:textId="77777777" w:rsidR="00C70A62" w:rsidRPr="005D4A45" w:rsidRDefault="00C70A62" w:rsidP="000151D8">
      <w:pPr>
        <w:rPr>
          <w:rFonts w:ascii="Times New Roman" w:hAnsi="Times New Roman"/>
        </w:rPr>
      </w:pPr>
    </w:p>
    <w:p w14:paraId="56586FD7" w14:textId="73249F43" w:rsidR="00D56651" w:rsidRPr="005D4A45" w:rsidRDefault="00D56651">
      <w:pPr>
        <w:rPr>
          <w:rFonts w:ascii="Times New Roman" w:hAnsi="Times New Roman"/>
        </w:rPr>
      </w:pPr>
      <w:r w:rsidRPr="005D4A45">
        <w:rPr>
          <w:rFonts w:ascii="Times New Roman" w:hAnsi="Times New Roman"/>
        </w:rPr>
        <w:br w:type="page"/>
      </w:r>
    </w:p>
    <w:p w14:paraId="6CC4A5D5" w14:textId="77777777" w:rsidR="00D56651" w:rsidRPr="001958B8" w:rsidRDefault="00D56651" w:rsidP="00961697">
      <w:pPr>
        <w:pStyle w:val="Heading1"/>
        <w:spacing w:before="0"/>
        <w:rPr>
          <w:rFonts w:ascii="Times New Roman" w:hAnsi="Times New Roman"/>
          <w:b/>
          <w:color w:val="auto"/>
          <w:sz w:val="24"/>
          <w:szCs w:val="24"/>
        </w:rPr>
      </w:pPr>
      <w:bookmarkStart w:id="23" w:name="_Toc455578385"/>
      <w:r w:rsidRPr="001958B8">
        <w:rPr>
          <w:rFonts w:ascii="Times New Roman" w:hAnsi="Times New Roman"/>
          <w:b/>
          <w:color w:val="auto"/>
          <w:sz w:val="24"/>
          <w:szCs w:val="24"/>
        </w:rPr>
        <w:lastRenderedPageBreak/>
        <w:t>ANNEX – CONCEPT NOTE TEMPLATE</w:t>
      </w:r>
      <w:bookmarkEnd w:id="23"/>
    </w:p>
    <w:p w14:paraId="4F1AE0B4" w14:textId="77777777" w:rsidR="00D56651" w:rsidRPr="005D4A45" w:rsidRDefault="00D56651" w:rsidP="00D56651">
      <w:pPr>
        <w:spacing w:line="276" w:lineRule="auto"/>
        <w:rPr>
          <w:rFonts w:ascii="Times New Roman" w:hAnsi="Times New Roman"/>
        </w:rPr>
      </w:pPr>
    </w:p>
    <w:p w14:paraId="552B2AD6" w14:textId="631F58C4" w:rsidR="00D56651" w:rsidRPr="005D4A45" w:rsidRDefault="00D56651" w:rsidP="00D56651">
      <w:pPr>
        <w:spacing w:line="276" w:lineRule="auto"/>
        <w:rPr>
          <w:rFonts w:ascii="Times New Roman" w:hAnsi="Times New Roman"/>
          <w:b/>
          <w:i/>
          <w:u w:val="single"/>
        </w:rPr>
      </w:pPr>
      <w:r w:rsidRPr="005D4A45">
        <w:rPr>
          <w:rFonts w:ascii="Times New Roman" w:hAnsi="Times New Roman"/>
        </w:rPr>
        <w:t xml:space="preserve">The concept note consists of three sections: (1) Technical (2 page maximum); (2) Budget; and (3) Individual and organizational capacity. </w:t>
      </w:r>
      <w:r w:rsidRPr="005D4A45">
        <w:rPr>
          <w:rFonts w:ascii="Times New Roman" w:hAnsi="Times New Roman"/>
          <w:b/>
          <w:i/>
          <w:u w:val="single"/>
        </w:rPr>
        <w:t>Submissions that do not follow the Guidelines will not be reviewed.</w:t>
      </w:r>
    </w:p>
    <w:p w14:paraId="74173E96" w14:textId="77777777" w:rsidR="00D56651" w:rsidRPr="005D4A45" w:rsidRDefault="00D56651" w:rsidP="00D56651">
      <w:pPr>
        <w:spacing w:line="276" w:lineRule="auto"/>
        <w:rPr>
          <w:rFonts w:ascii="Times New Roman" w:hAnsi="Times New Roman"/>
        </w:rPr>
      </w:pPr>
    </w:p>
    <w:p w14:paraId="7FDDCDBD" w14:textId="449D3264" w:rsidR="00D56651" w:rsidRPr="004E582A" w:rsidRDefault="00D56651" w:rsidP="004E582A">
      <w:pPr>
        <w:pStyle w:val="Heading2"/>
        <w:rPr>
          <w:rFonts w:ascii="Times New Roman" w:hAnsi="Times New Roman" w:cs="Times New Roman"/>
          <w:b/>
          <w:color w:val="auto"/>
          <w:sz w:val="24"/>
          <w:szCs w:val="24"/>
        </w:rPr>
      </w:pPr>
      <w:bookmarkStart w:id="24" w:name="_Toc455578386"/>
      <w:r w:rsidRPr="004E582A">
        <w:rPr>
          <w:rFonts w:ascii="Times New Roman" w:hAnsi="Times New Roman" w:cs="Times New Roman"/>
          <w:b/>
          <w:color w:val="auto"/>
          <w:sz w:val="24"/>
          <w:szCs w:val="24"/>
        </w:rPr>
        <w:t>I.</w:t>
      </w:r>
      <w:r w:rsidRPr="004E582A">
        <w:rPr>
          <w:rFonts w:ascii="Times New Roman" w:hAnsi="Times New Roman" w:cs="Times New Roman"/>
          <w:b/>
          <w:color w:val="auto"/>
          <w:sz w:val="24"/>
          <w:szCs w:val="24"/>
        </w:rPr>
        <w:tab/>
        <w:t>Technical Concept Note Guidelines</w:t>
      </w:r>
      <w:bookmarkEnd w:id="24"/>
    </w:p>
    <w:p w14:paraId="7B2ABB3A" w14:textId="77777777" w:rsidR="00D56651" w:rsidRPr="005D4A45" w:rsidRDefault="00D56651" w:rsidP="00D56651">
      <w:pPr>
        <w:spacing w:line="276" w:lineRule="auto"/>
        <w:rPr>
          <w:rFonts w:ascii="Times New Roman" w:hAnsi="Times New Roman"/>
        </w:rPr>
      </w:pPr>
    </w:p>
    <w:p w14:paraId="3AC90172" w14:textId="49966E75" w:rsidR="00D56651" w:rsidRPr="005D4A45" w:rsidRDefault="00D56651" w:rsidP="00D56651">
      <w:pPr>
        <w:spacing w:line="276" w:lineRule="auto"/>
        <w:rPr>
          <w:rFonts w:ascii="Times New Roman" w:hAnsi="Times New Roman"/>
        </w:rPr>
      </w:pPr>
      <w:r w:rsidRPr="004E582A">
        <w:rPr>
          <w:rFonts w:ascii="Times New Roman" w:hAnsi="Times New Roman"/>
        </w:rPr>
        <w:t>1.</w:t>
      </w:r>
      <w:r w:rsidRPr="004E582A">
        <w:rPr>
          <w:rFonts w:ascii="Times New Roman" w:hAnsi="Times New Roman"/>
        </w:rPr>
        <w:tab/>
      </w:r>
      <w:r w:rsidRPr="005D4A45">
        <w:rPr>
          <w:rFonts w:ascii="Times New Roman" w:hAnsi="Times New Roman"/>
        </w:rPr>
        <w:t>Name of Principal Investigator (and contact information):</w:t>
      </w:r>
    </w:p>
    <w:p w14:paraId="4C493D1E" w14:textId="77777777" w:rsidR="00D56651" w:rsidRPr="005D4A45" w:rsidRDefault="00D56651" w:rsidP="00D56651">
      <w:pPr>
        <w:spacing w:line="276" w:lineRule="auto"/>
        <w:rPr>
          <w:rFonts w:ascii="Times New Roman" w:hAnsi="Times New Roman"/>
        </w:rPr>
      </w:pPr>
    </w:p>
    <w:p w14:paraId="7E9CDAFE" w14:textId="0993EA53" w:rsidR="00D56651" w:rsidRPr="005D4A45" w:rsidRDefault="00D56651" w:rsidP="00D56651">
      <w:pPr>
        <w:spacing w:line="276" w:lineRule="auto"/>
        <w:rPr>
          <w:rFonts w:ascii="Times New Roman" w:hAnsi="Times New Roman"/>
        </w:rPr>
      </w:pPr>
      <w:r w:rsidRPr="005D4A45">
        <w:rPr>
          <w:rFonts w:ascii="Times New Roman" w:hAnsi="Times New Roman"/>
        </w:rPr>
        <w:t>2.</w:t>
      </w:r>
      <w:r w:rsidRPr="005D4A45">
        <w:rPr>
          <w:rFonts w:ascii="Times New Roman" w:hAnsi="Times New Roman"/>
        </w:rPr>
        <w:tab/>
        <w:t xml:space="preserve">Identification of the research and research questions being addressed. </w:t>
      </w:r>
    </w:p>
    <w:p w14:paraId="628A37E9" w14:textId="77777777" w:rsidR="00D56651" w:rsidRPr="005D4A45" w:rsidRDefault="00D56651" w:rsidP="00D56651">
      <w:pPr>
        <w:spacing w:line="276" w:lineRule="auto"/>
        <w:rPr>
          <w:rFonts w:ascii="Times New Roman" w:hAnsi="Times New Roman"/>
        </w:rPr>
      </w:pPr>
    </w:p>
    <w:p w14:paraId="05BA3DD3" w14:textId="7D324519" w:rsidR="00D56651" w:rsidRPr="005D4A45" w:rsidRDefault="00D56651" w:rsidP="00D56651">
      <w:pPr>
        <w:spacing w:line="276" w:lineRule="auto"/>
        <w:rPr>
          <w:rFonts w:ascii="Times New Roman" w:hAnsi="Times New Roman"/>
        </w:rPr>
      </w:pPr>
      <w:r w:rsidRPr="005D4A45">
        <w:rPr>
          <w:rFonts w:ascii="Times New Roman" w:hAnsi="Times New Roman"/>
        </w:rPr>
        <w:t>3.</w:t>
      </w:r>
      <w:r w:rsidRPr="005D4A45">
        <w:rPr>
          <w:rFonts w:ascii="Times New Roman" w:hAnsi="Times New Roman"/>
        </w:rPr>
        <w:tab/>
        <w:t xml:space="preserve">Explanation on why the research is important and how it will inform migration work. </w:t>
      </w:r>
    </w:p>
    <w:p w14:paraId="4EA30CDA" w14:textId="77777777" w:rsidR="00D56651" w:rsidRPr="005D4A45" w:rsidRDefault="00D56651" w:rsidP="00D56651">
      <w:pPr>
        <w:spacing w:line="276" w:lineRule="auto"/>
        <w:rPr>
          <w:rFonts w:ascii="Times New Roman" w:hAnsi="Times New Roman"/>
        </w:rPr>
      </w:pPr>
    </w:p>
    <w:p w14:paraId="5294C0A9" w14:textId="6030EF58" w:rsidR="00D56651" w:rsidRPr="005D4A45" w:rsidRDefault="00D56651" w:rsidP="00D56651">
      <w:pPr>
        <w:spacing w:line="276" w:lineRule="auto"/>
        <w:rPr>
          <w:rFonts w:ascii="Times New Roman" w:hAnsi="Times New Roman"/>
        </w:rPr>
      </w:pPr>
      <w:r w:rsidRPr="005D4A45">
        <w:rPr>
          <w:rFonts w:ascii="Times New Roman" w:hAnsi="Times New Roman"/>
        </w:rPr>
        <w:t>4.</w:t>
      </w:r>
      <w:r w:rsidRPr="005D4A45">
        <w:rPr>
          <w:rFonts w:ascii="Times New Roman" w:hAnsi="Times New Roman"/>
        </w:rPr>
        <w:tab/>
        <w:t>Outline of the proposed research team.</w:t>
      </w:r>
    </w:p>
    <w:p w14:paraId="2FAFF69A" w14:textId="77777777" w:rsidR="00D56651" w:rsidRPr="005D4A45" w:rsidRDefault="00D56651" w:rsidP="00D56651">
      <w:pPr>
        <w:spacing w:line="276" w:lineRule="auto"/>
        <w:rPr>
          <w:rFonts w:ascii="Times New Roman" w:hAnsi="Times New Roman"/>
        </w:rPr>
      </w:pPr>
    </w:p>
    <w:p w14:paraId="2D40D151" w14:textId="4B98E30E" w:rsidR="00D56651" w:rsidRPr="005D4A45" w:rsidRDefault="00D56651" w:rsidP="00D56651">
      <w:pPr>
        <w:spacing w:line="276" w:lineRule="auto"/>
        <w:rPr>
          <w:rFonts w:ascii="Times New Roman" w:hAnsi="Times New Roman"/>
        </w:rPr>
      </w:pPr>
      <w:r w:rsidRPr="005D4A45">
        <w:rPr>
          <w:rFonts w:ascii="Times New Roman" w:hAnsi="Times New Roman"/>
        </w:rPr>
        <w:t>5.</w:t>
      </w:r>
      <w:r w:rsidRPr="005D4A45">
        <w:rPr>
          <w:rFonts w:ascii="Times New Roman" w:hAnsi="Times New Roman"/>
        </w:rPr>
        <w:tab/>
        <w:t xml:space="preserve">Proposed methods and description of research methodology. </w:t>
      </w:r>
    </w:p>
    <w:p w14:paraId="2AAAE71F" w14:textId="77777777" w:rsidR="00D56651" w:rsidRPr="005D4A45" w:rsidRDefault="00D56651" w:rsidP="00D56651">
      <w:pPr>
        <w:spacing w:line="276" w:lineRule="auto"/>
        <w:rPr>
          <w:rFonts w:ascii="Times New Roman" w:hAnsi="Times New Roman"/>
        </w:rPr>
      </w:pPr>
    </w:p>
    <w:p w14:paraId="55A5810E" w14:textId="73073B67" w:rsidR="00A83005" w:rsidRPr="00E02EBB" w:rsidRDefault="00D56651" w:rsidP="00E02EBB">
      <w:pPr>
        <w:pStyle w:val="ListParagraph"/>
        <w:numPr>
          <w:ilvl w:val="0"/>
          <w:numId w:val="19"/>
        </w:numPr>
        <w:spacing w:line="276" w:lineRule="auto"/>
        <w:rPr>
          <w:rFonts w:ascii="Times New Roman" w:hAnsi="Times New Roman"/>
        </w:rPr>
      </w:pPr>
      <w:r w:rsidRPr="00E02EBB">
        <w:rPr>
          <w:rFonts w:ascii="Times New Roman" w:hAnsi="Times New Roman"/>
        </w:rPr>
        <w:t xml:space="preserve">Description of </w:t>
      </w:r>
      <w:r w:rsidR="00A83005" w:rsidRPr="00E02EBB">
        <w:rPr>
          <w:rFonts w:ascii="Times New Roman" w:hAnsi="Times New Roman"/>
        </w:rPr>
        <w:t xml:space="preserve">application and relevance to humanitarian work in support of migrants. </w:t>
      </w:r>
    </w:p>
    <w:p w14:paraId="0A2950DC" w14:textId="67DD17B2" w:rsidR="00D56651" w:rsidRPr="00E02EBB" w:rsidRDefault="00A83005" w:rsidP="00E02EBB">
      <w:pPr>
        <w:pStyle w:val="ListParagraph"/>
        <w:numPr>
          <w:ilvl w:val="0"/>
          <w:numId w:val="19"/>
        </w:numPr>
        <w:spacing w:line="276" w:lineRule="auto"/>
        <w:rPr>
          <w:rFonts w:ascii="Times New Roman" w:hAnsi="Times New Roman"/>
        </w:rPr>
      </w:pPr>
      <w:r>
        <w:rPr>
          <w:rFonts w:ascii="Times New Roman" w:hAnsi="Times New Roman"/>
        </w:rPr>
        <w:t xml:space="preserve">Dissemination plans (shared learning events are encouraged) </w:t>
      </w:r>
      <w:r w:rsidR="00D56651" w:rsidRPr="00E02EBB">
        <w:rPr>
          <w:rFonts w:ascii="Times New Roman" w:hAnsi="Times New Roman"/>
        </w:rPr>
        <w:t xml:space="preserve"> </w:t>
      </w:r>
    </w:p>
    <w:p w14:paraId="6E0FC67C" w14:textId="77777777" w:rsidR="00D56651" w:rsidRPr="005D4A45" w:rsidRDefault="00D56651" w:rsidP="00D56651">
      <w:pPr>
        <w:spacing w:line="276" w:lineRule="auto"/>
        <w:rPr>
          <w:rFonts w:ascii="Times New Roman" w:hAnsi="Times New Roman"/>
        </w:rPr>
      </w:pPr>
    </w:p>
    <w:p w14:paraId="1148D178" w14:textId="3198AFA1" w:rsidR="00D56651" w:rsidRPr="004E582A" w:rsidRDefault="00D56651" w:rsidP="004E582A">
      <w:pPr>
        <w:pStyle w:val="Heading2"/>
        <w:rPr>
          <w:rFonts w:ascii="Times New Roman" w:hAnsi="Times New Roman" w:cs="Times New Roman"/>
          <w:b/>
          <w:color w:val="auto"/>
          <w:sz w:val="24"/>
          <w:szCs w:val="24"/>
        </w:rPr>
      </w:pPr>
      <w:bookmarkStart w:id="25" w:name="_Toc455578387"/>
      <w:r w:rsidRPr="004E582A">
        <w:rPr>
          <w:rFonts w:ascii="Times New Roman" w:hAnsi="Times New Roman" w:cs="Times New Roman"/>
          <w:b/>
          <w:color w:val="auto"/>
          <w:sz w:val="24"/>
          <w:szCs w:val="24"/>
        </w:rPr>
        <w:t>II.</w:t>
      </w:r>
      <w:r w:rsidRPr="004E582A">
        <w:rPr>
          <w:rFonts w:ascii="Times New Roman" w:hAnsi="Times New Roman" w:cs="Times New Roman"/>
          <w:b/>
          <w:color w:val="auto"/>
          <w:sz w:val="24"/>
          <w:szCs w:val="24"/>
        </w:rPr>
        <w:tab/>
        <w:t>Budget</w:t>
      </w:r>
      <w:bookmarkEnd w:id="25"/>
    </w:p>
    <w:p w14:paraId="6E3E7695" w14:textId="77777777" w:rsidR="00D56651" w:rsidRPr="005D4A45" w:rsidRDefault="00D56651" w:rsidP="00D5665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tblGrid>
      <w:tr w:rsidR="00D56651" w:rsidRPr="00EB75A9" w14:paraId="6C19B26A" w14:textId="77777777" w:rsidTr="00EB75A9">
        <w:tc>
          <w:tcPr>
            <w:tcW w:w="6115" w:type="dxa"/>
            <w:gridSpan w:val="2"/>
            <w:shd w:val="clear" w:color="auto" w:fill="B8CCE4"/>
            <w:vAlign w:val="center"/>
          </w:tcPr>
          <w:p w14:paraId="6D5835ED" w14:textId="77777777" w:rsidR="00D56651" w:rsidRPr="00EB75A9" w:rsidRDefault="00D56651" w:rsidP="00EB75A9">
            <w:pPr>
              <w:spacing w:line="276" w:lineRule="auto"/>
              <w:jc w:val="center"/>
              <w:rPr>
                <w:rFonts w:ascii="Times New Roman" w:eastAsia="Cambria" w:hAnsi="Times New Roman"/>
              </w:rPr>
            </w:pPr>
            <w:r w:rsidRPr="00EB75A9">
              <w:rPr>
                <w:rFonts w:ascii="Times New Roman" w:eastAsia="Cambria" w:hAnsi="Times New Roman"/>
              </w:rPr>
              <w:t>Summary of Estimated Costs (US$):</w:t>
            </w:r>
          </w:p>
        </w:tc>
      </w:tr>
      <w:tr w:rsidR="001958B8" w:rsidRPr="00EB75A9" w14:paraId="7E7394C4" w14:textId="77777777" w:rsidTr="00EB75A9">
        <w:tc>
          <w:tcPr>
            <w:tcW w:w="3415" w:type="dxa"/>
            <w:shd w:val="clear" w:color="auto" w:fill="DBE5F1"/>
          </w:tcPr>
          <w:p w14:paraId="30DE8D50" w14:textId="77777777" w:rsidR="00D56651" w:rsidRPr="00EB75A9" w:rsidRDefault="00D56651" w:rsidP="00EB75A9">
            <w:pPr>
              <w:spacing w:line="276" w:lineRule="auto"/>
              <w:rPr>
                <w:rFonts w:ascii="Times New Roman" w:eastAsia="Cambria" w:hAnsi="Times New Roman"/>
              </w:rPr>
            </w:pPr>
            <w:r w:rsidRPr="00EB75A9">
              <w:rPr>
                <w:rFonts w:ascii="Times New Roman" w:eastAsia="Cambria" w:hAnsi="Times New Roman"/>
              </w:rPr>
              <w:t>Personnel Costs</w:t>
            </w:r>
          </w:p>
        </w:tc>
        <w:tc>
          <w:tcPr>
            <w:tcW w:w="2700" w:type="dxa"/>
            <w:shd w:val="clear" w:color="auto" w:fill="auto"/>
            <w:vAlign w:val="center"/>
          </w:tcPr>
          <w:p w14:paraId="64DFF2D4" w14:textId="77777777" w:rsidR="00D56651" w:rsidRPr="00EB75A9" w:rsidRDefault="00D56651" w:rsidP="00EB75A9">
            <w:pPr>
              <w:spacing w:line="276" w:lineRule="auto"/>
              <w:jc w:val="right"/>
              <w:rPr>
                <w:rFonts w:ascii="Times New Roman" w:eastAsia="Cambria" w:hAnsi="Times New Roman"/>
              </w:rPr>
            </w:pPr>
          </w:p>
        </w:tc>
      </w:tr>
      <w:tr w:rsidR="001958B8" w:rsidRPr="00EB75A9" w14:paraId="2E43AFFD" w14:textId="77777777" w:rsidTr="00EB75A9">
        <w:tc>
          <w:tcPr>
            <w:tcW w:w="3415" w:type="dxa"/>
            <w:shd w:val="clear" w:color="auto" w:fill="DBE5F1"/>
          </w:tcPr>
          <w:p w14:paraId="331F16AB" w14:textId="77777777" w:rsidR="00D56651" w:rsidRPr="00EB75A9" w:rsidRDefault="00D56651" w:rsidP="00EB75A9">
            <w:pPr>
              <w:spacing w:line="276" w:lineRule="auto"/>
              <w:rPr>
                <w:rFonts w:ascii="Times New Roman" w:eastAsia="Cambria" w:hAnsi="Times New Roman"/>
              </w:rPr>
            </w:pPr>
            <w:r w:rsidRPr="00EB75A9">
              <w:rPr>
                <w:rFonts w:ascii="Times New Roman" w:eastAsia="Cambria" w:hAnsi="Times New Roman"/>
              </w:rPr>
              <w:t>Travel Costs</w:t>
            </w:r>
          </w:p>
        </w:tc>
        <w:tc>
          <w:tcPr>
            <w:tcW w:w="2700" w:type="dxa"/>
            <w:shd w:val="clear" w:color="auto" w:fill="auto"/>
            <w:vAlign w:val="center"/>
          </w:tcPr>
          <w:p w14:paraId="4AB57483" w14:textId="77777777" w:rsidR="00D56651" w:rsidRPr="00EB75A9" w:rsidRDefault="00D56651" w:rsidP="00EB75A9">
            <w:pPr>
              <w:spacing w:line="276" w:lineRule="auto"/>
              <w:jc w:val="right"/>
              <w:rPr>
                <w:rFonts w:ascii="Times New Roman" w:eastAsia="Cambria" w:hAnsi="Times New Roman"/>
              </w:rPr>
            </w:pPr>
          </w:p>
        </w:tc>
      </w:tr>
      <w:tr w:rsidR="001958B8" w:rsidRPr="00EB75A9" w14:paraId="51A3A9CC" w14:textId="77777777" w:rsidTr="00EB75A9">
        <w:tc>
          <w:tcPr>
            <w:tcW w:w="3415" w:type="dxa"/>
            <w:tcBorders>
              <w:bottom w:val="single" w:sz="4" w:space="0" w:color="auto"/>
            </w:tcBorders>
            <w:shd w:val="clear" w:color="auto" w:fill="DBE5F1"/>
          </w:tcPr>
          <w:p w14:paraId="0F05FDF6" w14:textId="77777777" w:rsidR="00D56651" w:rsidRPr="00EB75A9" w:rsidRDefault="00D56651" w:rsidP="00EB75A9">
            <w:pPr>
              <w:spacing w:line="276" w:lineRule="auto"/>
              <w:rPr>
                <w:rFonts w:ascii="Times New Roman" w:eastAsia="Cambria" w:hAnsi="Times New Roman"/>
              </w:rPr>
            </w:pPr>
            <w:r w:rsidRPr="00EB75A9">
              <w:rPr>
                <w:rFonts w:ascii="Times New Roman" w:eastAsia="Cambria" w:hAnsi="Times New Roman"/>
              </w:rPr>
              <w:t>Other Direct Costs</w:t>
            </w:r>
          </w:p>
        </w:tc>
        <w:tc>
          <w:tcPr>
            <w:tcW w:w="2700" w:type="dxa"/>
            <w:tcBorders>
              <w:bottom w:val="single" w:sz="4" w:space="0" w:color="auto"/>
            </w:tcBorders>
            <w:shd w:val="clear" w:color="auto" w:fill="auto"/>
            <w:vAlign w:val="center"/>
          </w:tcPr>
          <w:p w14:paraId="73EC7725" w14:textId="77777777" w:rsidR="00D56651" w:rsidRPr="00EB75A9" w:rsidRDefault="00D56651" w:rsidP="00EB75A9">
            <w:pPr>
              <w:spacing w:line="276" w:lineRule="auto"/>
              <w:jc w:val="right"/>
              <w:rPr>
                <w:rFonts w:ascii="Times New Roman" w:eastAsia="Cambria" w:hAnsi="Times New Roman"/>
              </w:rPr>
            </w:pPr>
          </w:p>
        </w:tc>
      </w:tr>
      <w:tr w:rsidR="001958B8" w:rsidRPr="00EB75A9" w14:paraId="3E583A8A" w14:textId="77777777" w:rsidTr="00EB75A9">
        <w:tc>
          <w:tcPr>
            <w:tcW w:w="3415" w:type="dxa"/>
            <w:tcBorders>
              <w:bottom w:val="single" w:sz="12" w:space="0" w:color="auto"/>
            </w:tcBorders>
            <w:shd w:val="clear" w:color="auto" w:fill="DBE5F1"/>
          </w:tcPr>
          <w:p w14:paraId="0EB5CB8F" w14:textId="77777777" w:rsidR="00D56651" w:rsidRPr="00EB75A9" w:rsidRDefault="00D56651" w:rsidP="00EB75A9">
            <w:pPr>
              <w:spacing w:line="276" w:lineRule="auto"/>
              <w:rPr>
                <w:rFonts w:ascii="Times New Roman" w:eastAsia="Cambria" w:hAnsi="Times New Roman"/>
              </w:rPr>
            </w:pPr>
            <w:r w:rsidRPr="00EB75A9">
              <w:rPr>
                <w:rFonts w:ascii="Times New Roman" w:eastAsia="Cambria" w:hAnsi="Times New Roman"/>
              </w:rPr>
              <w:t>Indirect Costs</w:t>
            </w:r>
          </w:p>
        </w:tc>
        <w:tc>
          <w:tcPr>
            <w:tcW w:w="2700" w:type="dxa"/>
            <w:tcBorders>
              <w:bottom w:val="single" w:sz="12" w:space="0" w:color="auto"/>
            </w:tcBorders>
            <w:shd w:val="clear" w:color="auto" w:fill="auto"/>
            <w:vAlign w:val="center"/>
          </w:tcPr>
          <w:p w14:paraId="6F4ED542" w14:textId="77777777" w:rsidR="00D56651" w:rsidRPr="00EB75A9" w:rsidRDefault="00D56651" w:rsidP="00EB75A9">
            <w:pPr>
              <w:spacing w:line="276" w:lineRule="auto"/>
              <w:jc w:val="right"/>
              <w:rPr>
                <w:rFonts w:ascii="Times New Roman" w:eastAsia="Cambria" w:hAnsi="Times New Roman"/>
              </w:rPr>
            </w:pPr>
          </w:p>
        </w:tc>
      </w:tr>
      <w:tr w:rsidR="00D56651" w:rsidRPr="00EB75A9" w14:paraId="4ACE7299" w14:textId="77777777" w:rsidTr="00EB75A9">
        <w:tc>
          <w:tcPr>
            <w:tcW w:w="3415" w:type="dxa"/>
            <w:tcBorders>
              <w:top w:val="single" w:sz="12" w:space="0" w:color="auto"/>
            </w:tcBorders>
            <w:shd w:val="clear" w:color="auto" w:fill="auto"/>
          </w:tcPr>
          <w:p w14:paraId="59CA99D2" w14:textId="77777777" w:rsidR="00D56651" w:rsidRPr="00EB75A9" w:rsidRDefault="00D56651" w:rsidP="00EB75A9">
            <w:pPr>
              <w:spacing w:line="276" w:lineRule="auto"/>
              <w:rPr>
                <w:rFonts w:ascii="Times New Roman" w:eastAsia="Cambria" w:hAnsi="Times New Roman"/>
              </w:rPr>
            </w:pPr>
            <w:r w:rsidRPr="00EB75A9">
              <w:rPr>
                <w:rFonts w:ascii="Times New Roman" w:eastAsia="Cambria" w:hAnsi="Times New Roman"/>
              </w:rPr>
              <w:t xml:space="preserve">     Total Costs</w:t>
            </w:r>
          </w:p>
        </w:tc>
        <w:tc>
          <w:tcPr>
            <w:tcW w:w="2700" w:type="dxa"/>
            <w:tcBorders>
              <w:top w:val="single" w:sz="12" w:space="0" w:color="auto"/>
              <w:bottom w:val="double" w:sz="4" w:space="0" w:color="auto"/>
            </w:tcBorders>
            <w:shd w:val="clear" w:color="auto" w:fill="auto"/>
            <w:vAlign w:val="center"/>
          </w:tcPr>
          <w:p w14:paraId="4C7BF763" w14:textId="77777777" w:rsidR="00D56651" w:rsidRPr="00EB75A9" w:rsidRDefault="00D56651" w:rsidP="00EB75A9">
            <w:pPr>
              <w:spacing w:line="276" w:lineRule="auto"/>
              <w:jc w:val="right"/>
              <w:rPr>
                <w:rFonts w:ascii="Times New Roman" w:eastAsia="Cambria" w:hAnsi="Times New Roman"/>
              </w:rPr>
            </w:pPr>
          </w:p>
        </w:tc>
      </w:tr>
    </w:tbl>
    <w:p w14:paraId="6D0F250E" w14:textId="77777777" w:rsidR="00D56651" w:rsidRPr="005D4A45" w:rsidRDefault="00D56651" w:rsidP="00D56651">
      <w:pPr>
        <w:spacing w:line="276" w:lineRule="auto"/>
        <w:rPr>
          <w:rFonts w:ascii="Times New Roman" w:hAnsi="Times New Roman"/>
        </w:rPr>
      </w:pPr>
    </w:p>
    <w:p w14:paraId="1D2000E2" w14:textId="01F28AB5" w:rsidR="00D56651" w:rsidRPr="005D4A45" w:rsidRDefault="00D56651" w:rsidP="004E582A">
      <w:pPr>
        <w:pStyle w:val="Heading2"/>
        <w:rPr>
          <w:rFonts w:ascii="Times New Roman" w:hAnsi="Times New Roman" w:cs="Times New Roman"/>
          <w:b/>
        </w:rPr>
      </w:pPr>
      <w:bookmarkStart w:id="26" w:name="_Toc455578388"/>
      <w:r w:rsidRPr="004E582A">
        <w:rPr>
          <w:rFonts w:ascii="Times New Roman" w:hAnsi="Times New Roman" w:cs="Times New Roman"/>
          <w:b/>
          <w:color w:val="auto"/>
          <w:sz w:val="24"/>
          <w:szCs w:val="24"/>
        </w:rPr>
        <w:t>III.</w:t>
      </w:r>
      <w:r w:rsidRPr="004E582A">
        <w:rPr>
          <w:rFonts w:ascii="Times New Roman" w:hAnsi="Times New Roman" w:cs="Times New Roman"/>
          <w:b/>
          <w:color w:val="auto"/>
          <w:sz w:val="24"/>
          <w:szCs w:val="24"/>
        </w:rPr>
        <w:tab/>
        <w:t>Individual and Organizational Capacity</w:t>
      </w:r>
      <w:bookmarkEnd w:id="26"/>
    </w:p>
    <w:p w14:paraId="6FCEAD86" w14:textId="77777777" w:rsidR="00D56651" w:rsidRPr="005D4A45" w:rsidRDefault="00D56651" w:rsidP="00D56651">
      <w:pPr>
        <w:spacing w:line="276" w:lineRule="auto"/>
        <w:rPr>
          <w:rFonts w:ascii="Times New Roman" w:hAnsi="Times New Roman"/>
        </w:rPr>
      </w:pPr>
    </w:p>
    <w:p w14:paraId="4E83675E" w14:textId="77777777" w:rsidR="00D56651" w:rsidRPr="005D4A45" w:rsidRDefault="00D56651" w:rsidP="00D56651">
      <w:pPr>
        <w:pStyle w:val="ListParagraph"/>
        <w:numPr>
          <w:ilvl w:val="0"/>
          <w:numId w:val="18"/>
        </w:numPr>
        <w:spacing w:line="276" w:lineRule="auto"/>
        <w:rPr>
          <w:rFonts w:ascii="Times New Roman" w:hAnsi="Times New Roman"/>
        </w:rPr>
      </w:pPr>
      <w:r w:rsidRPr="005D4A45">
        <w:rPr>
          <w:rFonts w:ascii="Times New Roman" w:hAnsi="Times New Roman"/>
        </w:rPr>
        <w:t>Potential Team and Management Plan</w:t>
      </w:r>
    </w:p>
    <w:p w14:paraId="22216EFF" w14:textId="77777777" w:rsidR="00D56651" w:rsidRPr="005D4A45" w:rsidRDefault="00D56651" w:rsidP="00D56651">
      <w:pPr>
        <w:pStyle w:val="ListParagraph"/>
        <w:numPr>
          <w:ilvl w:val="0"/>
          <w:numId w:val="18"/>
        </w:numPr>
        <w:spacing w:line="276" w:lineRule="auto"/>
        <w:rPr>
          <w:rFonts w:ascii="Times New Roman" w:hAnsi="Times New Roman"/>
        </w:rPr>
      </w:pPr>
      <w:r w:rsidRPr="005D4A45">
        <w:rPr>
          <w:rFonts w:ascii="Times New Roman" w:hAnsi="Times New Roman"/>
        </w:rPr>
        <w:t>Researcher (s) CVs</w:t>
      </w:r>
    </w:p>
    <w:p w14:paraId="19653754" w14:textId="77777777" w:rsidR="00D56651" w:rsidRPr="005D4A45" w:rsidRDefault="00D56651" w:rsidP="00D56651">
      <w:pPr>
        <w:pStyle w:val="ListParagraph"/>
        <w:numPr>
          <w:ilvl w:val="0"/>
          <w:numId w:val="18"/>
        </w:numPr>
        <w:spacing w:line="276" w:lineRule="auto"/>
        <w:rPr>
          <w:rFonts w:ascii="Times New Roman" w:hAnsi="Times New Roman"/>
        </w:rPr>
      </w:pPr>
      <w:r w:rsidRPr="005D4A45">
        <w:rPr>
          <w:rFonts w:ascii="Times New Roman" w:hAnsi="Times New Roman"/>
        </w:rPr>
        <w:t>Any additional relevant documents.</w:t>
      </w:r>
    </w:p>
    <w:p w14:paraId="5B0850AE" w14:textId="77777777" w:rsidR="00D56651" w:rsidRPr="005D4A45" w:rsidRDefault="00D56651" w:rsidP="00D56651">
      <w:pPr>
        <w:spacing w:line="276" w:lineRule="auto"/>
        <w:rPr>
          <w:rFonts w:ascii="Times New Roman" w:hAnsi="Times New Roman"/>
          <w:b/>
          <w:color w:val="FF0000"/>
        </w:rPr>
      </w:pPr>
    </w:p>
    <w:p w14:paraId="0CACC540" w14:textId="77777777" w:rsidR="00D56651" w:rsidRPr="005D4A45" w:rsidRDefault="00D56651" w:rsidP="00D56651">
      <w:pPr>
        <w:spacing w:line="276" w:lineRule="auto"/>
        <w:rPr>
          <w:rFonts w:ascii="Times New Roman" w:hAnsi="Times New Roman"/>
          <w:b/>
        </w:rPr>
      </w:pPr>
    </w:p>
    <w:p w14:paraId="5EFEB723" w14:textId="77777777" w:rsidR="00C70A62" w:rsidRPr="005D4A45" w:rsidRDefault="00C70A62" w:rsidP="000151D8">
      <w:pPr>
        <w:rPr>
          <w:rFonts w:ascii="Times New Roman" w:hAnsi="Times New Roman"/>
        </w:rPr>
      </w:pPr>
    </w:p>
    <w:sectPr w:rsidR="00C70A62" w:rsidRPr="005D4A45" w:rsidSect="002E4EE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D1030" w14:textId="77777777" w:rsidR="005C0E2B" w:rsidRDefault="005C0E2B" w:rsidP="00297FD9">
      <w:r>
        <w:separator/>
      </w:r>
    </w:p>
  </w:endnote>
  <w:endnote w:type="continuationSeparator" w:id="0">
    <w:p w14:paraId="422C100D" w14:textId="77777777" w:rsidR="005C0E2B" w:rsidRDefault="005C0E2B" w:rsidP="0029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BFD7" w14:textId="77777777" w:rsidR="00297FD9" w:rsidRDefault="00297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1048" w14:textId="77777777" w:rsidR="00297FD9" w:rsidRDefault="00297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BAAE" w14:textId="77777777" w:rsidR="00297FD9" w:rsidRDefault="0029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E8EB5" w14:textId="77777777" w:rsidR="005C0E2B" w:rsidRDefault="005C0E2B" w:rsidP="00297FD9">
      <w:r>
        <w:separator/>
      </w:r>
    </w:p>
  </w:footnote>
  <w:footnote w:type="continuationSeparator" w:id="0">
    <w:p w14:paraId="6CFB71F7" w14:textId="77777777" w:rsidR="005C0E2B" w:rsidRDefault="005C0E2B" w:rsidP="00297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D179" w14:textId="77777777" w:rsidR="00297FD9" w:rsidRDefault="00297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4521" w14:textId="176BA73B" w:rsidR="00297FD9" w:rsidRDefault="00297FD9">
    <w:pPr>
      <w:pStyle w:val="Header"/>
    </w:pPr>
    <w:r w:rsidRPr="00F623AC">
      <w:rPr>
        <w:b/>
        <w:noProof/>
      </w:rPr>
      <w:drawing>
        <wp:anchor distT="0" distB="0" distL="114300" distR="114300" simplePos="0" relativeHeight="251661312" behindDoc="1" locked="0" layoutInCell="1" allowOverlap="1" wp14:anchorId="17FB4B0B" wp14:editId="1E7A98D9">
          <wp:simplePos x="0" y="0"/>
          <wp:positionH relativeFrom="column">
            <wp:posOffset>5095875</wp:posOffset>
          </wp:positionH>
          <wp:positionV relativeFrom="paragraph">
            <wp:posOffset>-323850</wp:posOffset>
          </wp:positionV>
          <wp:extent cx="1051560" cy="713105"/>
          <wp:effectExtent l="0" t="0" r="0" b="0"/>
          <wp:wrapThrough wrapText="bothSides">
            <wp:wrapPolygon edited="0">
              <wp:start x="8609" y="0"/>
              <wp:lineTo x="2348" y="2885"/>
              <wp:lineTo x="0" y="5770"/>
              <wp:lineTo x="0" y="17311"/>
              <wp:lineTo x="1174" y="19042"/>
              <wp:lineTo x="7826" y="20773"/>
              <wp:lineTo x="13304" y="20773"/>
              <wp:lineTo x="19957" y="19042"/>
              <wp:lineTo x="21130" y="17311"/>
              <wp:lineTo x="21130" y="5193"/>
              <wp:lineTo x="19565" y="3462"/>
              <wp:lineTo x="12522" y="0"/>
              <wp:lineTo x="8609" y="0"/>
            </wp:wrapPolygon>
          </wp:wrapThrough>
          <wp:docPr id="13" name="Picture 2" descr="http://www.nolamediadesign.com/r2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nolamediadesign.com/r2r/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71310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B1D9DC" wp14:editId="23FFAB2F">
          <wp:simplePos x="0" y="0"/>
          <wp:positionH relativeFrom="column">
            <wp:posOffset>-544830</wp:posOffset>
          </wp:positionH>
          <wp:positionV relativeFrom="paragraph">
            <wp:posOffset>-85090</wp:posOffset>
          </wp:positionV>
          <wp:extent cx="1533525" cy="400050"/>
          <wp:effectExtent l="0" t="0" r="0" b="0"/>
          <wp:wrapNone/>
          <wp:docPr id="15" name="Picture 15" descr="GD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P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1EFA" w14:textId="77777777" w:rsidR="00297FD9" w:rsidRDefault="00297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E887DCE"/>
    <w:lvl w:ilvl="0" w:tplc="E30E435E">
      <w:start w:val="1"/>
      <w:numFmt w:val="decimal"/>
      <w:lvlText w:val="%1."/>
      <w:lvlJc w:val="left"/>
      <w:pPr>
        <w:ind w:left="720" w:hanging="360"/>
      </w:pPr>
      <w:rPr>
        <w:rFonts w:ascii="Times New Roman" w:eastAsia="MS Mincho"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E7192"/>
    <w:multiLevelType w:val="hybridMultilevel"/>
    <w:tmpl w:val="FBBAB15A"/>
    <w:lvl w:ilvl="0" w:tplc="1A8CD87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40D58"/>
    <w:multiLevelType w:val="hybridMultilevel"/>
    <w:tmpl w:val="579C5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5A799E"/>
    <w:multiLevelType w:val="hybridMultilevel"/>
    <w:tmpl w:val="0E0081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05EA"/>
    <w:multiLevelType w:val="hybridMultilevel"/>
    <w:tmpl w:val="1ADE26D2"/>
    <w:lvl w:ilvl="0" w:tplc="7520E8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109B"/>
    <w:multiLevelType w:val="hybridMultilevel"/>
    <w:tmpl w:val="E0466136"/>
    <w:lvl w:ilvl="0" w:tplc="EE724B78">
      <w:start w:val="1"/>
      <w:numFmt w:val="bullet"/>
      <w:lvlText w:val=""/>
      <w:lvlJc w:val="left"/>
      <w:pPr>
        <w:ind w:left="810" w:hanging="360"/>
      </w:pPr>
      <w:rPr>
        <w:rFonts w:ascii="Symbol" w:hAnsi="Symbol" w:hint="default"/>
        <w:sz w:val="22"/>
        <w:szCs w:val="2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3E81B91"/>
    <w:multiLevelType w:val="hybridMultilevel"/>
    <w:tmpl w:val="FE56C2E6"/>
    <w:lvl w:ilvl="0" w:tplc="4D7053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3B8"/>
    <w:multiLevelType w:val="hybridMultilevel"/>
    <w:tmpl w:val="CBCCCCF8"/>
    <w:lvl w:ilvl="0" w:tplc="70C81A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613D9"/>
    <w:multiLevelType w:val="hybridMultilevel"/>
    <w:tmpl w:val="6534D0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25D1F"/>
    <w:multiLevelType w:val="hybridMultilevel"/>
    <w:tmpl w:val="59A2278A"/>
    <w:lvl w:ilvl="0" w:tplc="000C2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6520C2"/>
    <w:multiLevelType w:val="hybridMultilevel"/>
    <w:tmpl w:val="B6FA3412"/>
    <w:lvl w:ilvl="0" w:tplc="198089E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7D5"/>
    <w:multiLevelType w:val="hybridMultilevel"/>
    <w:tmpl w:val="548CD598"/>
    <w:lvl w:ilvl="0" w:tplc="5D3EA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EB281C"/>
    <w:multiLevelType w:val="hybridMultilevel"/>
    <w:tmpl w:val="D128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6AC9"/>
    <w:multiLevelType w:val="hybridMultilevel"/>
    <w:tmpl w:val="FC2CC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E4020B"/>
    <w:multiLevelType w:val="hybridMultilevel"/>
    <w:tmpl w:val="98FEBF1A"/>
    <w:lvl w:ilvl="0" w:tplc="7520E8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A4087"/>
    <w:multiLevelType w:val="hybridMultilevel"/>
    <w:tmpl w:val="94A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8200D"/>
    <w:multiLevelType w:val="hybridMultilevel"/>
    <w:tmpl w:val="02A6D166"/>
    <w:lvl w:ilvl="0" w:tplc="CEBC7C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B92DBF"/>
    <w:multiLevelType w:val="hybridMultilevel"/>
    <w:tmpl w:val="6A1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56B5A"/>
    <w:multiLevelType w:val="hybridMultilevel"/>
    <w:tmpl w:val="4C2CC620"/>
    <w:lvl w:ilvl="0" w:tplc="7520E8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E1F16"/>
    <w:multiLevelType w:val="hybridMultilevel"/>
    <w:tmpl w:val="F2568774"/>
    <w:lvl w:ilvl="0" w:tplc="429CBA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42446"/>
    <w:multiLevelType w:val="hybridMultilevel"/>
    <w:tmpl w:val="9BF81E86"/>
    <w:lvl w:ilvl="0" w:tplc="7520E8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07203"/>
    <w:multiLevelType w:val="hybridMultilevel"/>
    <w:tmpl w:val="567EA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6536C7"/>
    <w:multiLevelType w:val="hybridMultilevel"/>
    <w:tmpl w:val="F79E111C"/>
    <w:lvl w:ilvl="0" w:tplc="7EDAD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8"/>
  </w:num>
  <w:num w:numId="5">
    <w:abstractNumId w:val="23"/>
  </w:num>
  <w:num w:numId="6">
    <w:abstractNumId w:val="12"/>
  </w:num>
  <w:num w:numId="7">
    <w:abstractNumId w:val="9"/>
  </w:num>
  <w:num w:numId="8">
    <w:abstractNumId w:val="2"/>
  </w:num>
  <w:num w:numId="9">
    <w:abstractNumId w:val="17"/>
  </w:num>
  <w:num w:numId="10">
    <w:abstractNumId w:val="14"/>
  </w:num>
  <w:num w:numId="11">
    <w:abstractNumId w:val="6"/>
  </w:num>
  <w:num w:numId="12">
    <w:abstractNumId w:val="3"/>
  </w:num>
  <w:num w:numId="13">
    <w:abstractNumId w:val="22"/>
  </w:num>
  <w:num w:numId="14">
    <w:abstractNumId w:val="18"/>
  </w:num>
  <w:num w:numId="15">
    <w:abstractNumId w:val="13"/>
  </w:num>
  <w:num w:numId="16">
    <w:abstractNumId w:val="0"/>
  </w:num>
  <w:num w:numId="17">
    <w:abstractNumId w:val="10"/>
  </w:num>
  <w:num w:numId="18">
    <w:abstractNumId w:val="16"/>
  </w:num>
  <w:num w:numId="19">
    <w:abstractNumId w:val="1"/>
  </w:num>
  <w:num w:numId="20">
    <w:abstractNumId w:val="11"/>
  </w:num>
  <w:num w:numId="21">
    <w:abstractNumId w:val="4"/>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D8"/>
    <w:rsid w:val="000151D8"/>
    <w:rsid w:val="0004628E"/>
    <w:rsid w:val="00066FA9"/>
    <w:rsid w:val="00085452"/>
    <w:rsid w:val="000A78F4"/>
    <w:rsid w:val="001260CD"/>
    <w:rsid w:val="00143B96"/>
    <w:rsid w:val="00167500"/>
    <w:rsid w:val="001958B8"/>
    <w:rsid w:val="001A7B59"/>
    <w:rsid w:val="00202BB4"/>
    <w:rsid w:val="002071B5"/>
    <w:rsid w:val="00220028"/>
    <w:rsid w:val="00230CC0"/>
    <w:rsid w:val="00235A52"/>
    <w:rsid w:val="00297FD9"/>
    <w:rsid w:val="002A67E3"/>
    <w:rsid w:val="002C4818"/>
    <w:rsid w:val="002E4EE7"/>
    <w:rsid w:val="00315CE7"/>
    <w:rsid w:val="00361FBF"/>
    <w:rsid w:val="003E3E42"/>
    <w:rsid w:val="003F46F7"/>
    <w:rsid w:val="0040258A"/>
    <w:rsid w:val="0043560B"/>
    <w:rsid w:val="004645BD"/>
    <w:rsid w:val="004A470F"/>
    <w:rsid w:val="004E582A"/>
    <w:rsid w:val="00523BC3"/>
    <w:rsid w:val="00536018"/>
    <w:rsid w:val="0057105B"/>
    <w:rsid w:val="005C0E2B"/>
    <w:rsid w:val="005D4A45"/>
    <w:rsid w:val="00626935"/>
    <w:rsid w:val="006A189C"/>
    <w:rsid w:val="006D7866"/>
    <w:rsid w:val="006E4E0E"/>
    <w:rsid w:val="00702D8C"/>
    <w:rsid w:val="0074111E"/>
    <w:rsid w:val="0075618F"/>
    <w:rsid w:val="00844366"/>
    <w:rsid w:val="008A7E58"/>
    <w:rsid w:val="008F70B8"/>
    <w:rsid w:val="0090485E"/>
    <w:rsid w:val="00911352"/>
    <w:rsid w:val="0091147D"/>
    <w:rsid w:val="00945B87"/>
    <w:rsid w:val="00961697"/>
    <w:rsid w:val="00962E69"/>
    <w:rsid w:val="009708F3"/>
    <w:rsid w:val="009919C2"/>
    <w:rsid w:val="00A24CBD"/>
    <w:rsid w:val="00A50F18"/>
    <w:rsid w:val="00A55242"/>
    <w:rsid w:val="00A80BB9"/>
    <w:rsid w:val="00A83005"/>
    <w:rsid w:val="00AE31D0"/>
    <w:rsid w:val="00B11D85"/>
    <w:rsid w:val="00B75A31"/>
    <w:rsid w:val="00B87E40"/>
    <w:rsid w:val="00BD468D"/>
    <w:rsid w:val="00BF7C14"/>
    <w:rsid w:val="00C26DF3"/>
    <w:rsid w:val="00C66916"/>
    <w:rsid w:val="00C70A62"/>
    <w:rsid w:val="00CB5FE1"/>
    <w:rsid w:val="00CC0BD2"/>
    <w:rsid w:val="00D56651"/>
    <w:rsid w:val="00D93DDD"/>
    <w:rsid w:val="00DD7E86"/>
    <w:rsid w:val="00E02EBB"/>
    <w:rsid w:val="00EB34FC"/>
    <w:rsid w:val="00EB75A9"/>
    <w:rsid w:val="00F030E4"/>
    <w:rsid w:val="00F27ACE"/>
    <w:rsid w:val="00F51A6D"/>
    <w:rsid w:val="00F74A2B"/>
    <w:rsid w:val="00F9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A25D3"/>
  <w14:defaultImageDpi w14:val="300"/>
  <w15:docId w15:val="{D4F27EB7-E971-404C-A257-D0F7FFA9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B75A9"/>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202B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D8"/>
    <w:pPr>
      <w:ind w:left="720"/>
      <w:contextualSpacing/>
    </w:pPr>
  </w:style>
  <w:style w:type="paragraph" w:styleId="Title">
    <w:name w:val="Title"/>
    <w:basedOn w:val="Normal"/>
    <w:next w:val="Normal"/>
    <w:link w:val="TitleChar"/>
    <w:uiPriority w:val="10"/>
    <w:qFormat/>
    <w:rsid w:val="00235A52"/>
    <w:pPr>
      <w:contextualSpacing/>
    </w:pPr>
    <w:rPr>
      <w:rFonts w:ascii="Calibri" w:eastAsia="MS Gothic" w:hAnsi="Calibri"/>
      <w:spacing w:val="-10"/>
      <w:kern w:val="28"/>
      <w:sz w:val="56"/>
      <w:szCs w:val="56"/>
    </w:rPr>
  </w:style>
  <w:style w:type="character" w:customStyle="1" w:styleId="TitleChar">
    <w:name w:val="Title Char"/>
    <w:link w:val="Title"/>
    <w:uiPriority w:val="10"/>
    <w:rsid w:val="00235A52"/>
    <w:rPr>
      <w:rFonts w:ascii="Calibri" w:eastAsia="MS Gothic" w:hAnsi="Calibri" w:cs="Times New Roman"/>
      <w:spacing w:val="-10"/>
      <w:kern w:val="28"/>
      <w:sz w:val="56"/>
      <w:szCs w:val="56"/>
    </w:rPr>
  </w:style>
  <w:style w:type="character" w:styleId="Hyperlink">
    <w:name w:val="Hyperlink"/>
    <w:uiPriority w:val="99"/>
    <w:unhideWhenUsed/>
    <w:rsid w:val="006E4E0E"/>
    <w:rPr>
      <w:color w:val="0000FF"/>
      <w:u w:val="single"/>
    </w:rPr>
  </w:style>
  <w:style w:type="character" w:styleId="CommentReference">
    <w:name w:val="annotation reference"/>
    <w:uiPriority w:val="99"/>
    <w:semiHidden/>
    <w:unhideWhenUsed/>
    <w:rsid w:val="00B75A31"/>
    <w:rPr>
      <w:sz w:val="18"/>
      <w:szCs w:val="18"/>
    </w:rPr>
  </w:style>
  <w:style w:type="paragraph" w:styleId="CommentText">
    <w:name w:val="annotation text"/>
    <w:basedOn w:val="Normal"/>
    <w:link w:val="CommentTextChar"/>
    <w:uiPriority w:val="99"/>
    <w:semiHidden/>
    <w:unhideWhenUsed/>
    <w:rsid w:val="00B75A31"/>
  </w:style>
  <w:style w:type="character" w:customStyle="1" w:styleId="CommentTextChar">
    <w:name w:val="Comment Text Char"/>
    <w:basedOn w:val="DefaultParagraphFont"/>
    <w:link w:val="CommentText"/>
    <w:uiPriority w:val="99"/>
    <w:semiHidden/>
    <w:rsid w:val="00B75A31"/>
  </w:style>
  <w:style w:type="paragraph" w:styleId="CommentSubject">
    <w:name w:val="annotation subject"/>
    <w:basedOn w:val="CommentText"/>
    <w:next w:val="CommentText"/>
    <w:link w:val="CommentSubjectChar"/>
    <w:uiPriority w:val="99"/>
    <w:semiHidden/>
    <w:unhideWhenUsed/>
    <w:rsid w:val="00B75A31"/>
    <w:rPr>
      <w:b/>
      <w:bCs/>
      <w:sz w:val="20"/>
      <w:szCs w:val="20"/>
    </w:rPr>
  </w:style>
  <w:style w:type="character" w:customStyle="1" w:styleId="CommentSubjectChar">
    <w:name w:val="Comment Subject Char"/>
    <w:link w:val="CommentSubject"/>
    <w:uiPriority w:val="99"/>
    <w:semiHidden/>
    <w:rsid w:val="00B75A31"/>
    <w:rPr>
      <w:b/>
      <w:bCs/>
      <w:sz w:val="20"/>
      <w:szCs w:val="20"/>
    </w:rPr>
  </w:style>
  <w:style w:type="paragraph" w:styleId="BalloonText">
    <w:name w:val="Balloon Text"/>
    <w:basedOn w:val="Normal"/>
    <w:link w:val="BalloonTextChar"/>
    <w:uiPriority w:val="99"/>
    <w:semiHidden/>
    <w:unhideWhenUsed/>
    <w:rsid w:val="00B75A31"/>
    <w:rPr>
      <w:rFonts w:ascii="Lucida Grande" w:hAnsi="Lucida Grande" w:cs="Lucida Grande"/>
      <w:sz w:val="18"/>
      <w:szCs w:val="18"/>
    </w:rPr>
  </w:style>
  <w:style w:type="character" w:customStyle="1" w:styleId="BalloonTextChar">
    <w:name w:val="Balloon Text Char"/>
    <w:link w:val="BalloonText"/>
    <w:uiPriority w:val="99"/>
    <w:semiHidden/>
    <w:rsid w:val="00B75A31"/>
    <w:rPr>
      <w:rFonts w:ascii="Lucida Grande" w:hAnsi="Lucida Grande" w:cs="Lucida Grande"/>
      <w:sz w:val="18"/>
      <w:szCs w:val="18"/>
    </w:rPr>
  </w:style>
  <w:style w:type="character" w:styleId="FollowedHyperlink">
    <w:name w:val="FollowedHyperlink"/>
    <w:uiPriority w:val="99"/>
    <w:semiHidden/>
    <w:unhideWhenUsed/>
    <w:rsid w:val="004A470F"/>
    <w:rPr>
      <w:color w:val="800080"/>
      <w:u w:val="single"/>
    </w:rPr>
  </w:style>
  <w:style w:type="table" w:styleId="TableGrid">
    <w:name w:val="Table Grid"/>
    <w:basedOn w:val="TableNormal"/>
    <w:uiPriority w:val="59"/>
    <w:rsid w:val="00BD468D"/>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E40"/>
    <w:pPr>
      <w:spacing w:before="100" w:beforeAutospacing="1" w:after="100" w:afterAutospacing="1"/>
    </w:pPr>
    <w:rPr>
      <w:rFonts w:ascii="Times" w:eastAsia="Cambria" w:hAnsi="Times"/>
      <w:sz w:val="20"/>
      <w:szCs w:val="20"/>
    </w:rPr>
  </w:style>
  <w:style w:type="character" w:customStyle="1" w:styleId="Heading1Char">
    <w:name w:val="Heading 1 Char"/>
    <w:link w:val="Heading1"/>
    <w:uiPriority w:val="9"/>
    <w:rsid w:val="00EB75A9"/>
    <w:rPr>
      <w:rFonts w:ascii="Calibri" w:eastAsia="MS Gothic" w:hAnsi="Calibri" w:cs="Times New Roman"/>
      <w:color w:val="365F91"/>
      <w:sz w:val="32"/>
      <w:szCs w:val="32"/>
    </w:rPr>
  </w:style>
  <w:style w:type="paragraph" w:styleId="TOCHeading">
    <w:name w:val="TOC Heading"/>
    <w:basedOn w:val="Heading1"/>
    <w:next w:val="Normal"/>
    <w:uiPriority w:val="39"/>
    <w:unhideWhenUsed/>
    <w:qFormat/>
    <w:rsid w:val="00EB75A9"/>
    <w:pPr>
      <w:spacing w:line="259" w:lineRule="auto"/>
      <w:outlineLvl w:val="9"/>
    </w:pPr>
  </w:style>
  <w:style w:type="paragraph" w:styleId="TOC1">
    <w:name w:val="toc 1"/>
    <w:basedOn w:val="Normal"/>
    <w:next w:val="Normal"/>
    <w:autoRedefine/>
    <w:uiPriority w:val="39"/>
    <w:unhideWhenUsed/>
    <w:rsid w:val="001958B8"/>
  </w:style>
  <w:style w:type="character" w:customStyle="1" w:styleId="Heading2Char">
    <w:name w:val="Heading 2 Char"/>
    <w:basedOn w:val="DefaultParagraphFont"/>
    <w:link w:val="Heading2"/>
    <w:uiPriority w:val="9"/>
    <w:rsid w:val="00202BB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02BB4"/>
    <w:pPr>
      <w:spacing w:after="100"/>
      <w:ind w:left="240"/>
    </w:pPr>
  </w:style>
  <w:style w:type="paragraph" w:styleId="Header">
    <w:name w:val="header"/>
    <w:basedOn w:val="Normal"/>
    <w:link w:val="HeaderChar"/>
    <w:uiPriority w:val="99"/>
    <w:unhideWhenUsed/>
    <w:rsid w:val="00297FD9"/>
    <w:pPr>
      <w:tabs>
        <w:tab w:val="center" w:pos="4320"/>
        <w:tab w:val="right" w:pos="8640"/>
      </w:tabs>
    </w:pPr>
  </w:style>
  <w:style w:type="character" w:customStyle="1" w:styleId="HeaderChar">
    <w:name w:val="Header Char"/>
    <w:basedOn w:val="DefaultParagraphFont"/>
    <w:link w:val="Header"/>
    <w:uiPriority w:val="99"/>
    <w:rsid w:val="00297FD9"/>
    <w:rPr>
      <w:sz w:val="24"/>
      <w:szCs w:val="24"/>
    </w:rPr>
  </w:style>
  <w:style w:type="paragraph" w:styleId="Footer">
    <w:name w:val="footer"/>
    <w:basedOn w:val="Normal"/>
    <w:link w:val="FooterChar"/>
    <w:uiPriority w:val="99"/>
    <w:unhideWhenUsed/>
    <w:rsid w:val="00297FD9"/>
    <w:pPr>
      <w:tabs>
        <w:tab w:val="center" w:pos="4320"/>
        <w:tab w:val="right" w:pos="8640"/>
      </w:tabs>
    </w:pPr>
  </w:style>
  <w:style w:type="character" w:customStyle="1" w:styleId="FooterChar">
    <w:name w:val="Footer Char"/>
    <w:basedOn w:val="DefaultParagraphFont"/>
    <w:link w:val="Footer"/>
    <w:uiPriority w:val="99"/>
    <w:rsid w:val="00297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6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e2resilienc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rzine@response2resilie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orzine@response2resilie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rzine@response2resilienc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CA0E-ADBF-40D7-A081-09698F4E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Links>
    <vt:vector size="18" baseType="variant">
      <vt:variant>
        <vt:i4>524405</vt:i4>
      </vt:variant>
      <vt:variant>
        <vt:i4>6</vt:i4>
      </vt:variant>
      <vt:variant>
        <vt:i4>0</vt:i4>
      </vt:variant>
      <vt:variant>
        <vt:i4>5</vt:i4>
      </vt:variant>
      <vt:variant>
        <vt:lpwstr>mailto:ecorzine@response2resilience.com</vt:lpwstr>
      </vt:variant>
      <vt:variant>
        <vt:lpwstr/>
      </vt:variant>
      <vt:variant>
        <vt:i4>524405</vt:i4>
      </vt:variant>
      <vt:variant>
        <vt:i4>3</vt:i4>
      </vt:variant>
      <vt:variant>
        <vt:i4>0</vt:i4>
      </vt:variant>
      <vt:variant>
        <vt:i4>5</vt:i4>
      </vt:variant>
      <vt:variant>
        <vt:lpwstr>mailto:ecorzine@response2resilience.com</vt:lpwstr>
      </vt:variant>
      <vt:variant>
        <vt:lpwstr/>
      </vt:variant>
      <vt:variant>
        <vt:i4>6422649</vt:i4>
      </vt:variant>
      <vt:variant>
        <vt:i4>0</vt:i4>
      </vt:variant>
      <vt:variant>
        <vt:i4>0</vt:i4>
      </vt:variant>
      <vt:variant>
        <vt:i4>5</vt:i4>
      </vt:variant>
      <vt:variant>
        <vt:lpwstr>http://www.response2resilience.org/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Luu</dc:creator>
  <cp:keywords/>
  <dc:description/>
  <cp:lastModifiedBy>Metz, Karin</cp:lastModifiedBy>
  <cp:revision>3</cp:revision>
  <dcterms:created xsi:type="dcterms:W3CDTF">2016-07-07T14:21:00Z</dcterms:created>
  <dcterms:modified xsi:type="dcterms:W3CDTF">2016-07-07T14:26:00Z</dcterms:modified>
</cp:coreProperties>
</file>