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9bai24e0jpem" w:id="0"/>
      <w:bookmarkEnd w:id="0"/>
      <w:r w:rsidDel="00000000" w:rsidR="00000000" w:rsidRPr="00000000">
        <w:rPr>
          <w:rtl w:val="0"/>
        </w:rPr>
        <w:t xml:space="preserve">Playbook Status Board Template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spacing w:before="80" w:line="240" w:lineRule="auto"/>
            <w:ind w:left="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w:instrText>
            <w:fldChar w:fldCharType="separate"/>
          </w:r>
          <w:hyperlink w:anchor="_58lz4n9d3tf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Overall V1 Timeline</w:t>
            </w:r>
          </w:hyperlink>
          <w:r w:rsidDel="00000000" w:rsidR="00000000" w:rsidRPr="00000000">
            <w:rPr>
              <w:rtl w:val="0"/>
            </w:rPr>
          </w:r>
        </w:p>
        <w:p w:rsidR="00000000" w:rsidDel="00000000" w:rsidP="00000000" w:rsidRDefault="00000000" w:rsidRPr="00000000" w14:paraId="00000005">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a4qi6arclby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Consultation and content curation</w:t>
            </w:r>
          </w:hyperlink>
          <w:r w:rsidDel="00000000" w:rsidR="00000000" w:rsidRPr="00000000">
            <w:rPr>
              <w:rtl w:val="0"/>
            </w:rPr>
          </w:r>
        </w:p>
        <w:p w:rsidR="00000000" w:rsidDel="00000000" w:rsidP="00000000" w:rsidRDefault="00000000" w:rsidRPr="00000000" w14:paraId="00000006">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e9j13bf5gm9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Design, content review, and editing completion</w:t>
            </w:r>
          </w:hyperlink>
          <w:r w:rsidDel="00000000" w:rsidR="00000000" w:rsidRPr="00000000">
            <w:rPr>
              <w:rtl w:val="0"/>
            </w:rPr>
          </w:r>
        </w:p>
        <w:p w:rsidR="00000000" w:rsidDel="00000000" w:rsidP="00000000" w:rsidRDefault="00000000" w:rsidRPr="00000000" w14:paraId="00000007">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y1vu9v1rbiv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Design and editor sign off</w:t>
            </w:r>
          </w:hyperlink>
          <w:r w:rsidDel="00000000" w:rsidR="00000000" w:rsidRPr="00000000">
            <w:rPr>
              <w:rtl w:val="0"/>
            </w:rPr>
          </w:r>
        </w:p>
        <w:p w:rsidR="00000000" w:rsidDel="00000000" w:rsidP="00000000" w:rsidRDefault="00000000" w:rsidRPr="00000000" w14:paraId="00000008">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31emurh47hk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Communications Preparation</w:t>
            </w:r>
          </w:hyperlink>
          <w:r w:rsidDel="00000000" w:rsidR="00000000" w:rsidRPr="00000000">
            <w:rPr>
              <w:rtl w:val="0"/>
            </w:rPr>
          </w:r>
        </w:p>
        <w:p w:rsidR="00000000" w:rsidDel="00000000" w:rsidP="00000000" w:rsidRDefault="00000000" w:rsidRPr="00000000" w14:paraId="00000009">
          <w:pPr>
            <w:spacing w:after="80"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3s5kswcpn5t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Launch and Handover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Our team transitioned from sprints with a wide circle of contributors to content editing for the sessions and modules. We created the Data Playbook v1 Status board to coordinate content across many teams. There are multiple steps for each of the modules. We included some Data Playbook content examples for illustration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pPr>
      <w:bookmarkStart w:colFirst="0" w:colLast="0" w:name="_58lz4n9d3tfj" w:id="1"/>
      <w:bookmarkEnd w:id="1"/>
      <w:r w:rsidDel="00000000" w:rsidR="00000000" w:rsidRPr="00000000">
        <w:rPr>
          <w:rtl w:val="0"/>
        </w:rPr>
        <w:t xml:space="preserve">Overall V1 Timeline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Sprints for content curation/creation were informed the next stages.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3135"/>
        <w:gridCol w:w="3090"/>
        <w:tblGridChange w:id="0">
          <w:tblGrid>
            <w:gridCol w:w="3135"/>
            <w:gridCol w:w="3135"/>
            <w:gridCol w:w="3090"/>
          </w:tblGrid>
        </w:tblGridChange>
      </w:tblGrid>
      <w:tr>
        <w:trPr>
          <w:cantSplit w:val="0"/>
          <w:tblHeader w:val="1"/>
        </w:trPr>
        <w:tc>
          <w:tcPr>
            <w:shd w:fill="cfe2f3"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Project Stage and Team Activity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rPr>
            </w:pPr>
            <w:r w:rsidDel="00000000" w:rsidR="00000000" w:rsidRPr="00000000">
              <w:rPr>
                <w:b w:val="1"/>
                <w:rtl w:val="0"/>
              </w:rPr>
              <w:t xml:space="preserve">Dates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rPr>
            </w:pPr>
            <w:r w:rsidDel="00000000" w:rsidR="00000000" w:rsidRPr="00000000">
              <w:rPr>
                <w:b w:val="1"/>
                <w:rtl w:val="0"/>
              </w:rPr>
              <w:t xml:space="preserve">Notes</w:t>
            </w: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b w:val="1"/>
                <w:rtl w:val="0"/>
              </w:rPr>
              <w:t xml:space="preserve">Stage 1</w:t>
            </w:r>
            <w:r w:rsidDel="00000000" w:rsidR="00000000" w:rsidRPr="00000000">
              <w:rPr>
                <w:rtl w:val="0"/>
              </w:rPr>
              <w:t xml:space="preserve"> - Content Curation  with Editors and Contributors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Approximate time - 4 - 5 months depending on your project size</w:t>
            </w:r>
          </w:p>
          <w:p w:rsidR="00000000" w:rsidDel="00000000" w:rsidP="00000000" w:rsidRDefault="00000000" w:rsidRPr="00000000" w14:paraId="00000015">
            <w:pPr>
              <w:widowControl w:val="0"/>
              <w:spacing w:line="240" w:lineRule="auto"/>
              <w:rPr/>
            </w:pPr>
            <w:r w:rsidDel="00000000" w:rsidR="00000000" w:rsidRPr="00000000">
              <w:rPr>
                <w:rtl w:val="0"/>
              </w:rPr>
              <w:t xml:space="preserve">Drafting and testing the table of contents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Approximate time between 1 - 2 months pending your human resources and publication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Design </w:t>
            </w:r>
            <w:r w:rsidDel="00000000" w:rsidR="00000000" w:rsidRPr="00000000">
              <w:rPr>
                <w:rtl w:val="0"/>
              </w:rPr>
              <w:t xml:space="preserve">Review</w:t>
            </w:r>
            <w:r w:rsidDel="00000000" w:rsidR="00000000" w:rsidRPr="00000000">
              <w:rPr>
                <w:rtl w:val="0"/>
              </w:rPr>
              <w:t xml:space="preserve"> and Draft  #1</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b w:val="1"/>
                <w:rtl w:val="0"/>
              </w:rPr>
              <w:t xml:space="preserve">Stage 2</w:t>
            </w:r>
            <w:r w:rsidDel="00000000" w:rsidR="00000000" w:rsidRPr="00000000">
              <w:rPr>
                <w:rtl w:val="0"/>
              </w:rPr>
              <w:t xml:space="preserve"> - Content Review and Design</w:t>
            </w:r>
          </w:p>
          <w:p w:rsidR="00000000" w:rsidDel="00000000" w:rsidP="00000000" w:rsidRDefault="00000000" w:rsidRPr="00000000" w14:paraId="000000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 Approximate time 1 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Contributor review</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1 week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Editor team Review and signoff</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b w:val="1"/>
                <w:rtl w:val="0"/>
              </w:rPr>
              <w:t xml:space="preserve">Stage 3</w:t>
            </w:r>
            <w:r w:rsidDel="00000000" w:rsidR="00000000" w:rsidRPr="00000000">
              <w:rPr>
                <w:rtl w:val="0"/>
              </w:rPr>
              <w:t xml:space="preserve"> - Design and editor signoff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2 - 3 weeks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Editor and module editors - Rapid review and  signoff</w:t>
            </w:r>
          </w:p>
          <w:p w:rsidR="00000000" w:rsidDel="00000000" w:rsidP="00000000" w:rsidRDefault="00000000" w:rsidRPr="00000000" w14:paraId="00000024">
            <w:pPr>
              <w:widowControl w:val="0"/>
              <w:spacing w:line="240" w:lineRule="auto"/>
              <w:rPr/>
            </w:pPr>
            <w:r w:rsidDel="00000000" w:rsidR="00000000" w:rsidRPr="00000000">
              <w:rPr>
                <w:rtl w:val="0"/>
              </w:rPr>
              <w:t xml:space="preserve">Design adjustments</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b w:val="1"/>
                <w:rtl w:val="0"/>
              </w:rPr>
              <w:t xml:space="preserve">Stage 4</w:t>
            </w:r>
            <w:r w:rsidDel="00000000" w:rsidR="00000000" w:rsidRPr="00000000">
              <w:rPr>
                <w:rtl w:val="0"/>
              </w:rPr>
              <w:t xml:space="preserve">- Communications 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Approximate time 1 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Video completion</w:t>
            </w:r>
          </w:p>
          <w:p w:rsidR="00000000" w:rsidDel="00000000" w:rsidP="00000000" w:rsidRDefault="00000000" w:rsidRPr="00000000" w14:paraId="00000028">
            <w:pPr>
              <w:widowControl w:val="0"/>
              <w:spacing w:line="240" w:lineRule="auto"/>
              <w:rPr/>
            </w:pPr>
            <w:r w:rsidDel="00000000" w:rsidR="00000000" w:rsidRPr="00000000">
              <w:rPr>
                <w:rtl w:val="0"/>
              </w:rPr>
              <w:t xml:space="preserve">Communications, translations and outreach</w:t>
            </w:r>
          </w:p>
          <w:p w:rsidR="00000000" w:rsidDel="00000000" w:rsidP="00000000" w:rsidRDefault="00000000" w:rsidRPr="00000000" w14:paraId="00000029">
            <w:pPr>
              <w:widowControl w:val="0"/>
              <w:spacing w:line="240" w:lineRule="auto"/>
              <w:rPr/>
            </w:pPr>
            <w:r w:rsidDel="00000000" w:rsidR="00000000" w:rsidRPr="00000000">
              <w:rPr>
                <w:rtl w:val="0"/>
              </w:rPr>
              <w:t xml:space="preserve">Weblanding page signoff</w:t>
            </w: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b w:val="1"/>
                <w:rtl w:val="0"/>
              </w:rPr>
              <w:t xml:space="preserve">Stage 5</w:t>
            </w:r>
            <w:r w:rsidDel="00000000" w:rsidR="00000000" w:rsidRPr="00000000">
              <w:rPr>
                <w:rtl w:val="0"/>
              </w:rPr>
              <w:t xml:space="preserve"> - Launch and Handover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Approximate time 2 - 3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rPr/>
      </w:pPr>
      <w:bookmarkStart w:colFirst="0" w:colLast="0" w:name="_a4qi6arclby5" w:id="2"/>
      <w:bookmarkEnd w:id="2"/>
      <w:r w:rsidDel="00000000" w:rsidR="00000000" w:rsidRPr="00000000">
        <w:rPr>
          <w:vertAlign w:val="superscript"/>
        </w:rPr>
        <w:footnoteReference w:customMarkFollows="0" w:id="0"/>
      </w:r>
      <w:r w:rsidDel="00000000" w:rsidR="00000000" w:rsidRPr="00000000">
        <w:rPr>
          <w:rtl w:val="0"/>
        </w:rPr>
        <w:t xml:space="preserve">Consultation and content curation</w:t>
      </w:r>
    </w:p>
    <w:p w:rsidR="00000000" w:rsidDel="00000000" w:rsidP="00000000" w:rsidRDefault="00000000" w:rsidRPr="00000000" w14:paraId="0000002F">
      <w:pPr>
        <w:rPr/>
      </w:pPr>
      <w:r w:rsidDel="00000000" w:rsidR="00000000" w:rsidRPr="00000000">
        <w:rPr>
          <w:rtl w:val="0"/>
        </w:rPr>
        <w:t xml:space="preserve">These charts were used in connection with the content index. We used this a status and notes document to get a high level overview across the teams.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Timelines:  (add you timelines)</w:t>
      </w:r>
    </w:p>
    <w:p w:rsidR="00000000" w:rsidDel="00000000" w:rsidP="00000000" w:rsidRDefault="00000000" w:rsidRPr="00000000" w14:paraId="00000032">
      <w:pPr>
        <w:rPr/>
      </w:pPr>
      <w:r w:rsidDel="00000000" w:rsidR="00000000" w:rsidRPr="00000000">
        <w:rPr>
          <w:rtl w:val="0"/>
        </w:rPr>
      </w:r>
    </w:p>
    <w:tbl>
      <w:tblPr>
        <w:tblStyle w:val="Table2"/>
        <w:tblW w:w="87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485"/>
        <w:gridCol w:w="1665"/>
        <w:gridCol w:w="1230"/>
        <w:gridCol w:w="1665"/>
        <w:gridCol w:w="1380"/>
        <w:tblGridChange w:id="0">
          <w:tblGrid>
            <w:gridCol w:w="1275"/>
            <w:gridCol w:w="1485"/>
            <w:gridCol w:w="1665"/>
            <w:gridCol w:w="1230"/>
            <w:gridCol w:w="1665"/>
            <w:gridCol w:w="1380"/>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sz w:val="20"/>
                <w:szCs w:val="20"/>
              </w:rPr>
            </w:pPr>
            <w:r w:rsidDel="00000000" w:rsidR="00000000" w:rsidRPr="00000000">
              <w:rPr>
                <w:b w:val="1"/>
                <w:sz w:val="20"/>
                <w:szCs w:val="20"/>
                <w:rtl w:val="0"/>
              </w:rPr>
              <w:t xml:space="preserve">Module</w:t>
            </w:r>
            <w:r w:rsidDel="00000000" w:rsidR="00000000" w:rsidRPr="00000000">
              <w:rPr>
                <w:rtl w:val="0"/>
              </w:rPr>
            </w:r>
          </w:p>
          <w:p w:rsidR="00000000" w:rsidDel="00000000" w:rsidP="00000000" w:rsidRDefault="00000000" w:rsidRPr="00000000" w14:paraId="00000034">
            <w:pPr>
              <w:widowControl w:val="0"/>
              <w:spacing w:line="240" w:lineRule="auto"/>
              <w:rPr>
                <w:b w:val="1"/>
                <w:sz w:val="20"/>
                <w:szCs w:val="20"/>
              </w:rPr>
            </w:pPr>
            <w:r w:rsidDel="00000000" w:rsidR="00000000" w:rsidRPr="00000000">
              <w:rPr>
                <w:b w:val="1"/>
                <w:sz w:val="20"/>
                <w:szCs w:val="20"/>
                <w:rtl w:val="0"/>
              </w:rPr>
              <w:t xml:space="preserve">Playbook content</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sz w:val="20"/>
                <w:szCs w:val="20"/>
              </w:rPr>
            </w:pPr>
            <w:r w:rsidDel="00000000" w:rsidR="00000000" w:rsidRPr="00000000">
              <w:rPr>
                <w:b w:val="1"/>
                <w:sz w:val="20"/>
                <w:szCs w:val="20"/>
                <w:rtl w:val="0"/>
              </w:rPr>
              <w:t xml:space="preserve">Main Consultation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sz w:val="20"/>
                <w:szCs w:val="20"/>
              </w:rPr>
            </w:pPr>
            <w:r w:rsidDel="00000000" w:rsidR="00000000" w:rsidRPr="00000000">
              <w:rPr>
                <w:b w:val="1"/>
                <w:sz w:val="20"/>
                <w:szCs w:val="20"/>
                <w:rtl w:val="0"/>
              </w:rPr>
              <w:t xml:space="preserve">Form Team - editor, contributors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sz w:val="20"/>
                <w:szCs w:val="20"/>
              </w:rPr>
            </w:pPr>
            <w:r w:rsidDel="00000000" w:rsidR="00000000" w:rsidRPr="00000000">
              <w:rPr>
                <w:b w:val="1"/>
                <w:sz w:val="20"/>
                <w:szCs w:val="20"/>
                <w:rtl w:val="0"/>
              </w:rPr>
              <w:t xml:space="preserve">Content review, curation, and Analysis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sz w:val="20"/>
                <w:szCs w:val="20"/>
              </w:rPr>
            </w:pPr>
            <w:r w:rsidDel="00000000" w:rsidR="00000000" w:rsidRPr="00000000">
              <w:rPr>
                <w:b w:val="1"/>
                <w:sz w:val="20"/>
                <w:szCs w:val="20"/>
                <w:rtl w:val="0"/>
              </w:rPr>
              <w:t xml:space="preserve">Module Plan (template) curation and signoff by co-editors</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color w:val="ff0000"/>
                <w:sz w:val="20"/>
                <w:szCs w:val="20"/>
              </w:rPr>
            </w:pPr>
            <w:r w:rsidDel="00000000" w:rsidR="00000000" w:rsidRPr="00000000">
              <w:rPr>
                <w:b w:val="1"/>
                <w:sz w:val="20"/>
                <w:szCs w:val="20"/>
                <w:rtl w:val="0"/>
              </w:rPr>
              <w:t xml:space="preserve">Content Draft completed</w:t>
            </w:r>
            <w:r w:rsidDel="00000000" w:rsidR="00000000" w:rsidRPr="00000000">
              <w:rPr>
                <w:b w:val="1"/>
                <w:color w:val="ff0000"/>
                <w:sz w:val="20"/>
                <w:szCs w:val="20"/>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Introduction  and Taxonomy</w:t>
            </w:r>
          </w:p>
        </w:tc>
        <w:tc>
          <w:tcP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color w:val="ff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color w:val="ff0000"/>
                <w:sz w:val="20"/>
                <w:szCs w:val="20"/>
              </w:rPr>
            </w:pPr>
            <w:r w:rsidDel="00000000" w:rsidR="00000000" w:rsidRPr="00000000">
              <w:rPr>
                <w:color w:val="ff0000"/>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color w:val="ff0000"/>
                <w:sz w:val="20"/>
                <w:szCs w:val="20"/>
              </w:rPr>
            </w:pPr>
            <w:r w:rsidDel="00000000" w:rsidR="00000000" w:rsidRPr="00000000">
              <w:rPr>
                <w:color w:val="ff0000"/>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color w:val="ff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color w:val="ff0000"/>
                <w:sz w:val="20"/>
                <w:szCs w:val="20"/>
              </w:rPr>
            </w:pPr>
            <w:r w:rsidDel="00000000" w:rsidR="00000000" w:rsidRPr="00000000">
              <w:rPr>
                <w:color w:val="ff0000"/>
                <w:sz w:val="20"/>
                <w:szCs w:val="20"/>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1 - Understanding how data matters</w:t>
            </w:r>
          </w:p>
        </w:tc>
        <w:tc>
          <w:tcP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Example: Sprint 1, 4</w:t>
            </w:r>
          </w:p>
        </w:tc>
        <w:tc>
          <w:tcP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Example: Dirk, Melissa</w:t>
            </w:r>
          </w:p>
        </w:tc>
        <w:tc>
          <w:tcP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0"/>
                <w:szCs w:val="20"/>
              </w:rPr>
            </w:pPr>
            <w:r w:rsidDel="00000000" w:rsidR="00000000" w:rsidRPr="00000000">
              <w:rPr>
                <w:sz w:val="20"/>
                <w:szCs w:val="20"/>
                <w:rtl w:val="0"/>
              </w:rPr>
              <w:t xml:space="preserve">Example: To resolve by xxx date</w:t>
            </w:r>
          </w:p>
        </w:tc>
        <w:tc>
          <w:tcP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Module name</w:t>
            </w:r>
          </w:p>
        </w:tc>
        <w:tc>
          <w:tcP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rPr>
            </w:pPr>
            <w:r w:rsidDel="00000000" w:rsidR="00000000" w:rsidRPr="00000000">
              <w:rPr>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Module name</w:t>
            </w:r>
          </w:p>
        </w:tc>
        <w:tc>
          <w:tcP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rPr>
            </w:pPr>
            <w:r w:rsidDel="00000000" w:rsidR="00000000" w:rsidRPr="00000000">
              <w:rPr>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rPr>
            </w:pPr>
            <w:r w:rsidDel="00000000" w:rsidR="00000000" w:rsidRPr="00000000">
              <w:rPr>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rPr>
            </w:pPr>
            <w:r w:rsidDel="00000000" w:rsidR="00000000" w:rsidRPr="00000000">
              <w:rPr>
                <w:sz w:val="20"/>
                <w:szCs w:val="20"/>
                <w:rtl w:val="0"/>
              </w:rPr>
              <w:t xml:space="preserve">Session templates by sector and audienc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color w:val="ff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color w:val="ff0000"/>
                <w:sz w:val="20"/>
                <w:szCs w:val="20"/>
              </w:rPr>
            </w:pPr>
            <w:r w:rsidDel="00000000" w:rsidR="00000000" w:rsidRPr="00000000">
              <w:rPr>
                <w:color w:val="ff0000"/>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color w:val="ff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color w:val="ff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color w:val="ff0000"/>
                <w:sz w:val="20"/>
                <w:szCs w:val="20"/>
              </w:rPr>
            </w:pPr>
            <w:r w:rsidDel="00000000" w:rsidR="00000000" w:rsidRPr="00000000">
              <w:rPr>
                <w:color w:val="ff0000"/>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sz w:val="20"/>
                <w:szCs w:val="20"/>
                <w:rtl w:val="0"/>
              </w:rPr>
              <w:t xml:space="preserve">Workshop / Curriculum activities templates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color w:val="ff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color w:val="ff0000"/>
                <w:sz w:val="20"/>
                <w:szCs w:val="20"/>
              </w:rPr>
            </w:pPr>
            <w:r w:rsidDel="00000000" w:rsidR="00000000" w:rsidRPr="00000000">
              <w:rPr>
                <w:color w:val="ff0000"/>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color w:val="ff0000"/>
                <w:sz w:val="20"/>
                <w:szCs w:val="20"/>
              </w:rPr>
            </w:pPr>
            <w:r w:rsidDel="00000000" w:rsidR="00000000" w:rsidRPr="00000000">
              <w:rPr>
                <w:color w:val="ff0000"/>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color w:val="ff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color w:val="ff0000"/>
                <w:sz w:val="20"/>
                <w:szCs w:val="20"/>
              </w:rPr>
            </w:pPr>
            <w:r w:rsidDel="00000000" w:rsidR="00000000" w:rsidRPr="00000000">
              <w:rPr>
                <w:color w:val="ff0000"/>
                <w:sz w:val="20"/>
                <w:szCs w:val="20"/>
                <w:rtl w:val="0"/>
              </w:rPr>
              <w:t xml:space="preserve"> </w:t>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1"/>
        <w:rPr/>
      </w:pPr>
      <w:bookmarkStart w:colFirst="0" w:colLast="0" w:name="_e9j13bf5gm9q" w:id="3"/>
      <w:bookmarkEnd w:id="3"/>
      <w:r w:rsidDel="00000000" w:rsidR="00000000" w:rsidRPr="00000000">
        <w:rPr>
          <w:rtl w:val="0"/>
        </w:rPr>
        <w:t xml:space="preserve">Design, content review, and editing completion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t xml:space="preserve">[Add instructions and </w:t>
      </w:r>
      <w:r w:rsidDel="00000000" w:rsidR="00000000" w:rsidRPr="00000000">
        <w:rPr>
          <w:b w:val="1"/>
          <w:rtl w:val="0"/>
        </w:rPr>
        <w:t xml:space="preserve">ADD link to Table of Contents [template] and any relevant guidance documents. Add your timelines ]</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t xml:space="preserve">This status board is to be used in conjunction with the</w:t>
      </w:r>
      <w:r w:rsidDel="00000000" w:rsidR="00000000" w:rsidRPr="00000000">
        <w:rPr>
          <w:b w:val="1"/>
          <w:rtl w:val="0"/>
        </w:rPr>
        <w:t xml:space="preserve"> Content index [template].</w:t>
      </w:r>
      <w:r w:rsidDel="00000000" w:rsidR="00000000" w:rsidRPr="00000000">
        <w:rPr>
          <w:rtl w:val="0"/>
        </w:rPr>
        <w:t xml:space="preserve"> There is a planning tab with all the associate documents for each of the modules and product steps.</w:t>
      </w:r>
      <w:r w:rsidDel="00000000" w:rsidR="00000000" w:rsidRPr="00000000">
        <w:rPr>
          <w:b w:val="1"/>
          <w:rtl w:val="0"/>
        </w:rPr>
        <w:t xml:space="preserve">  </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highlight w:val="yellow"/>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tbl>
      <w:tblPr>
        <w:tblStyle w:val="Table3"/>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2145"/>
        <w:gridCol w:w="2235"/>
        <w:gridCol w:w="1740"/>
        <w:gridCol w:w="1905"/>
        <w:tblGridChange w:id="0">
          <w:tblGrid>
            <w:gridCol w:w="1545"/>
            <w:gridCol w:w="2145"/>
            <w:gridCol w:w="2235"/>
            <w:gridCol w:w="1740"/>
            <w:gridCol w:w="1905"/>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Module/Task</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rPr>
            </w:pPr>
            <w:r w:rsidDel="00000000" w:rsidR="00000000" w:rsidRPr="00000000">
              <w:rPr>
                <w:b w:val="1"/>
                <w:rtl w:val="0"/>
              </w:rPr>
              <w:t xml:space="preserve">Contributor files ready?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rPr>
            </w:pPr>
            <w:r w:rsidDel="00000000" w:rsidR="00000000" w:rsidRPr="00000000">
              <w:rPr>
                <w:b w:val="1"/>
                <w:rtl w:val="0"/>
              </w:rPr>
              <w:t xml:space="preserve">Editor version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rPr>
            </w:pPr>
            <w:r w:rsidDel="00000000" w:rsidR="00000000" w:rsidRPr="00000000">
              <w:rPr>
                <w:b w:val="1"/>
                <w:rtl w:val="0"/>
              </w:rPr>
              <w:t xml:space="preserve">Editor (lead editor) sign </w:t>
            </w:r>
            <w:r w:rsidDel="00000000" w:rsidR="00000000" w:rsidRPr="00000000">
              <w:rPr>
                <w:b w:val="1"/>
                <w:rtl w:val="0"/>
              </w:rPr>
              <w:t xml:space="preserve">off</w:t>
            </w:r>
            <w:r w:rsidDel="00000000" w:rsidR="00000000" w:rsidRPr="00000000">
              <w:rPr>
                <w:rtl w:val="0"/>
              </w:rPr>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rPr>
            </w:pPr>
            <w:r w:rsidDel="00000000" w:rsidR="00000000" w:rsidRPr="00000000">
              <w:rPr>
                <w:b w:val="1"/>
                <w:rtl w:val="0"/>
              </w:rPr>
              <w:t xml:space="preserve">Ready for design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0"/>
                <w:szCs w:val="20"/>
              </w:rPr>
            </w:pPr>
            <w:r w:rsidDel="00000000" w:rsidR="00000000" w:rsidRPr="00000000">
              <w:rPr>
                <w:sz w:val="20"/>
                <w:szCs w:val="20"/>
                <w:rtl w:val="0"/>
              </w:rPr>
              <w:t xml:space="preserve">Introduction  and Table of contents</w:t>
            </w:r>
          </w:p>
        </w:tc>
        <w:tc>
          <w:tcP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Example: Heather reviewed and edited</w:t>
            </w:r>
          </w:p>
        </w:tc>
        <w:tc>
          <w:tcP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Example: Dirk and Melissa for review </w:t>
            </w:r>
          </w:p>
          <w:p w:rsidR="00000000" w:rsidDel="00000000" w:rsidP="00000000" w:rsidRDefault="00000000" w:rsidRPr="00000000" w14:paraId="00000070">
            <w:pPr>
              <w:spacing w:line="240" w:lineRule="auto"/>
              <w:rPr/>
            </w:pPr>
            <w:r w:rsidDel="00000000" w:rsidR="00000000" w:rsidRPr="00000000">
              <w:rPr>
                <w:rtl w:val="0"/>
              </w:rPr>
            </w:r>
          </w:p>
          <w:p w:rsidR="00000000" w:rsidDel="00000000" w:rsidP="00000000" w:rsidRDefault="00000000" w:rsidRPr="00000000" w14:paraId="00000071">
            <w:pPr>
              <w:spacing w:line="240" w:lineRule="auto"/>
              <w:rPr/>
            </w:pPr>
            <w:r w:rsidDel="00000000" w:rsidR="00000000" w:rsidRPr="00000000">
              <w:rPr>
                <w:rtl w:val="0"/>
              </w:rPr>
              <w:t xml:space="preserve">Added how to use </w:t>
            </w:r>
          </w:p>
        </w:tc>
        <w:tc>
          <w:tcP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t xml:space="preserve">Example: Done</w:t>
            </w:r>
          </w:p>
        </w:tc>
        <w:tc>
          <w:tcP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1 - Understanding how data matters</w:t>
            </w:r>
          </w:p>
        </w:tc>
        <w:tc>
          <w:tcP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2- Nurturing Data Culture</w:t>
            </w:r>
          </w:p>
        </w:tc>
        <w:tc>
          <w:tcP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Example:  Liselot - started</w:t>
            </w:r>
          </w:p>
          <w:p w:rsidR="00000000" w:rsidDel="00000000" w:rsidP="00000000" w:rsidRDefault="00000000" w:rsidRPr="00000000" w14:paraId="0000007B">
            <w:pPr>
              <w:spacing w:line="240" w:lineRule="auto"/>
              <w:rPr/>
            </w:pPr>
            <w:r w:rsidDel="00000000" w:rsidR="00000000" w:rsidRPr="00000000">
              <w:rPr>
                <w:rtl w:val="0"/>
              </w:rPr>
              <w:t xml:space="preserve">/ Heather - contributor comments resolved</w:t>
            </w:r>
          </w:p>
        </w:tc>
        <w:tc>
          <w:tcP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Example: done</w:t>
            </w:r>
          </w:p>
        </w:tc>
        <w:tc>
          <w:tcP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Module name</w:t>
            </w:r>
          </w:p>
        </w:tc>
        <w:tc>
          <w:tcP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0"/>
                <w:szCs w:val="20"/>
              </w:rPr>
            </w:pPr>
            <w:r w:rsidDel="00000000" w:rsidR="00000000" w:rsidRPr="00000000">
              <w:rPr>
                <w:sz w:val="20"/>
                <w:szCs w:val="20"/>
                <w:rtl w:val="0"/>
              </w:rPr>
              <w:t xml:space="preserve">Session templates </w:t>
            </w:r>
          </w:p>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Workshop / activities templates</w:t>
            </w:r>
          </w:p>
        </w:tc>
        <w:tc>
          <w:tcP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r>
          </w:p>
        </w:tc>
      </w:tr>
      <w:tr>
        <w:trPr>
          <w:cantSplit w:val="0"/>
          <w:trHeight w:val="419.94140624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Credit page</w:t>
            </w:r>
          </w:p>
        </w:tc>
        <w:tc>
          <w:tcP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rPr>
            </w:pPr>
            <w:r w:rsidDel="00000000" w:rsidR="00000000" w:rsidRPr="00000000">
              <w:rPr>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E">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1"/>
        <w:rPr/>
      </w:pPr>
      <w:bookmarkStart w:colFirst="0" w:colLast="0" w:name="_y1vu9v1rbivf" w:id="4"/>
      <w:bookmarkEnd w:id="4"/>
      <w:r w:rsidDel="00000000" w:rsidR="00000000" w:rsidRPr="00000000">
        <w:rPr>
          <w:rtl w:val="0"/>
        </w:rPr>
        <w:t xml:space="preserve">Design and editor sign off  </w:t>
      </w:r>
    </w:p>
    <w:p w:rsidR="00000000" w:rsidDel="00000000" w:rsidP="00000000" w:rsidRDefault="00000000" w:rsidRPr="00000000" w14:paraId="00000092">
      <w:pPr>
        <w:rPr>
          <w:highlight w:val="yellow"/>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[Add instructions and </w:t>
      </w:r>
      <w:r w:rsidDel="00000000" w:rsidR="00000000" w:rsidRPr="00000000">
        <w:rPr>
          <w:b w:val="1"/>
          <w:rtl w:val="0"/>
        </w:rPr>
        <w:t xml:space="preserve">ADD link to Table of Contents [template] and any relevant guidance documents. Add your timelines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tbl>
      <w:tblPr>
        <w:tblStyle w:val="Table4"/>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1605"/>
        <w:gridCol w:w="1065"/>
        <w:gridCol w:w="1515"/>
        <w:gridCol w:w="1155"/>
        <w:gridCol w:w="1950"/>
        <w:tblGridChange w:id="0">
          <w:tblGrid>
            <w:gridCol w:w="2055"/>
            <w:gridCol w:w="1605"/>
            <w:gridCol w:w="1065"/>
            <w:gridCol w:w="1515"/>
            <w:gridCol w:w="1155"/>
            <w:gridCol w:w="1950"/>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rPr>
            </w:pPr>
            <w:r w:rsidDel="00000000" w:rsidR="00000000" w:rsidRPr="00000000">
              <w:rPr>
                <w:b w:val="1"/>
                <w:rtl w:val="0"/>
              </w:rPr>
              <w:t xml:space="preserve">Task</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rPr>
            </w:pPr>
            <w:r w:rsidDel="00000000" w:rsidR="00000000" w:rsidRPr="00000000">
              <w:rPr>
                <w:b w:val="1"/>
                <w:rtl w:val="0"/>
              </w:rPr>
              <w:t xml:space="preserve">Description</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b w:val="1"/>
              </w:rPr>
            </w:pPr>
            <w:r w:rsidDel="00000000" w:rsidR="00000000" w:rsidRPr="00000000">
              <w:rPr>
                <w:b w:val="1"/>
                <w:rtl w:val="0"/>
              </w:rPr>
              <w:t xml:space="preserve"> Owner</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rPr>
            </w:pPr>
            <w:r w:rsidDel="00000000" w:rsidR="00000000" w:rsidRPr="00000000">
              <w:rPr>
                <w:b w:val="1"/>
                <w:rtl w:val="0"/>
              </w:rPr>
              <w:t xml:space="preserve">Completed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rPr>
            </w:pPr>
            <w:r w:rsidDel="00000000" w:rsidR="00000000" w:rsidRPr="00000000">
              <w:rPr>
                <w:b w:val="1"/>
                <w:rtl w:val="0"/>
              </w:rPr>
              <w:t xml:space="preserve"> Date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rPr>
            </w:pPr>
            <w:r w:rsidDel="00000000" w:rsidR="00000000" w:rsidRPr="00000000">
              <w:rPr>
                <w:b w:val="1"/>
                <w:rtl w:val="0"/>
              </w:rPr>
              <w:t xml:space="preserve"> Done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Introduction and Curriculum templates completed, designed</w:t>
            </w:r>
          </w:p>
        </w:tc>
        <w:tc>
          <w:tcP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t xml:space="preserve">Design Packages ready  in both PDF and EDITABLE document/slides/spreadsheet /Shared document format </w:t>
            </w:r>
          </w:p>
        </w:tc>
        <w:tc>
          <w:tcP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Rapid review</w:t>
            </w:r>
          </w:p>
        </w:tc>
        <w:tc>
          <w:tcP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Example: Graphics, credit - heather, melissa and dirk </w:t>
            </w:r>
          </w:p>
        </w:tc>
        <w:tc>
          <w:tcP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Example: Pdf only done. Waiting on editable version</w:t>
            </w:r>
          </w:p>
        </w:tc>
      </w:tr>
      <w:tr>
        <w:trPr>
          <w:cantSplit w:val="0"/>
          <w:trHeight w:val="908.9355468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Content added to preparecenter (website)</w:t>
            </w:r>
          </w:p>
        </w:tc>
        <w:tc>
          <w:tcP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rPr>
            </w:pPr>
            <w:r w:rsidDel="00000000" w:rsidR="00000000" w:rsidRPr="00000000">
              <w:rPr>
                <w:b w:val="1"/>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Content added to github</w:t>
            </w:r>
          </w:p>
        </w:tc>
        <w:tc>
          <w:tcP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 </w:t>
            </w:r>
          </w:p>
        </w:tc>
      </w:tr>
    </w:tbl>
    <w:p w:rsidR="00000000" w:rsidDel="00000000" w:rsidP="00000000" w:rsidRDefault="00000000" w:rsidRPr="00000000" w14:paraId="000000B9">
      <w:pPr>
        <w:pStyle w:val="Heading1"/>
        <w:rPr/>
      </w:pPr>
      <w:bookmarkStart w:colFirst="0" w:colLast="0" w:name="_31emurh47hk9" w:id="5"/>
      <w:bookmarkEnd w:id="5"/>
      <w:r w:rsidDel="00000000" w:rsidR="00000000" w:rsidRPr="00000000">
        <w:rPr>
          <w:rtl w:val="0"/>
        </w:rPr>
        <w:t xml:space="preserve">Communications Preparation</w:t>
      </w:r>
    </w:p>
    <w:p w:rsidR="00000000" w:rsidDel="00000000" w:rsidP="00000000" w:rsidRDefault="00000000" w:rsidRPr="00000000" w14:paraId="000000BA">
      <w:pPr>
        <w:rPr/>
      </w:pPr>
      <w:r w:rsidDel="00000000" w:rsidR="00000000" w:rsidRPr="00000000">
        <w:rPr>
          <w:rtl w:val="0"/>
        </w:rPr>
      </w:r>
    </w:p>
    <w:tbl>
      <w:tblPr>
        <w:tblStyle w:val="Table5"/>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1605"/>
        <w:gridCol w:w="1065"/>
        <w:gridCol w:w="1515"/>
        <w:gridCol w:w="1155"/>
        <w:gridCol w:w="1965"/>
        <w:tblGridChange w:id="0">
          <w:tblGrid>
            <w:gridCol w:w="2070"/>
            <w:gridCol w:w="1605"/>
            <w:gridCol w:w="1065"/>
            <w:gridCol w:w="1515"/>
            <w:gridCol w:w="1155"/>
            <w:gridCol w:w="1965"/>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b w:val="1"/>
              </w:rPr>
            </w:pPr>
            <w:r w:rsidDel="00000000" w:rsidR="00000000" w:rsidRPr="00000000">
              <w:rPr>
                <w:b w:val="1"/>
                <w:rtl w:val="0"/>
              </w:rPr>
              <w:t xml:space="preserve">Task</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rPr>
            </w:pPr>
            <w:r w:rsidDel="00000000" w:rsidR="00000000" w:rsidRPr="00000000">
              <w:rPr>
                <w:b w:val="1"/>
                <w:rtl w:val="0"/>
              </w:rPr>
              <w:t xml:space="preserve">Description and link </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rPr>
            </w:pPr>
            <w:r w:rsidDel="00000000" w:rsidR="00000000" w:rsidRPr="00000000">
              <w:rPr>
                <w:b w:val="1"/>
                <w:rtl w:val="0"/>
              </w:rPr>
              <w:t xml:space="preserve"> Owner</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rPr>
            </w:pPr>
            <w:r w:rsidDel="00000000" w:rsidR="00000000" w:rsidRPr="00000000">
              <w:rPr>
                <w:b w:val="1"/>
                <w:rtl w:val="0"/>
              </w:rPr>
              <w:t xml:space="preserve">Completed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b w:val="1"/>
              </w:rPr>
            </w:pPr>
            <w:r w:rsidDel="00000000" w:rsidR="00000000" w:rsidRPr="00000000">
              <w:rPr>
                <w:b w:val="1"/>
                <w:rtl w:val="0"/>
              </w:rPr>
              <w:t xml:space="preserve"> Date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b w:val="1"/>
              </w:rPr>
            </w:pPr>
            <w:r w:rsidDel="00000000" w:rsidR="00000000" w:rsidRPr="00000000">
              <w:rPr>
                <w:b w:val="1"/>
                <w:rtl w:val="0"/>
              </w:rPr>
              <w:t xml:space="preserve"> Done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Video 1 - script and diagram ready</w:t>
            </w:r>
          </w:p>
        </w:tc>
        <w:tc>
          <w:tcP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t xml:space="preserve">Example: Feedback given May 23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pPr>
            <w:r w:rsidDel="00000000" w:rsidR="00000000" w:rsidRPr="00000000">
              <w:rPr>
                <w:rtl w:val="0"/>
              </w:rPr>
              <w:t xml:space="preserve">Video 2 - script and diagram ready</w:t>
            </w:r>
          </w:p>
        </w:tc>
        <w:tc>
          <w:tcP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t xml:space="preserve">Video 3 - script and diagram ready</w:t>
            </w:r>
          </w:p>
        </w:tc>
        <w:tc>
          <w:tcP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Prepare center (web landing page) updated</w:t>
            </w:r>
          </w:p>
        </w:tc>
        <w:tc>
          <w:tcP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t xml:space="preserve">Final link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Solferino Web landing page -  </w:t>
            </w:r>
          </w:p>
        </w:tc>
        <w:tc>
          <w:tcP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Example: Description: include mockup link </w:t>
            </w:r>
          </w:p>
        </w:tc>
        <w:tc>
          <w:tcP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strike w:val="1"/>
              </w:rPr>
            </w:pPr>
            <w:r w:rsidDel="00000000" w:rsidR="00000000" w:rsidRPr="00000000">
              <w:rPr>
                <w:b w:val="1"/>
                <w:strike w:val="1"/>
                <w:rtl w:val="0"/>
              </w:rPr>
              <w:t xml:space="preserve"> </w:t>
            </w:r>
          </w:p>
          <w:p w:rsidR="00000000" w:rsidDel="00000000" w:rsidP="00000000" w:rsidRDefault="00000000" w:rsidRPr="00000000" w14:paraId="000000DF">
            <w:pPr>
              <w:widowControl w:val="0"/>
              <w:spacing w:line="240" w:lineRule="auto"/>
              <w:rPr>
                <w:b w:val="1"/>
                <w:strike w:val="1"/>
              </w:rPr>
            </w:pPr>
            <w:r w:rsidDel="00000000" w:rsidR="00000000" w:rsidRPr="00000000">
              <w:rPr>
                <w:rtl w:val="0"/>
              </w:rPr>
            </w:r>
          </w:p>
          <w:p w:rsidR="00000000" w:rsidDel="00000000" w:rsidP="00000000" w:rsidRDefault="00000000" w:rsidRPr="00000000" w14:paraId="000000E0">
            <w:pPr>
              <w:widowControl w:val="0"/>
              <w:spacing w:line="240" w:lineRule="auto"/>
              <w:rPr>
                <w:b w:val="1"/>
                <w:strike w:val="1"/>
              </w:rPr>
            </w:pPr>
            <w:r w:rsidDel="00000000" w:rsidR="00000000" w:rsidRPr="00000000">
              <w:rPr>
                <w:rtl w:val="0"/>
              </w:rPr>
            </w:r>
          </w:p>
          <w:p w:rsidR="00000000" w:rsidDel="00000000" w:rsidP="00000000" w:rsidRDefault="00000000" w:rsidRPr="00000000" w14:paraId="000000E1">
            <w:pPr>
              <w:widowControl w:val="0"/>
              <w:spacing w:line="240" w:lineRule="auto"/>
              <w:rPr>
                <w:b w:val="1"/>
              </w:rPr>
            </w:pPr>
            <w:r w:rsidDel="00000000" w:rsidR="00000000" w:rsidRPr="00000000">
              <w:rPr>
                <w:b w:val="1"/>
                <w:strike w:val="1"/>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t xml:space="preserve">Certificate for contributors - final -use old certificate templates</w:t>
            </w:r>
          </w:p>
          <w:p w:rsidR="00000000" w:rsidDel="00000000" w:rsidP="00000000" w:rsidRDefault="00000000" w:rsidRPr="00000000" w14:paraId="000000E3">
            <w:pPr>
              <w:widowControl w:val="0"/>
              <w:spacing w:line="240" w:lineRule="auto"/>
              <w:rPr/>
            </w:pPr>
            <w:r w:rsidDel="00000000" w:rsidR="00000000" w:rsidRPr="00000000">
              <w:rPr>
                <w:rtl w:val="0"/>
              </w:rPr>
            </w:r>
          </w:p>
          <w:p w:rsidR="00000000" w:rsidDel="00000000" w:rsidP="00000000" w:rsidRDefault="00000000" w:rsidRPr="00000000" w14:paraId="000000E4">
            <w:pPr>
              <w:widowControl w:val="0"/>
              <w:spacing w:line="240" w:lineRule="auto"/>
              <w:rPr/>
            </w:pPr>
            <w:r w:rsidDel="00000000" w:rsidR="00000000" w:rsidRPr="00000000">
              <w:rPr>
                <w:rtl w:val="0"/>
              </w:rPr>
              <w:t xml:space="preserve">Editor for editors</w:t>
            </w:r>
          </w:p>
          <w:p w:rsidR="00000000" w:rsidDel="00000000" w:rsidP="00000000" w:rsidRDefault="00000000" w:rsidRPr="00000000" w14:paraId="000000E5">
            <w:pPr>
              <w:widowControl w:val="0"/>
              <w:spacing w:line="240" w:lineRule="auto"/>
              <w:rPr/>
            </w:pPr>
            <w:r w:rsidDel="00000000" w:rsidR="00000000" w:rsidRPr="00000000">
              <w:rPr>
                <w:rtl w:val="0"/>
              </w:rPr>
              <w:t xml:space="preserve">Contributors for rest</w:t>
            </w:r>
          </w:p>
        </w:tc>
        <w:tc>
          <w:tcP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t xml:space="preserve"> </w:t>
            </w:r>
          </w:p>
          <w:p w:rsidR="00000000" w:rsidDel="00000000" w:rsidP="00000000" w:rsidRDefault="00000000" w:rsidRPr="00000000" w14:paraId="000000E7">
            <w:pPr>
              <w:widowControl w:val="0"/>
              <w:spacing w:line="240" w:lineRule="auto"/>
              <w:rPr/>
            </w:pPr>
            <w:r w:rsidDel="00000000" w:rsidR="00000000" w:rsidRPr="00000000">
              <w:rPr>
                <w:rtl w:val="0"/>
              </w:rPr>
            </w:r>
          </w:p>
          <w:p w:rsidR="00000000" w:rsidDel="00000000" w:rsidP="00000000" w:rsidRDefault="00000000" w:rsidRPr="00000000" w14:paraId="000000E8">
            <w:pPr>
              <w:widowControl w:val="0"/>
              <w:spacing w:line="240" w:lineRule="auto"/>
              <w:rPr/>
            </w:pPr>
            <w:r w:rsidDel="00000000" w:rsidR="00000000" w:rsidRPr="00000000">
              <w:rPr>
                <w:rtl w:val="0"/>
              </w:rPr>
            </w:r>
          </w:p>
          <w:p w:rsidR="00000000" w:rsidDel="00000000" w:rsidP="00000000" w:rsidRDefault="00000000" w:rsidRPr="00000000" w14:paraId="000000E9">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t xml:space="preserve">Slidedeck about project</w:t>
            </w:r>
          </w:p>
        </w:tc>
        <w:tc>
          <w:tcP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rPr>
            </w:pPr>
            <w:r w:rsidDel="00000000" w:rsidR="00000000" w:rsidRPr="00000000">
              <w:rPr>
                <w:b w:val="1"/>
                <w:rtl w:val="0"/>
              </w:rPr>
              <w:t xml:space="preserve"> </w:t>
            </w:r>
          </w:p>
        </w:tc>
      </w:tr>
    </w:tbl>
    <w:p w:rsidR="00000000" w:rsidDel="00000000" w:rsidP="00000000" w:rsidRDefault="00000000" w:rsidRPr="00000000" w14:paraId="000000F4">
      <w:pPr>
        <w:rPr/>
      </w:pPr>
      <w:r w:rsidDel="00000000" w:rsidR="00000000" w:rsidRPr="00000000">
        <w:rPr>
          <w:rtl w:val="0"/>
        </w:rPr>
      </w:r>
    </w:p>
    <w:tbl>
      <w:tblPr>
        <w:tblStyle w:val="Table6"/>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1605"/>
        <w:gridCol w:w="1065"/>
        <w:gridCol w:w="1515"/>
        <w:gridCol w:w="1155"/>
        <w:gridCol w:w="1950"/>
        <w:tblGridChange w:id="0">
          <w:tblGrid>
            <w:gridCol w:w="2055"/>
            <w:gridCol w:w="1605"/>
            <w:gridCol w:w="1065"/>
            <w:gridCol w:w="1515"/>
            <w:gridCol w:w="1155"/>
            <w:gridCol w:w="1950"/>
          </w:tblGrid>
        </w:tblGridChange>
      </w:tblGrid>
      <w:tr>
        <w:trPr>
          <w:cantSplit w:val="0"/>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rPr>
            </w:pPr>
            <w:r w:rsidDel="00000000" w:rsidR="00000000" w:rsidRPr="00000000">
              <w:rPr>
                <w:b w:val="1"/>
                <w:rtl w:val="0"/>
              </w:rPr>
              <w:t xml:space="preserve">Outreach</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rPr>
            </w:pPr>
            <w:r w:rsidDel="00000000" w:rsidR="00000000" w:rsidRPr="00000000">
              <w:rPr>
                <w:b w:val="1"/>
                <w:rtl w:val="0"/>
              </w:rPr>
              <w:t xml:space="preserve">Description and link</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rPr>
            </w:pPr>
            <w:r w:rsidDel="00000000" w:rsidR="00000000" w:rsidRPr="00000000">
              <w:rPr>
                <w:b w:val="1"/>
                <w:rtl w:val="0"/>
              </w:rPr>
              <w:t xml:space="preserve">owner</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rPr>
            </w:pPr>
            <w:r w:rsidDel="00000000" w:rsidR="00000000" w:rsidRPr="00000000">
              <w:rPr>
                <w:b w:val="1"/>
                <w:rtl w:val="0"/>
              </w:rPr>
              <w:t xml:space="preserve">Reviewed and completed</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rPr>
            </w:pPr>
            <w:r w:rsidDel="00000000" w:rsidR="00000000" w:rsidRPr="00000000">
              <w:rPr>
                <w:b w:val="1"/>
                <w:rtl w:val="0"/>
              </w:rPr>
              <w:t xml:space="preserve">Date</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rPr>
            </w:pPr>
            <w:r w:rsidDel="00000000" w:rsidR="00000000" w:rsidRPr="00000000">
              <w:rPr>
                <w:b w:val="1"/>
                <w:rtl w:val="0"/>
              </w:rPr>
              <w:t xml:space="preserve">Done?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t xml:space="preserve">Cross-promotion blog post  </w:t>
            </w:r>
          </w:p>
        </w:tc>
        <w:tc>
          <w:tcP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strike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t xml:space="preserve">Email to main innovation list</w:t>
            </w:r>
          </w:p>
        </w:tc>
        <w:tc>
          <w:tcP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b w:val="1"/>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b w:val="1"/>
                <w:sz w:val="18"/>
                <w:szCs w:val="18"/>
              </w:rPr>
            </w:pPr>
            <w:r w:rsidDel="00000000" w:rsidR="00000000" w:rsidRPr="00000000">
              <w:rPr>
                <w:b w:val="1"/>
                <w:sz w:val="18"/>
                <w:szCs w:val="18"/>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t xml:space="preserve">Translation of email</w:t>
            </w:r>
          </w:p>
        </w:tc>
        <w:tc>
          <w:tcP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rPr>
            </w:pPr>
            <w:r w:rsidDel="00000000" w:rsidR="00000000" w:rsidRPr="00000000">
              <w:rPr>
                <w:b w:val="1"/>
                <w:sz w:val="18"/>
                <w:szCs w:val="18"/>
                <w:rtl w:val="0"/>
              </w:rPr>
              <w:t xml:space="preserve">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t xml:space="preserve">Email to all contributors and editors</w:t>
            </w:r>
          </w:p>
        </w:tc>
        <w:tc>
          <w:tcP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b w:val="1"/>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rPr>
            </w:pPr>
            <w:r w:rsidDel="00000000" w:rsidR="00000000" w:rsidRPr="00000000">
              <w:rPr>
                <w:b w:val="1"/>
                <w:rtl w:val="0"/>
              </w:rPr>
              <w:t xml:space="preserve"> </w:t>
            </w:r>
          </w:p>
          <w:p w:rsidR="00000000" w:rsidDel="00000000" w:rsidP="00000000" w:rsidRDefault="00000000" w:rsidRPr="00000000" w14:paraId="00000113">
            <w:pPr>
              <w:widowControl w:val="0"/>
              <w:spacing w:line="240" w:lineRule="auto"/>
              <w:rPr>
                <w:b w:val="1"/>
              </w:rPr>
            </w:pPr>
            <w:r w:rsidDel="00000000" w:rsidR="00000000" w:rsidRPr="00000000">
              <w:rPr>
                <w:rtl w:val="0"/>
              </w:rPr>
            </w:r>
          </w:p>
          <w:p w:rsidR="00000000" w:rsidDel="00000000" w:rsidP="00000000" w:rsidRDefault="00000000" w:rsidRPr="00000000" w14:paraId="00000114">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t xml:space="preserve">Communications for launch - direct networks</w:t>
            </w:r>
          </w:p>
        </w:tc>
        <w:tc>
          <w:tcP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t xml:space="preserve">Blog posts </w:t>
            </w:r>
          </w:p>
        </w:tc>
        <w:tc>
          <w:tcP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ind w:left="0" w:firstLine="0"/>
              <w:rPr>
                <w:b w:val="1"/>
              </w:rPr>
            </w:pPr>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t xml:space="preserve">Blog post - launch </w:t>
            </w:r>
          </w:p>
        </w:tc>
        <w:tc>
          <w:tcP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left="0" w:firstLine="0"/>
              <w:rPr>
                <w:strike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strike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strike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strike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strike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t xml:space="preserve">Cross-promotion blog post  </w:t>
            </w:r>
          </w:p>
        </w:tc>
        <w:tc>
          <w:tcP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ind w:left="0" w:firstLine="0"/>
              <w:rPr>
                <w:strike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strike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strike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strike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strike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t xml:space="preserve">Blog post - What’s next and stories of use (past and new)</w:t>
            </w:r>
          </w:p>
        </w:tc>
        <w:tc>
          <w:tcP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t xml:space="preserve">Blog post - feature topic  </w:t>
            </w:r>
          </w:p>
        </w:tc>
        <w:tc>
          <w:tcP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ind w:left="0" w:firstLine="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rPr>
            </w:pPr>
            <w:r w:rsidDel="00000000" w:rsidR="00000000" w:rsidRPr="00000000">
              <w:rPr>
                <w:rtl w:val="0"/>
              </w:rPr>
              <w:t xml:space="preserve">How it was done methodology report </w:t>
            </w:r>
            <w:r w:rsidDel="00000000" w:rsidR="00000000" w:rsidRPr="00000000">
              <w:rPr>
                <w:rtl w:val="0"/>
              </w:rPr>
            </w:r>
          </w:p>
          <w:p w:rsidR="00000000" w:rsidDel="00000000" w:rsidP="00000000" w:rsidRDefault="00000000" w:rsidRPr="00000000" w14:paraId="0000013A">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left="0" w:firstLine="0"/>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rPr>
            </w:pPr>
            <w:r w:rsidDel="00000000" w:rsidR="00000000" w:rsidRPr="00000000">
              <w:rPr>
                <w:b w:val="1"/>
                <w:rtl w:val="0"/>
              </w:rPr>
              <w:t xml:space="preserve"> </w:t>
            </w:r>
          </w:p>
        </w:tc>
      </w:tr>
    </w:tbl>
    <w:p w:rsidR="00000000" w:rsidDel="00000000" w:rsidP="00000000" w:rsidRDefault="00000000" w:rsidRPr="00000000" w14:paraId="00000140">
      <w:pPr>
        <w:pStyle w:val="Heading1"/>
        <w:rPr/>
      </w:pPr>
      <w:bookmarkStart w:colFirst="0" w:colLast="0" w:name="_3s5kswcpn5ta" w:id="6"/>
      <w:bookmarkEnd w:id="6"/>
      <w:r w:rsidDel="00000000" w:rsidR="00000000" w:rsidRPr="00000000">
        <w:rPr>
          <w:rtl w:val="0"/>
        </w:rPr>
        <w:t xml:space="preserve">Launch and Handover  </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MOVED TO  </w:t>
      </w:r>
      <w:hyperlink r:id="rId7">
        <w:r w:rsidDel="00000000" w:rsidR="00000000" w:rsidRPr="00000000">
          <w:rPr>
            <w:color w:val="1155cc"/>
            <w:u w:val="single"/>
            <w:rtl w:val="0"/>
          </w:rPr>
          <w:t xml:space="preserve">Document </w:t>
        </w:r>
      </w:hyperlink>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 </w:t>
      </w:r>
    </w:p>
    <w:tbl>
      <w:tblPr>
        <w:tblStyle w:val="Table7"/>
        <w:tblW w:w="945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1605"/>
        <w:gridCol w:w="1065"/>
        <w:gridCol w:w="1515"/>
        <w:gridCol w:w="1155"/>
        <w:gridCol w:w="1950"/>
        <w:tblGridChange w:id="0">
          <w:tblGrid>
            <w:gridCol w:w="2160"/>
            <w:gridCol w:w="1605"/>
            <w:gridCol w:w="1065"/>
            <w:gridCol w:w="1515"/>
            <w:gridCol w:w="1155"/>
            <w:gridCol w:w="1950"/>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rPr>
            </w:pPr>
            <w:r w:rsidDel="00000000" w:rsidR="00000000" w:rsidRPr="00000000">
              <w:rPr>
                <w:b w:val="1"/>
                <w:rtl w:val="0"/>
              </w:rPr>
              <w:t xml:space="preserve">Task</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rPr>
            </w:pPr>
            <w:r w:rsidDel="00000000" w:rsidR="00000000" w:rsidRPr="00000000">
              <w:rPr>
                <w:b w:val="1"/>
                <w:rtl w:val="0"/>
              </w:rPr>
              <w:t xml:space="preserve">Description</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rPr>
            </w:pPr>
            <w:r w:rsidDel="00000000" w:rsidR="00000000" w:rsidRPr="00000000">
              <w:rPr>
                <w:b w:val="1"/>
                <w:rtl w:val="0"/>
              </w:rPr>
              <w:t xml:space="preserve"> Owner</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rPr>
            </w:pPr>
            <w:r w:rsidDel="00000000" w:rsidR="00000000" w:rsidRPr="00000000">
              <w:rPr>
                <w:b w:val="1"/>
                <w:rtl w:val="0"/>
              </w:rPr>
              <w:t xml:space="preserve">Completed</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rPr>
            </w:pPr>
            <w:r w:rsidDel="00000000" w:rsidR="00000000" w:rsidRPr="00000000">
              <w:rPr>
                <w:b w:val="1"/>
                <w:rtl w:val="0"/>
              </w:rPr>
              <w:t xml:space="preserve"> Date</w:t>
            </w:r>
          </w:p>
        </w:tc>
        <w:tc>
          <w:tcPr>
            <w:shd w:fill="f4cccc"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rPr>
            </w:pPr>
            <w:r w:rsidDel="00000000" w:rsidR="00000000" w:rsidRPr="00000000">
              <w:rPr>
                <w:b w:val="1"/>
                <w:rtl w:val="0"/>
              </w:rPr>
              <w:t xml:space="preserve"> Done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t xml:space="preserve">Outreach planning</w:t>
            </w:r>
          </w:p>
        </w:tc>
        <w:tc>
          <w:tcP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pPr>
            <w:r w:rsidDel="00000000" w:rsidR="00000000" w:rsidRPr="00000000">
              <w:rPr>
                <w:rtl w:val="0"/>
              </w:rPr>
              <w:t xml:space="preserve">Example: Heather handed over contacts</w:t>
            </w:r>
          </w:p>
        </w:tc>
        <w:tc>
          <w:tcP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t xml:space="preserve">Launch event with network</w:t>
            </w:r>
          </w:p>
        </w:tc>
        <w:tc>
          <w:tcP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pPr>
            <w:r w:rsidDel="00000000" w:rsidR="00000000" w:rsidRPr="00000000">
              <w:rPr>
                <w:rtl w:val="0"/>
              </w:rPr>
              <w:t xml:space="preserve">Product file cleanup and archiving</w:t>
            </w:r>
          </w:p>
        </w:tc>
        <w:tc>
          <w:tcP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t xml:space="preserve">Product implementation planning</w:t>
            </w:r>
          </w:p>
        </w:tc>
        <w:tc>
          <w:tcP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pPr>
            <w:r w:rsidDel="00000000" w:rsidR="00000000" w:rsidRPr="00000000">
              <w:rPr>
                <w:rtl w:val="0"/>
              </w:rPr>
              <w:t xml:space="preserve">After action review</w:t>
            </w:r>
          </w:p>
        </w:tc>
        <w:tc>
          <w:tcP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t xml:space="preserve">Recommendations for v2 process</w:t>
            </w:r>
          </w:p>
        </w:tc>
        <w:tc>
          <w:tcP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rPr>
            </w:pPr>
            <w:r w:rsidDel="00000000" w:rsidR="00000000" w:rsidRPr="00000000">
              <w:rPr>
                <w:b w:val="1"/>
                <w:rtl w:val="0"/>
              </w:rPr>
              <w:t xml:space="preserve"> </w:t>
            </w:r>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pPr>
            <w:r w:rsidDel="00000000" w:rsidR="00000000" w:rsidRPr="00000000">
              <w:rPr>
                <w:rtl w:val="0"/>
              </w:rPr>
              <w:t xml:space="preserve">Methodology report</w:t>
            </w:r>
          </w:p>
        </w:tc>
        <w:tc>
          <w:tcP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t xml:space="preserve">Evaluation and reporting documents</w:t>
            </w:r>
          </w:p>
        </w:tc>
        <w:tc>
          <w:tcP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Outreach planning</w:t>
            </w:r>
          </w:p>
        </w:tc>
        <w:tc>
          <w:tcP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pPr>
            <w:r w:rsidDel="00000000" w:rsidR="00000000" w:rsidRPr="00000000">
              <w:rPr>
                <w:rtl w:val="0"/>
              </w:rPr>
              <w:t xml:space="preserve">Example: Heather handed over contacts</w:t>
            </w:r>
          </w:p>
        </w:tc>
        <w:tc>
          <w:tcP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rPr>
            </w:pP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t xml:space="preserve">Change product owner email </w:t>
            </w:r>
          </w:p>
        </w:tc>
        <w:tc>
          <w:tcP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rPr>
            </w:pPr>
            <w:r w:rsidDel="00000000" w:rsidR="00000000" w:rsidRPr="00000000">
              <w:rPr>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rPr>
            </w:pPr>
            <w:r w:rsidDel="00000000" w:rsidR="00000000" w:rsidRPr="00000000">
              <w:rPr>
                <w:b w:val="1"/>
                <w:rtl w:val="0"/>
              </w:rPr>
              <w:t xml:space="preserve"> </w:t>
            </w:r>
          </w:p>
        </w:tc>
      </w:tr>
      <w:tr>
        <w:trPr>
          <w:cantSplit w:val="0"/>
          <w:tblHeader w:val="0"/>
        </w:trPr>
        <w:tc>
          <w:tcPr>
            <w:shd w:fill="f8f8f8"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pPr>
            <w:r w:rsidDel="00000000" w:rsidR="00000000" w:rsidRPr="00000000">
              <w:rPr>
                <w:rtl w:val="0"/>
              </w:rPr>
              <w:t xml:space="preserve"> Notify all partners and stakeholders about product owner change</w:t>
            </w:r>
          </w:p>
        </w:tc>
        <w:tc>
          <w:tcPr>
            <w:shd w:fill="f8f8f8"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rPr>
            </w:pPr>
            <w:r w:rsidDel="00000000" w:rsidR="00000000" w:rsidRPr="00000000">
              <w:rPr>
                <w:rtl w:val="0"/>
              </w:rPr>
            </w:r>
          </w:p>
        </w:tc>
        <w:tc>
          <w:tcPr>
            <w:shd w:fill="f8f8f8"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rPr>
            </w:pPr>
            <w:r w:rsidDel="00000000" w:rsidR="00000000" w:rsidRPr="00000000">
              <w:rPr>
                <w:rtl w:val="0"/>
              </w:rPr>
            </w:r>
          </w:p>
        </w:tc>
        <w:tc>
          <w:tcPr>
            <w:shd w:fill="f8f8f8"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rPr>
            </w:pPr>
            <w:r w:rsidDel="00000000" w:rsidR="00000000" w:rsidRPr="00000000">
              <w:rPr>
                <w:rtl w:val="0"/>
              </w:rPr>
            </w:r>
          </w:p>
        </w:tc>
        <w:tc>
          <w:tcPr>
            <w:shd w:fill="f8f8f8"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rPr>
            </w:pPr>
            <w:r w:rsidDel="00000000" w:rsidR="00000000" w:rsidRPr="00000000">
              <w:rPr>
                <w:rtl w:val="0"/>
              </w:rPr>
            </w:r>
          </w:p>
        </w:tc>
        <w:tc>
          <w:tcPr>
            <w:shd w:fill="f8f8f8"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b w:val="1"/>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pPr>
            <w:r w:rsidDel="00000000" w:rsidR="00000000" w:rsidRPr="00000000">
              <w:rPr>
                <w:rtl w:val="0"/>
              </w:rPr>
              <w:t xml:space="preserve">Finalize github workflow and give appropriate access</w:t>
            </w:r>
          </w:p>
        </w:tc>
        <w:tc>
          <w:tcP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rPr>
            </w:pPr>
            <w:r w:rsidDel="00000000" w:rsidR="00000000" w:rsidRPr="00000000">
              <w:rPr>
                <w:b w:val="1"/>
                <w:rtl w:val="0"/>
              </w:rPr>
              <w:t xml:space="preserve"> </w:t>
            </w:r>
          </w:p>
        </w:tc>
      </w:tr>
    </w:tbl>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Credit:  CC-BY-NC 4.0 Data Playbook v1 contributors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w2R1DwswRjFzHmChEc90M_hMjPTlmSJv31sgo6YhG2M/edit#heading=h.jo6y4qy86hhr"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