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66805" w14:textId="77777777" w:rsidR="00C166A6" w:rsidRDefault="00C166A6" w:rsidP="00C166A6">
      <w:pPr>
        <w:spacing w:after="0"/>
        <w:ind w:left="4320"/>
      </w:pPr>
      <w:bookmarkStart w:id="0" w:name="_GoBack"/>
      <w:bookmarkEnd w:id="0"/>
    </w:p>
    <w:p w14:paraId="4FD15824" w14:textId="77777777" w:rsidR="00C166A6" w:rsidRPr="006A2F8D" w:rsidRDefault="00C166A6" w:rsidP="00C166A6">
      <w:pPr>
        <w:spacing w:after="0"/>
        <w:ind w:left="4320"/>
        <w:rPr>
          <w:highlight w:val="yellow"/>
          <w:lang w:val="pt-BR"/>
        </w:rPr>
      </w:pPr>
      <w:r w:rsidRPr="006A2F8D">
        <w:rPr>
          <w:highlight w:val="yellow"/>
          <w:lang w:val="pt-BR"/>
        </w:rPr>
        <w:t>Título</w:t>
      </w:r>
    </w:p>
    <w:p w14:paraId="2D2F2C21" w14:textId="77777777" w:rsidR="00C166A6" w:rsidRPr="00362C88" w:rsidRDefault="00C166A6" w:rsidP="00C166A6">
      <w:pPr>
        <w:spacing w:after="0"/>
        <w:ind w:left="4320"/>
        <w:rPr>
          <w:rFonts w:ascii="Arial" w:hAnsi="Arial" w:cs="Arial"/>
          <w:sz w:val="20"/>
          <w:szCs w:val="20"/>
          <w:highlight w:val="yellow"/>
          <w:lang w:val="pt-BR"/>
        </w:rPr>
      </w:pPr>
      <w:r w:rsidRPr="00362C88">
        <w:rPr>
          <w:rFonts w:ascii="Arial" w:hAnsi="Arial" w:cs="Arial"/>
          <w:sz w:val="20"/>
          <w:szCs w:val="20"/>
          <w:highlight w:val="yellow"/>
          <w:lang w:val="pt-BR"/>
        </w:rPr>
        <w:t>Nome</w:t>
      </w:r>
    </w:p>
    <w:p w14:paraId="05BCB9AB" w14:textId="39543D08" w:rsidR="00C166A6" w:rsidRPr="00362C88" w:rsidRDefault="00C166A6" w:rsidP="00C166A6">
      <w:pPr>
        <w:spacing w:after="0"/>
        <w:ind w:left="4320"/>
        <w:rPr>
          <w:rFonts w:ascii="Arial" w:hAnsi="Arial" w:cs="Arial"/>
          <w:sz w:val="20"/>
          <w:szCs w:val="20"/>
          <w:highlight w:val="yellow"/>
          <w:lang w:val="pt-BR"/>
        </w:rPr>
      </w:pPr>
      <w:commentRangeStart w:id="1"/>
      <w:r w:rsidRPr="00362C88">
        <w:rPr>
          <w:rFonts w:ascii="Arial" w:hAnsi="Arial" w:cs="Arial"/>
          <w:sz w:val="20"/>
          <w:szCs w:val="20"/>
          <w:highlight w:val="yellow"/>
          <w:lang w:val="pt-BR"/>
        </w:rPr>
        <w:t>[(quando aplicável) Pais/Procurador Geral]</w:t>
      </w:r>
    </w:p>
    <w:p w14:paraId="5A0807A4" w14:textId="5BA9BA8F" w:rsidR="00C166A6" w:rsidRPr="00362C88" w:rsidRDefault="00C166A6" w:rsidP="00C166A6">
      <w:pPr>
        <w:spacing w:after="0"/>
        <w:ind w:left="4320"/>
        <w:rPr>
          <w:rFonts w:ascii="Arial" w:hAnsi="Arial" w:cs="Arial"/>
          <w:sz w:val="20"/>
          <w:szCs w:val="20"/>
          <w:highlight w:val="yellow"/>
          <w:lang w:val="pt-BR"/>
        </w:rPr>
      </w:pPr>
      <w:r w:rsidRPr="00362C88">
        <w:rPr>
          <w:rFonts w:ascii="Arial" w:hAnsi="Arial" w:cs="Arial"/>
          <w:sz w:val="20"/>
          <w:szCs w:val="20"/>
          <w:highlight w:val="yellow"/>
          <w:lang w:val="pt-BR"/>
        </w:rPr>
        <w:t>Ministério do Interior]</w:t>
      </w:r>
    </w:p>
    <w:p w14:paraId="34B46534" w14:textId="2B1ECE64" w:rsidR="00C86749" w:rsidRPr="00362C88" w:rsidRDefault="00C166A6" w:rsidP="00C166A6">
      <w:pPr>
        <w:spacing w:after="0"/>
        <w:ind w:left="4320"/>
        <w:rPr>
          <w:rFonts w:ascii="Arial" w:hAnsi="Arial" w:cs="Arial"/>
          <w:sz w:val="20"/>
          <w:szCs w:val="20"/>
          <w:highlight w:val="yellow"/>
          <w:lang w:val="pt-BR"/>
        </w:rPr>
      </w:pPr>
      <w:r w:rsidRPr="00362C88">
        <w:rPr>
          <w:rFonts w:ascii="Arial" w:hAnsi="Arial" w:cs="Arial"/>
          <w:sz w:val="20"/>
          <w:szCs w:val="20"/>
          <w:highlight w:val="yellow"/>
          <w:lang w:val="pt-BR"/>
        </w:rPr>
        <w:t>Cc: [(conforme relevante) NDOs / NDMA]</w:t>
      </w:r>
      <w:commentRangeEnd w:id="1"/>
      <w:r w:rsidRPr="00362C88">
        <w:rPr>
          <w:rStyle w:val="CommentReference"/>
          <w:rFonts w:ascii="Arial" w:hAnsi="Arial" w:cs="Arial"/>
          <w:sz w:val="20"/>
          <w:szCs w:val="20"/>
        </w:rPr>
        <w:commentReference w:id="1"/>
      </w:r>
    </w:p>
    <w:p w14:paraId="44E4D214" w14:textId="195C305F" w:rsidR="00C166A6" w:rsidRPr="00362C88" w:rsidRDefault="00C166A6">
      <w:pPr>
        <w:rPr>
          <w:rFonts w:ascii="Arial" w:hAnsi="Arial" w:cs="Arial"/>
          <w:sz w:val="20"/>
          <w:szCs w:val="20"/>
          <w:lang w:val="pt-BR"/>
        </w:rPr>
      </w:pPr>
    </w:p>
    <w:p w14:paraId="00B85D98" w14:textId="3BEB42B9" w:rsidR="00C166A6" w:rsidRPr="00362C88" w:rsidRDefault="00C166A6" w:rsidP="00C166A6">
      <w:pPr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4B6B7705" w14:textId="57402F13" w:rsidR="00C166A6" w:rsidRPr="00362C88" w:rsidRDefault="00C166A6" w:rsidP="00C166A6">
      <w:pPr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 w:rsidRPr="00362C88">
        <w:rPr>
          <w:rFonts w:ascii="Arial" w:hAnsi="Arial" w:cs="Arial"/>
          <w:b/>
          <w:bCs/>
          <w:sz w:val="20"/>
          <w:szCs w:val="20"/>
          <w:lang w:val="pt-BR"/>
        </w:rPr>
        <w:t>Solicitude de ação governamental para apoiar os esforços de preparação e resposta da Cruz Vermelha para a pandemia por Coronavírus (COVID-19)</w:t>
      </w:r>
    </w:p>
    <w:p w14:paraId="07E752B5" w14:textId="505C8CF8" w:rsidR="00C166A6" w:rsidRPr="00362C88" w:rsidRDefault="00C166A6" w:rsidP="00C166A6">
      <w:pPr>
        <w:rPr>
          <w:rFonts w:ascii="Arial" w:hAnsi="Arial" w:cs="Arial"/>
          <w:b/>
          <w:bCs/>
          <w:sz w:val="20"/>
          <w:szCs w:val="20"/>
          <w:lang w:val="pt-BR"/>
        </w:rPr>
      </w:pPr>
    </w:p>
    <w:p w14:paraId="0E6B7895" w14:textId="56E752A7" w:rsidR="00C166A6" w:rsidRPr="00362C88" w:rsidRDefault="00C166A6" w:rsidP="00C166A6">
      <w:pPr>
        <w:rPr>
          <w:rFonts w:ascii="Arial" w:hAnsi="Arial" w:cs="Arial"/>
          <w:sz w:val="20"/>
          <w:szCs w:val="20"/>
          <w:lang w:val="pt-BR"/>
        </w:rPr>
      </w:pPr>
      <w:r w:rsidRPr="00362C88">
        <w:rPr>
          <w:rFonts w:ascii="Arial" w:hAnsi="Arial" w:cs="Arial"/>
          <w:sz w:val="20"/>
          <w:szCs w:val="20"/>
          <w:highlight w:val="yellow"/>
          <w:lang w:val="pt-BR"/>
        </w:rPr>
        <w:t>[Vossa Excelência]</w:t>
      </w:r>
      <w:r w:rsidRPr="00362C88">
        <w:rPr>
          <w:rFonts w:ascii="Arial" w:hAnsi="Arial" w:cs="Arial"/>
          <w:sz w:val="20"/>
          <w:szCs w:val="20"/>
          <w:lang w:val="pt-BR"/>
        </w:rPr>
        <w:t>,</w:t>
      </w:r>
    </w:p>
    <w:p w14:paraId="5EE32C52" w14:textId="0F000794" w:rsidR="00C166A6" w:rsidRPr="00362C88" w:rsidRDefault="00C166A6" w:rsidP="00C166A6">
      <w:pPr>
        <w:jc w:val="both"/>
        <w:rPr>
          <w:rFonts w:ascii="Arial" w:hAnsi="Arial" w:cs="Arial"/>
          <w:sz w:val="20"/>
          <w:szCs w:val="20"/>
          <w:lang w:val="pt-BR"/>
        </w:rPr>
      </w:pPr>
      <w:r w:rsidRPr="00362C88">
        <w:rPr>
          <w:rFonts w:ascii="Arial" w:hAnsi="Arial" w:cs="Arial"/>
          <w:sz w:val="20"/>
          <w:szCs w:val="20"/>
          <w:lang w:val="pt-BR"/>
        </w:rPr>
        <w:t xml:space="preserve">A Cruz Vermelha e a Federação Internacional das Sociedades da Cruz Vermelha e do Crescente Vermelho (a “FICV") elogiam os esforços de seu governo para responder aos desafios sem precedentes enfrentados pelo </w:t>
      </w:r>
      <w:r w:rsidRPr="00C65256">
        <w:rPr>
          <w:rFonts w:ascii="Arial" w:hAnsi="Arial" w:cs="Arial"/>
          <w:sz w:val="20"/>
          <w:szCs w:val="20"/>
          <w:highlight w:val="yellow"/>
          <w:lang w:val="pt-BR"/>
        </w:rPr>
        <w:t>país</w:t>
      </w:r>
      <w:r w:rsidRPr="00362C88">
        <w:rPr>
          <w:rFonts w:ascii="Arial" w:hAnsi="Arial" w:cs="Arial"/>
          <w:sz w:val="20"/>
          <w:szCs w:val="20"/>
          <w:lang w:val="pt-BR"/>
        </w:rPr>
        <w:t xml:space="preserve"> devido à pandemia do COVID-19. A </w:t>
      </w:r>
      <w:r w:rsidRPr="00B31A36">
        <w:rPr>
          <w:rFonts w:ascii="Arial" w:hAnsi="Arial" w:cs="Arial"/>
          <w:sz w:val="20"/>
          <w:szCs w:val="20"/>
          <w:highlight w:val="yellow"/>
          <w:lang w:val="pt-BR"/>
        </w:rPr>
        <w:t xml:space="preserve">Cruz Vermelha </w:t>
      </w:r>
      <w:r w:rsidR="00591283" w:rsidRPr="00B31A36">
        <w:rPr>
          <w:rFonts w:ascii="Arial" w:hAnsi="Arial" w:cs="Arial"/>
          <w:sz w:val="20"/>
          <w:szCs w:val="20"/>
          <w:highlight w:val="yellow"/>
          <w:lang w:val="pt-BR"/>
        </w:rPr>
        <w:t>__________</w:t>
      </w:r>
      <w:r w:rsidR="00591283">
        <w:rPr>
          <w:rFonts w:ascii="Arial" w:hAnsi="Arial" w:cs="Arial"/>
          <w:sz w:val="20"/>
          <w:szCs w:val="20"/>
          <w:lang w:val="pt-BR"/>
        </w:rPr>
        <w:t xml:space="preserve"> </w:t>
      </w:r>
      <w:r w:rsidRPr="00362C88">
        <w:rPr>
          <w:rFonts w:ascii="Arial" w:hAnsi="Arial" w:cs="Arial"/>
          <w:sz w:val="20"/>
          <w:szCs w:val="20"/>
          <w:lang w:val="pt-BR"/>
        </w:rPr>
        <w:t xml:space="preserve">está trabalhando dia e noite para </w:t>
      </w:r>
      <w:r w:rsidRPr="00362C88">
        <w:rPr>
          <w:rFonts w:ascii="Arial" w:hAnsi="Arial" w:cs="Arial"/>
          <w:sz w:val="20"/>
          <w:szCs w:val="20"/>
          <w:highlight w:val="yellow"/>
          <w:lang w:val="pt-BR"/>
        </w:rPr>
        <w:t>[(conforme o caso) impedir a transmissão do vírus, ajudar as comunidades já afetadas pelo surto a manter acesso a serviços sociais básicos e reduzir o impacto econômico, social e psicológico nas pessoas</w:t>
      </w:r>
      <w:r w:rsidRPr="00362C88">
        <w:rPr>
          <w:rFonts w:ascii="Arial" w:hAnsi="Arial" w:cs="Arial"/>
          <w:sz w:val="20"/>
          <w:szCs w:val="20"/>
          <w:lang w:val="pt-BR"/>
        </w:rPr>
        <w:t>].</w:t>
      </w:r>
    </w:p>
    <w:p w14:paraId="0998EE2C" w14:textId="21C7FC3D" w:rsidR="00C166A6" w:rsidRPr="00362C88" w:rsidRDefault="00C166A6" w:rsidP="00C166A6">
      <w:pPr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362C88">
        <w:rPr>
          <w:rFonts w:ascii="Arial" w:hAnsi="Arial" w:cs="Arial"/>
          <w:sz w:val="20"/>
          <w:szCs w:val="20"/>
          <w:lang w:val="pt-BR"/>
        </w:rPr>
        <w:t>Na 33ª Conferência Internacional da Cruz Vermelha e do Crescente Vermelho, em dezembro de 2019, os Estados Partes nos componentes das Convenções de Genebra e do Movimento da Cruz Vermelha e do Crescente Vermelho, se comprometeram com a Resolução 3 'Hora de agir: Combater epidemias e pandemias juntas' e:… “</w:t>
      </w:r>
      <w:r w:rsidRPr="00362C88">
        <w:rPr>
          <w:rFonts w:ascii="Arial" w:hAnsi="Arial" w:cs="Arial"/>
          <w:i/>
          <w:iCs/>
          <w:sz w:val="20"/>
          <w:szCs w:val="20"/>
          <w:lang w:val="pt-BR"/>
        </w:rPr>
        <w:t>permitir e facilitar os componentes do Movimento, de acordo com seus mandatos e capacidades e com o direito internacional, a contribuir para uma abordagem previsível e coordenada de epidemias e pandemias, incluindo cooperação e coordenação internacionais eficazes e engajamento e apoio às comunidades afetadas ”…</w:t>
      </w:r>
    </w:p>
    <w:p w14:paraId="27BFFAD0" w14:textId="5C21B423" w:rsidR="00C166A6" w:rsidRPr="00362C88" w:rsidRDefault="00C166A6" w:rsidP="00C166A6">
      <w:pPr>
        <w:jc w:val="both"/>
        <w:rPr>
          <w:rFonts w:ascii="Arial" w:hAnsi="Arial" w:cs="Arial"/>
          <w:sz w:val="20"/>
          <w:szCs w:val="20"/>
          <w:lang w:val="pt-BR"/>
        </w:rPr>
      </w:pPr>
      <w:r w:rsidRPr="00362C88">
        <w:rPr>
          <w:rFonts w:ascii="Arial" w:hAnsi="Arial" w:cs="Arial"/>
          <w:sz w:val="20"/>
          <w:szCs w:val="20"/>
          <w:lang w:val="pt-BR"/>
        </w:rPr>
        <w:t xml:space="preserve">Como auxiliar das autoridades públicas no campo humanitário e no respeito aos Princípios Fundamentais do Movimento do Crescente Vermelho da Cruz Vermelha, a </w:t>
      </w:r>
      <w:r w:rsidRPr="00362C88">
        <w:rPr>
          <w:rFonts w:ascii="Arial" w:hAnsi="Arial" w:cs="Arial"/>
          <w:sz w:val="20"/>
          <w:szCs w:val="20"/>
          <w:highlight w:val="yellow"/>
          <w:lang w:val="pt-BR"/>
        </w:rPr>
        <w:t>Cruz Vermelha ____________</w:t>
      </w:r>
      <w:r w:rsidRPr="00362C88">
        <w:rPr>
          <w:rFonts w:ascii="Arial" w:hAnsi="Arial" w:cs="Arial"/>
          <w:sz w:val="20"/>
          <w:szCs w:val="20"/>
          <w:lang w:val="pt-BR"/>
        </w:rPr>
        <w:t xml:space="preserve"> tem se envolvido com o </w:t>
      </w:r>
      <w:r w:rsidRPr="00362C88">
        <w:rPr>
          <w:rFonts w:ascii="Arial" w:hAnsi="Arial" w:cs="Arial"/>
          <w:sz w:val="20"/>
          <w:szCs w:val="20"/>
          <w:highlight w:val="yellow"/>
          <w:lang w:val="pt-BR"/>
        </w:rPr>
        <w:t>[(conforme o caso) Ministério da Saúde, Proteção Civil, Ministério do Interior, Operações de Emergência Center</w:t>
      </w:r>
      <w:r w:rsidRPr="00362C88">
        <w:rPr>
          <w:rFonts w:ascii="Arial" w:hAnsi="Arial" w:cs="Arial"/>
          <w:sz w:val="20"/>
          <w:szCs w:val="20"/>
          <w:lang w:val="pt-BR"/>
        </w:rPr>
        <w:t xml:space="preserve">] para ajudar na implementação de ações mitigadoras empreendidas pelo governo </w:t>
      </w:r>
      <w:r w:rsidRPr="00362C88">
        <w:rPr>
          <w:rFonts w:ascii="Arial" w:hAnsi="Arial" w:cs="Arial"/>
          <w:sz w:val="20"/>
          <w:szCs w:val="20"/>
          <w:highlight w:val="yellow"/>
          <w:lang w:val="pt-BR"/>
        </w:rPr>
        <w:t>[(conforme o caso) para a prevenção, contenção e tratamento</w:t>
      </w:r>
      <w:r w:rsidRPr="00362C88">
        <w:rPr>
          <w:rFonts w:ascii="Arial" w:hAnsi="Arial" w:cs="Arial"/>
          <w:sz w:val="20"/>
          <w:szCs w:val="20"/>
          <w:lang w:val="pt-BR"/>
        </w:rPr>
        <w:t xml:space="preserve">] do COVID-19. Nesse sentido, o reconhecimento do papel e das responsabilidade que a </w:t>
      </w:r>
      <w:r w:rsidRPr="00362C88">
        <w:rPr>
          <w:rFonts w:ascii="Arial" w:hAnsi="Arial" w:cs="Arial"/>
          <w:sz w:val="20"/>
          <w:szCs w:val="20"/>
          <w:highlight w:val="yellow"/>
          <w:lang w:val="pt-BR"/>
        </w:rPr>
        <w:t>Cruz Vermelha ____________</w:t>
      </w:r>
      <w:r w:rsidRPr="00362C88">
        <w:rPr>
          <w:rFonts w:ascii="Arial" w:hAnsi="Arial" w:cs="Arial"/>
          <w:sz w:val="20"/>
          <w:szCs w:val="20"/>
          <w:lang w:val="pt-BR"/>
        </w:rPr>
        <w:t xml:space="preserve"> está desempenhando para atender às necessidades e as consequências humanitárias da crise é fundamental</w:t>
      </w:r>
      <w:r w:rsidR="009E0F65">
        <w:rPr>
          <w:rFonts w:ascii="Arial" w:hAnsi="Arial" w:cs="Arial"/>
          <w:sz w:val="20"/>
          <w:szCs w:val="20"/>
          <w:lang w:val="pt-BR"/>
        </w:rPr>
        <w:t>,</w:t>
      </w:r>
      <w:r w:rsidRPr="00362C88">
        <w:rPr>
          <w:rFonts w:ascii="Arial" w:hAnsi="Arial" w:cs="Arial"/>
          <w:sz w:val="20"/>
          <w:szCs w:val="20"/>
          <w:lang w:val="pt-BR"/>
        </w:rPr>
        <w:t xml:space="preserve"> para permitir que </w:t>
      </w:r>
      <w:r w:rsidR="009E0F65">
        <w:rPr>
          <w:rFonts w:ascii="Arial" w:hAnsi="Arial" w:cs="Arial"/>
          <w:sz w:val="20"/>
          <w:szCs w:val="20"/>
          <w:lang w:val="pt-BR"/>
        </w:rPr>
        <w:t xml:space="preserve">a </w:t>
      </w:r>
      <w:r w:rsidRPr="00362C88">
        <w:rPr>
          <w:rFonts w:ascii="Arial" w:hAnsi="Arial" w:cs="Arial"/>
          <w:sz w:val="20"/>
          <w:szCs w:val="20"/>
          <w:highlight w:val="yellow"/>
          <w:lang w:val="pt-BR"/>
        </w:rPr>
        <w:t>Cruz Vermelha ____________</w:t>
      </w:r>
      <w:r w:rsidRPr="00362C88">
        <w:rPr>
          <w:rFonts w:ascii="Arial" w:hAnsi="Arial" w:cs="Arial"/>
          <w:sz w:val="20"/>
          <w:szCs w:val="20"/>
          <w:lang w:val="pt-BR"/>
        </w:rPr>
        <w:t xml:space="preserve"> opere, cumpra sua missão humanitária e complemente os esforços governamentais.</w:t>
      </w:r>
    </w:p>
    <w:p w14:paraId="10246643" w14:textId="21927020" w:rsidR="00C166A6" w:rsidRPr="00362C88" w:rsidRDefault="00C166A6" w:rsidP="00C166A6">
      <w:pPr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362C88">
        <w:rPr>
          <w:rFonts w:ascii="Arial" w:hAnsi="Arial" w:cs="Arial"/>
          <w:sz w:val="20"/>
          <w:szCs w:val="20"/>
          <w:lang w:val="pt-BR"/>
        </w:rPr>
        <w:t xml:space="preserve">Como tal, de acordo com o mandato fornecido </w:t>
      </w:r>
      <w:r w:rsidR="001945A2">
        <w:rPr>
          <w:rFonts w:ascii="Arial" w:hAnsi="Arial" w:cs="Arial"/>
          <w:sz w:val="20"/>
          <w:szCs w:val="20"/>
          <w:lang w:val="pt-BR"/>
        </w:rPr>
        <w:t>a</w:t>
      </w:r>
      <w:r w:rsidRPr="00362C88">
        <w:rPr>
          <w:rFonts w:ascii="Arial" w:hAnsi="Arial" w:cs="Arial"/>
          <w:sz w:val="20"/>
          <w:szCs w:val="20"/>
          <w:lang w:val="pt-BR"/>
        </w:rPr>
        <w:t xml:space="preserve"> </w:t>
      </w:r>
      <w:r w:rsidRPr="00362C88">
        <w:rPr>
          <w:rFonts w:ascii="Arial" w:hAnsi="Arial" w:cs="Arial"/>
          <w:sz w:val="20"/>
          <w:szCs w:val="20"/>
          <w:highlight w:val="yellow"/>
          <w:lang w:val="pt-BR"/>
        </w:rPr>
        <w:t>Cruz Vermelha ____________</w:t>
      </w:r>
      <w:r w:rsidRPr="00362C88">
        <w:rPr>
          <w:rFonts w:ascii="Arial" w:hAnsi="Arial" w:cs="Arial"/>
          <w:sz w:val="20"/>
          <w:szCs w:val="20"/>
          <w:lang w:val="pt-BR"/>
        </w:rPr>
        <w:t xml:space="preserve"> através da </w:t>
      </w:r>
      <w:r w:rsidRPr="00362C88">
        <w:rPr>
          <w:rFonts w:ascii="Arial" w:hAnsi="Arial" w:cs="Arial"/>
          <w:sz w:val="20"/>
          <w:szCs w:val="20"/>
          <w:highlight w:val="yellow"/>
          <w:lang w:val="pt-BR"/>
        </w:rPr>
        <w:t>[(inserir nome exato) Cruz Vermelha</w:t>
      </w:r>
      <w:r w:rsidRPr="00362C88">
        <w:rPr>
          <w:rFonts w:ascii="Arial" w:hAnsi="Arial" w:cs="Arial"/>
          <w:sz w:val="20"/>
          <w:szCs w:val="20"/>
          <w:lang w:val="pt-BR"/>
        </w:rPr>
        <w:t>] promulgada em (</w:t>
      </w:r>
      <w:r w:rsidRPr="00362C88">
        <w:rPr>
          <w:rFonts w:ascii="Arial" w:hAnsi="Arial" w:cs="Arial"/>
          <w:sz w:val="20"/>
          <w:szCs w:val="20"/>
          <w:highlight w:val="yellow"/>
          <w:lang w:val="pt-BR"/>
        </w:rPr>
        <w:t>data)],</w:t>
      </w:r>
      <w:r w:rsidRPr="00362C88">
        <w:rPr>
          <w:rFonts w:ascii="Arial" w:hAnsi="Arial" w:cs="Arial"/>
          <w:sz w:val="20"/>
          <w:szCs w:val="20"/>
          <w:lang w:val="pt-BR"/>
        </w:rPr>
        <w:t xml:space="preserve"> solicitamos às autoridades do </w:t>
      </w:r>
      <w:r w:rsidRPr="00362C88">
        <w:rPr>
          <w:rFonts w:ascii="Arial" w:hAnsi="Arial" w:cs="Arial"/>
          <w:sz w:val="20"/>
          <w:szCs w:val="20"/>
          <w:highlight w:val="yellow"/>
          <w:lang w:val="pt-BR"/>
        </w:rPr>
        <w:t>[país]</w:t>
      </w:r>
      <w:r w:rsidRPr="00362C88">
        <w:rPr>
          <w:rFonts w:ascii="Arial" w:hAnsi="Arial" w:cs="Arial"/>
          <w:sz w:val="20"/>
          <w:szCs w:val="20"/>
          <w:lang w:val="pt-BR"/>
        </w:rPr>
        <w:t xml:space="preserve"> que concedam as facilidades legais necessárias à </w:t>
      </w:r>
      <w:r w:rsidRPr="00362C88">
        <w:rPr>
          <w:rFonts w:ascii="Arial" w:hAnsi="Arial" w:cs="Arial"/>
          <w:sz w:val="20"/>
          <w:szCs w:val="20"/>
          <w:highlight w:val="yellow"/>
          <w:lang w:val="pt-BR"/>
        </w:rPr>
        <w:t>Cruz Vermelha ____________</w:t>
      </w:r>
      <w:r w:rsidRPr="00362C88">
        <w:rPr>
          <w:rFonts w:ascii="Arial" w:hAnsi="Arial" w:cs="Arial"/>
          <w:sz w:val="20"/>
          <w:szCs w:val="20"/>
          <w:lang w:val="pt-BR"/>
        </w:rPr>
        <w:t>em as fases de preparação e resposta do COVID-19 e possíveis desastres futuros, incluindo</w:t>
      </w:r>
      <w:r w:rsidRPr="00362C88">
        <w:rPr>
          <w:rFonts w:ascii="Arial" w:hAnsi="Arial" w:cs="Arial"/>
          <w:i/>
          <w:iCs/>
          <w:sz w:val="20"/>
          <w:szCs w:val="20"/>
          <w:lang w:val="pt-BR"/>
        </w:rPr>
        <w:t>:</w:t>
      </w:r>
    </w:p>
    <w:p w14:paraId="066A902C" w14:textId="21CA7A90" w:rsidR="00C166A6" w:rsidRPr="00362C88" w:rsidRDefault="00C166A6" w:rsidP="00C166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362C88">
        <w:rPr>
          <w:rFonts w:ascii="Arial" w:hAnsi="Arial" w:cs="Arial"/>
          <w:b/>
          <w:bCs/>
          <w:sz w:val="20"/>
          <w:szCs w:val="20"/>
          <w:lang w:val="pt-BR"/>
        </w:rPr>
        <w:t>Isenção de restrição de movimento e isenção de quarentena</w:t>
      </w:r>
      <w:r w:rsidRPr="00362C88">
        <w:rPr>
          <w:rFonts w:ascii="Arial" w:hAnsi="Arial" w:cs="Arial"/>
          <w:sz w:val="20"/>
          <w:szCs w:val="20"/>
          <w:lang w:val="pt-BR"/>
        </w:rPr>
        <w:t xml:space="preserve"> </w:t>
      </w:r>
      <w:r w:rsidR="00FF1E35">
        <w:rPr>
          <w:rFonts w:ascii="Arial" w:hAnsi="Arial" w:cs="Arial"/>
          <w:sz w:val="20"/>
          <w:szCs w:val="20"/>
          <w:lang w:val="pt-BR"/>
        </w:rPr>
        <w:t xml:space="preserve">para a </w:t>
      </w:r>
      <w:r w:rsidRPr="00362C88">
        <w:rPr>
          <w:rFonts w:ascii="Arial" w:hAnsi="Arial" w:cs="Arial"/>
          <w:sz w:val="20"/>
          <w:szCs w:val="20"/>
          <w:highlight w:val="yellow"/>
          <w:lang w:val="pt-BR"/>
        </w:rPr>
        <w:t>Cruz Vermelha ____________</w:t>
      </w:r>
      <w:r w:rsidRPr="00362C88">
        <w:rPr>
          <w:rFonts w:ascii="Arial" w:hAnsi="Arial" w:cs="Arial"/>
          <w:sz w:val="20"/>
          <w:szCs w:val="20"/>
          <w:lang w:val="pt-BR"/>
        </w:rPr>
        <w:t>, seu pessoal e voluntários</w:t>
      </w:r>
    </w:p>
    <w:p w14:paraId="699F98CA" w14:textId="06ECA59C" w:rsidR="00C166A6" w:rsidRPr="00362C88" w:rsidRDefault="00C166A6" w:rsidP="00C166A6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362C88">
        <w:rPr>
          <w:rFonts w:ascii="Arial" w:hAnsi="Arial" w:cs="Arial"/>
          <w:sz w:val="20"/>
          <w:szCs w:val="20"/>
          <w:lang w:val="pt-BR"/>
        </w:rPr>
        <w:t xml:space="preserve">Para acessar as comunidades e </w:t>
      </w:r>
      <w:r w:rsidR="006345EC">
        <w:rPr>
          <w:rFonts w:ascii="Arial" w:hAnsi="Arial" w:cs="Arial"/>
          <w:sz w:val="20"/>
          <w:szCs w:val="20"/>
          <w:lang w:val="pt-BR"/>
        </w:rPr>
        <w:t xml:space="preserve">as </w:t>
      </w:r>
      <w:r w:rsidRPr="00362C88">
        <w:rPr>
          <w:rFonts w:ascii="Arial" w:hAnsi="Arial" w:cs="Arial"/>
          <w:sz w:val="20"/>
          <w:szCs w:val="20"/>
          <w:lang w:val="pt-BR"/>
        </w:rPr>
        <w:t>áreas atingidas pela crise e conduzir suas atividades de salvamento e fornecer apoio humanitário a grupos carente</w:t>
      </w:r>
    </w:p>
    <w:p w14:paraId="36C4B4C6" w14:textId="50A5E1E9" w:rsidR="00C166A6" w:rsidRPr="00362C88" w:rsidRDefault="00C166A6" w:rsidP="00C166A6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362C88">
        <w:rPr>
          <w:rFonts w:ascii="Arial" w:hAnsi="Arial" w:cs="Arial"/>
          <w:sz w:val="20"/>
          <w:szCs w:val="20"/>
          <w:lang w:val="pt-BR"/>
        </w:rPr>
        <w:t xml:space="preserve">Para  acessar as instalações da </w:t>
      </w:r>
      <w:r w:rsidRPr="00362C88">
        <w:rPr>
          <w:rFonts w:ascii="Arial" w:hAnsi="Arial" w:cs="Arial"/>
          <w:sz w:val="20"/>
          <w:szCs w:val="20"/>
          <w:highlight w:val="yellow"/>
          <w:lang w:val="pt-BR"/>
        </w:rPr>
        <w:t>Cruz Vermelha ____________</w:t>
      </w:r>
      <w:r w:rsidRPr="00362C88">
        <w:rPr>
          <w:rFonts w:ascii="Arial" w:hAnsi="Arial" w:cs="Arial"/>
          <w:sz w:val="20"/>
          <w:szCs w:val="20"/>
          <w:lang w:val="pt-BR"/>
        </w:rPr>
        <w:t>,como escritórios nos países e armazéns logísticos</w:t>
      </w:r>
    </w:p>
    <w:p w14:paraId="13CDCFE3" w14:textId="77777777" w:rsidR="00C166A6" w:rsidRPr="00362C88" w:rsidRDefault="00C166A6" w:rsidP="00C166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362C88">
        <w:rPr>
          <w:rFonts w:ascii="Arial" w:hAnsi="Arial" w:cs="Arial"/>
          <w:b/>
          <w:bCs/>
          <w:sz w:val="20"/>
          <w:szCs w:val="20"/>
          <w:lang w:val="pt-BR"/>
        </w:rPr>
        <w:t>Autorização de importação e desembaraço alfandegário expedito</w:t>
      </w:r>
      <w:r w:rsidRPr="00362C88">
        <w:rPr>
          <w:rFonts w:ascii="Arial" w:hAnsi="Arial" w:cs="Arial"/>
          <w:sz w:val="20"/>
          <w:szCs w:val="20"/>
          <w:lang w:val="pt-BR"/>
        </w:rPr>
        <w:t xml:space="preserve"> para itens de ajuda humanitária, itens que não sejam de ajuda humanitária e equipamentos (como equipamentos de proteção individual, suprimentos sanitários, itens de ajuda relacionados para profissionais </w:t>
      </w:r>
      <w:r w:rsidRPr="00362C88">
        <w:rPr>
          <w:rFonts w:ascii="Arial" w:hAnsi="Arial" w:cs="Arial"/>
          <w:sz w:val="20"/>
          <w:szCs w:val="20"/>
          <w:lang w:val="pt-BR"/>
        </w:rPr>
        <w:lastRenderedPageBreak/>
        <w:t>de saúde e itens de assistência não médica para comunidades e famílias cuja saúde e / ou meios de subsistência podem ser afetados pelo desastre ou por requisitos de isolamento ou quarentena relacionados)</w:t>
      </w:r>
    </w:p>
    <w:p w14:paraId="2B0D41E6" w14:textId="77777777" w:rsidR="00FE1A2F" w:rsidRPr="00362C88" w:rsidRDefault="00C166A6" w:rsidP="00C166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362C88">
        <w:rPr>
          <w:rFonts w:ascii="Arial" w:hAnsi="Arial" w:cs="Arial"/>
          <w:b/>
          <w:bCs/>
          <w:sz w:val="20"/>
          <w:szCs w:val="20"/>
          <w:lang w:val="pt-BR"/>
        </w:rPr>
        <w:t>Pouso prioritário de aviões que transportam suprimentos de assistência humanitária</w:t>
      </w:r>
    </w:p>
    <w:p w14:paraId="47F330C2" w14:textId="77777777" w:rsidR="00FE1A2F" w:rsidRPr="00362C88" w:rsidRDefault="00C166A6" w:rsidP="00C166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362C88">
        <w:rPr>
          <w:rFonts w:ascii="Arial" w:hAnsi="Arial" w:cs="Arial"/>
          <w:sz w:val="20"/>
          <w:szCs w:val="20"/>
          <w:lang w:val="pt-BR"/>
        </w:rPr>
        <w:t xml:space="preserve"> </w:t>
      </w:r>
      <w:r w:rsidRPr="00362C88">
        <w:rPr>
          <w:rFonts w:ascii="Arial" w:hAnsi="Arial" w:cs="Arial"/>
          <w:b/>
          <w:bCs/>
          <w:sz w:val="20"/>
          <w:szCs w:val="20"/>
          <w:lang w:val="pt-BR"/>
        </w:rPr>
        <w:t xml:space="preserve">Procedimentos especiais e simplificados de desembaraço </w:t>
      </w:r>
      <w:r w:rsidR="00FE1A2F" w:rsidRPr="00362C88">
        <w:rPr>
          <w:rFonts w:ascii="Arial" w:hAnsi="Arial" w:cs="Arial"/>
          <w:b/>
          <w:bCs/>
          <w:sz w:val="20"/>
          <w:szCs w:val="20"/>
          <w:lang w:val="pt-BR"/>
        </w:rPr>
        <w:t xml:space="preserve">alfandegário </w:t>
      </w:r>
      <w:r w:rsidRPr="00362C88">
        <w:rPr>
          <w:rFonts w:ascii="Arial" w:hAnsi="Arial" w:cs="Arial"/>
          <w:b/>
          <w:bCs/>
          <w:sz w:val="20"/>
          <w:szCs w:val="20"/>
          <w:lang w:val="pt-BR"/>
        </w:rPr>
        <w:t>e medidas em vigor para evitar atrasos</w:t>
      </w:r>
    </w:p>
    <w:p w14:paraId="27D31919" w14:textId="77777777" w:rsidR="00FE1A2F" w:rsidRPr="00362C88" w:rsidRDefault="00C166A6" w:rsidP="00C166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362C88">
        <w:rPr>
          <w:rFonts w:ascii="Arial" w:hAnsi="Arial" w:cs="Arial"/>
          <w:b/>
          <w:bCs/>
          <w:sz w:val="20"/>
          <w:szCs w:val="20"/>
          <w:lang w:val="pt-BR"/>
        </w:rPr>
        <w:t xml:space="preserve"> Disposições para a eliminação de direitos aduaneiros, tarifas ou taxas</w:t>
      </w:r>
    </w:p>
    <w:p w14:paraId="18189F64" w14:textId="08F6CCC0" w:rsidR="00C166A6" w:rsidRPr="00362C88" w:rsidRDefault="00C166A6" w:rsidP="00C166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362C88">
        <w:rPr>
          <w:rFonts w:ascii="Arial" w:hAnsi="Arial" w:cs="Arial"/>
          <w:b/>
          <w:bCs/>
          <w:sz w:val="20"/>
          <w:szCs w:val="20"/>
          <w:lang w:val="pt-BR"/>
        </w:rPr>
        <w:t xml:space="preserve">Disposições para suspender as restrições às transferências humanitárias de dinheiro para </w:t>
      </w:r>
      <w:r w:rsidR="00FE1A2F" w:rsidRPr="00362C88">
        <w:rPr>
          <w:rFonts w:ascii="Arial" w:hAnsi="Arial" w:cs="Arial"/>
          <w:b/>
          <w:bCs/>
          <w:sz w:val="20"/>
          <w:szCs w:val="20"/>
          <w:lang w:val="pt-BR"/>
        </w:rPr>
        <w:t>a Cruz Vermelha</w:t>
      </w:r>
    </w:p>
    <w:p w14:paraId="4F0A0C05" w14:textId="66233999" w:rsidR="00FE1A2F" w:rsidRPr="00362C88" w:rsidRDefault="00FE1A2F" w:rsidP="00FE1A2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362C88">
        <w:rPr>
          <w:rFonts w:ascii="Arial" w:hAnsi="Arial" w:cs="Arial"/>
          <w:sz w:val="20"/>
          <w:szCs w:val="20"/>
          <w:lang w:val="pt-BR"/>
        </w:rPr>
        <w:t xml:space="preserve">Além disso, como um ator nacional essencial nos esforços de preparação e resposta, e como auxiliar </w:t>
      </w:r>
      <w:r w:rsidR="00A84DD5">
        <w:rPr>
          <w:rFonts w:ascii="Arial" w:hAnsi="Arial" w:cs="Arial"/>
          <w:sz w:val="20"/>
          <w:szCs w:val="20"/>
          <w:lang w:val="pt-BR"/>
        </w:rPr>
        <w:t>d</w:t>
      </w:r>
      <w:r w:rsidRPr="00362C88">
        <w:rPr>
          <w:rFonts w:ascii="Arial" w:hAnsi="Arial" w:cs="Arial"/>
          <w:sz w:val="20"/>
          <w:szCs w:val="20"/>
          <w:lang w:val="pt-BR"/>
        </w:rPr>
        <w:t>as autoridades públicas no campo humanitário,</w:t>
      </w:r>
      <w:r w:rsidR="00A84DD5">
        <w:rPr>
          <w:rFonts w:ascii="Arial" w:hAnsi="Arial" w:cs="Arial"/>
          <w:sz w:val="20"/>
          <w:szCs w:val="20"/>
          <w:lang w:val="pt-BR"/>
        </w:rPr>
        <w:t xml:space="preserve"> a</w:t>
      </w:r>
      <w:r w:rsidRPr="00362C88">
        <w:rPr>
          <w:rFonts w:ascii="Arial" w:hAnsi="Arial" w:cs="Arial"/>
          <w:sz w:val="20"/>
          <w:szCs w:val="20"/>
          <w:lang w:val="pt-BR"/>
        </w:rPr>
        <w:t xml:space="preserve"> </w:t>
      </w:r>
      <w:r w:rsidRPr="00362C88">
        <w:rPr>
          <w:rFonts w:ascii="Arial" w:hAnsi="Arial" w:cs="Arial"/>
          <w:sz w:val="20"/>
          <w:szCs w:val="20"/>
          <w:highlight w:val="yellow"/>
          <w:lang w:val="pt-BR"/>
        </w:rPr>
        <w:t>Cruz Vermelha ____________</w:t>
      </w:r>
      <w:r w:rsidRPr="00362C88">
        <w:rPr>
          <w:rFonts w:ascii="Arial" w:hAnsi="Arial" w:cs="Arial"/>
          <w:sz w:val="20"/>
          <w:szCs w:val="20"/>
          <w:lang w:val="pt-BR"/>
        </w:rPr>
        <w:t xml:space="preserve"> solicita gentilmente que seja incluída nos mecanismos de coordenação e canais de comunicação implementados nos esforços de resposta para o Covid-19.</w:t>
      </w:r>
    </w:p>
    <w:p w14:paraId="6160E1A4" w14:textId="162F0DBB" w:rsidR="00FE1A2F" w:rsidRPr="00362C88" w:rsidRDefault="00FE1A2F" w:rsidP="00FE1A2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362C88">
        <w:rPr>
          <w:rFonts w:ascii="Arial" w:hAnsi="Arial" w:cs="Arial"/>
          <w:sz w:val="20"/>
          <w:szCs w:val="20"/>
          <w:lang w:val="pt-BR"/>
        </w:rPr>
        <w:t xml:space="preserve">Reiteramos o compromisso e o apoio da </w:t>
      </w:r>
      <w:r w:rsidRPr="00362C88">
        <w:rPr>
          <w:rFonts w:ascii="Arial" w:hAnsi="Arial" w:cs="Arial"/>
          <w:sz w:val="20"/>
          <w:szCs w:val="20"/>
          <w:highlight w:val="yellow"/>
          <w:lang w:val="pt-BR"/>
        </w:rPr>
        <w:t>Cruz Vermelha ____________</w:t>
      </w:r>
      <w:r w:rsidRPr="00362C88">
        <w:rPr>
          <w:rFonts w:ascii="Arial" w:hAnsi="Arial" w:cs="Arial"/>
          <w:sz w:val="20"/>
          <w:szCs w:val="20"/>
          <w:lang w:val="pt-BR"/>
        </w:rPr>
        <w:t xml:space="preserve"> e da FICV no fornecimento da assistência necessária aos esforços de preparação e resposta do seu governo. </w:t>
      </w:r>
      <w:r w:rsidRPr="00362C88">
        <w:rPr>
          <w:rFonts w:ascii="Arial" w:hAnsi="Arial" w:cs="Arial"/>
          <w:sz w:val="20"/>
          <w:szCs w:val="20"/>
          <w:highlight w:val="yellow"/>
          <w:lang w:val="pt-BR"/>
        </w:rPr>
        <w:t>[Como tal, gostaríamos de solicitar uma reunião para discutir como podemos apoiar melhor o seu país na preparação e resposta a desastres</w:t>
      </w:r>
      <w:r w:rsidRPr="00362C88">
        <w:rPr>
          <w:rFonts w:ascii="Arial" w:hAnsi="Arial" w:cs="Arial"/>
          <w:sz w:val="20"/>
          <w:szCs w:val="20"/>
          <w:lang w:val="pt-BR"/>
        </w:rPr>
        <w:t>].</w:t>
      </w:r>
    </w:p>
    <w:p w14:paraId="7F199E5D" w14:textId="568AB527" w:rsidR="00FE1A2F" w:rsidRPr="00362C88" w:rsidRDefault="00FE1A2F" w:rsidP="00FE1A2F">
      <w:pPr>
        <w:jc w:val="both"/>
        <w:rPr>
          <w:rFonts w:ascii="Arial" w:hAnsi="Arial" w:cs="Arial"/>
          <w:sz w:val="20"/>
          <w:szCs w:val="20"/>
          <w:lang w:val="pt-BR"/>
        </w:rPr>
      </w:pPr>
      <w:r w:rsidRPr="00362C88">
        <w:rPr>
          <w:rFonts w:ascii="Arial" w:hAnsi="Arial" w:cs="Arial"/>
          <w:sz w:val="20"/>
          <w:szCs w:val="20"/>
          <w:lang w:val="pt-BR"/>
        </w:rPr>
        <w:t xml:space="preserve">A </w:t>
      </w:r>
      <w:r w:rsidRPr="00362C88">
        <w:rPr>
          <w:rFonts w:ascii="Arial" w:hAnsi="Arial" w:cs="Arial"/>
          <w:sz w:val="20"/>
          <w:szCs w:val="20"/>
          <w:highlight w:val="yellow"/>
          <w:lang w:val="pt-BR"/>
        </w:rPr>
        <w:t>Cruz Vermelha ____________</w:t>
      </w:r>
      <w:r w:rsidRPr="00362C88">
        <w:rPr>
          <w:rFonts w:ascii="Arial" w:hAnsi="Arial" w:cs="Arial"/>
          <w:sz w:val="20"/>
          <w:szCs w:val="20"/>
          <w:lang w:val="pt-BR"/>
        </w:rPr>
        <w:t xml:space="preserve">e a FICV aproveitam esta oportunidade para renovar ao </w:t>
      </w:r>
      <w:r w:rsidRPr="00362C88">
        <w:rPr>
          <w:rFonts w:ascii="Arial" w:hAnsi="Arial" w:cs="Arial"/>
          <w:sz w:val="20"/>
          <w:szCs w:val="20"/>
          <w:highlight w:val="yellow"/>
          <w:lang w:val="pt-BR"/>
        </w:rPr>
        <w:t>[() o Procurador Geral do País / Ministério do Interior</w:t>
      </w:r>
      <w:r w:rsidRPr="00362C88">
        <w:rPr>
          <w:rFonts w:ascii="Arial" w:hAnsi="Arial" w:cs="Arial"/>
          <w:sz w:val="20"/>
          <w:szCs w:val="20"/>
          <w:lang w:val="pt-BR"/>
        </w:rPr>
        <w:t>] a garantia de sua mais alta consideração.</w:t>
      </w:r>
    </w:p>
    <w:p w14:paraId="2C28C669" w14:textId="77777777" w:rsidR="00FE1A2F" w:rsidRPr="00362C88" w:rsidRDefault="00FE1A2F" w:rsidP="00FE1A2F">
      <w:pPr>
        <w:pStyle w:val="BodyText"/>
        <w:rPr>
          <w:rFonts w:ascii="Arial" w:hAnsi="Arial" w:cs="Arial"/>
          <w:sz w:val="20"/>
          <w:szCs w:val="20"/>
        </w:rPr>
      </w:pPr>
    </w:p>
    <w:p w14:paraId="335083C3" w14:textId="77777777" w:rsidR="00FE1A2F" w:rsidRPr="00362C88" w:rsidRDefault="00FE1A2F" w:rsidP="00FE1A2F">
      <w:pPr>
        <w:pStyle w:val="BodyText"/>
        <w:rPr>
          <w:rFonts w:ascii="Arial" w:hAnsi="Arial" w:cs="Arial"/>
          <w:sz w:val="20"/>
          <w:szCs w:val="20"/>
        </w:rPr>
      </w:pPr>
    </w:p>
    <w:p w14:paraId="32DB8C9C" w14:textId="77777777" w:rsidR="00FE1A2F" w:rsidRPr="00362C88" w:rsidRDefault="00FE1A2F" w:rsidP="00FE1A2F">
      <w:pPr>
        <w:pStyle w:val="BodyText"/>
        <w:rPr>
          <w:rFonts w:ascii="Arial" w:hAnsi="Arial" w:cs="Arial"/>
          <w:sz w:val="20"/>
          <w:szCs w:val="20"/>
        </w:rPr>
      </w:pPr>
      <w:r w:rsidRPr="00362C88">
        <w:rPr>
          <w:rFonts w:ascii="Arial" w:hAnsi="Arial" w:cs="Arial"/>
          <w:sz w:val="20"/>
          <w:szCs w:val="20"/>
        </w:rPr>
        <w:t>_________________________</w:t>
      </w:r>
      <w:r w:rsidRPr="00362C88">
        <w:rPr>
          <w:rFonts w:ascii="Arial" w:hAnsi="Arial" w:cs="Arial"/>
          <w:sz w:val="20"/>
          <w:szCs w:val="20"/>
        </w:rPr>
        <w:tab/>
      </w:r>
      <w:r w:rsidRPr="00362C88">
        <w:rPr>
          <w:rFonts w:ascii="Arial" w:hAnsi="Arial" w:cs="Arial"/>
          <w:sz w:val="20"/>
          <w:szCs w:val="20"/>
        </w:rPr>
        <w:tab/>
      </w:r>
      <w:r w:rsidRPr="00362C88">
        <w:rPr>
          <w:rFonts w:ascii="Arial" w:hAnsi="Arial" w:cs="Arial"/>
          <w:sz w:val="20"/>
          <w:szCs w:val="20"/>
        </w:rPr>
        <w:tab/>
      </w:r>
      <w:r w:rsidRPr="00362C88">
        <w:rPr>
          <w:rFonts w:ascii="Arial" w:hAnsi="Arial" w:cs="Arial"/>
          <w:sz w:val="20"/>
          <w:szCs w:val="20"/>
        </w:rPr>
        <w:tab/>
      </w:r>
      <w:r w:rsidRPr="00362C88">
        <w:rPr>
          <w:rFonts w:ascii="Arial" w:hAnsi="Arial" w:cs="Arial"/>
          <w:sz w:val="20"/>
          <w:szCs w:val="20"/>
        </w:rPr>
        <w:tab/>
        <w:t>____________________</w:t>
      </w:r>
      <w:r w:rsidRPr="00362C88">
        <w:rPr>
          <w:rFonts w:ascii="Arial" w:hAnsi="Arial" w:cs="Arial"/>
          <w:sz w:val="20"/>
          <w:szCs w:val="20"/>
        </w:rPr>
        <w:tab/>
      </w:r>
      <w:r w:rsidRPr="00362C88">
        <w:rPr>
          <w:rFonts w:ascii="Arial" w:hAnsi="Arial" w:cs="Arial"/>
          <w:sz w:val="20"/>
          <w:szCs w:val="20"/>
        </w:rPr>
        <w:tab/>
      </w:r>
      <w:r w:rsidRPr="00362C88">
        <w:rPr>
          <w:rFonts w:ascii="Arial" w:hAnsi="Arial" w:cs="Arial"/>
          <w:sz w:val="20"/>
          <w:szCs w:val="20"/>
        </w:rPr>
        <w:tab/>
      </w:r>
      <w:r w:rsidRPr="00362C88">
        <w:rPr>
          <w:rFonts w:ascii="Arial" w:hAnsi="Arial" w:cs="Arial"/>
          <w:sz w:val="20"/>
          <w:szCs w:val="20"/>
        </w:rPr>
        <w:tab/>
      </w:r>
    </w:p>
    <w:p w14:paraId="2BADFC10" w14:textId="77777777" w:rsidR="00FE1A2F" w:rsidRPr="00362C88" w:rsidRDefault="00FE1A2F" w:rsidP="00FE1A2F">
      <w:pPr>
        <w:pStyle w:val="BodyText"/>
        <w:rPr>
          <w:rFonts w:ascii="Arial" w:hAnsi="Arial" w:cs="Arial"/>
          <w:sz w:val="20"/>
          <w:szCs w:val="20"/>
        </w:rPr>
      </w:pPr>
    </w:p>
    <w:p w14:paraId="4CABBEEA" w14:textId="4BD0D452" w:rsidR="00FE1A2F" w:rsidRPr="00362C88" w:rsidRDefault="00FE1A2F" w:rsidP="00FE1A2F">
      <w:pPr>
        <w:jc w:val="both"/>
        <w:rPr>
          <w:rFonts w:ascii="Arial" w:hAnsi="Arial" w:cs="Arial"/>
          <w:sz w:val="20"/>
          <w:szCs w:val="20"/>
          <w:lang w:val="pt-BR" w:eastAsia="en-GB"/>
        </w:rPr>
      </w:pPr>
      <w:r w:rsidRPr="00362C88">
        <w:rPr>
          <w:rFonts w:ascii="Arial" w:hAnsi="Arial" w:cs="Arial"/>
          <w:sz w:val="20"/>
          <w:szCs w:val="20"/>
          <w:highlight w:val="yellow"/>
          <w:lang w:val="pt-BR" w:eastAsia="en-GB"/>
        </w:rPr>
        <w:t xml:space="preserve">[Chefe do CCST]       </w:t>
      </w:r>
      <w:r w:rsidRPr="00362C88">
        <w:rPr>
          <w:rFonts w:ascii="Arial" w:hAnsi="Arial" w:cs="Arial"/>
          <w:sz w:val="20"/>
          <w:szCs w:val="20"/>
          <w:highlight w:val="yellow"/>
          <w:lang w:val="pt-BR" w:eastAsia="en-GB"/>
        </w:rPr>
        <w:tab/>
      </w:r>
      <w:r w:rsidRPr="00362C88">
        <w:rPr>
          <w:rFonts w:ascii="Arial" w:hAnsi="Arial" w:cs="Arial"/>
          <w:sz w:val="20"/>
          <w:szCs w:val="20"/>
          <w:highlight w:val="yellow"/>
          <w:lang w:val="pt-BR" w:eastAsia="en-GB"/>
        </w:rPr>
        <w:tab/>
      </w:r>
      <w:r w:rsidRPr="00362C88">
        <w:rPr>
          <w:rFonts w:ascii="Arial" w:hAnsi="Arial" w:cs="Arial"/>
          <w:sz w:val="20"/>
          <w:szCs w:val="20"/>
          <w:highlight w:val="yellow"/>
          <w:lang w:val="pt-BR" w:eastAsia="en-GB"/>
        </w:rPr>
        <w:tab/>
      </w:r>
      <w:r w:rsidRPr="00362C88">
        <w:rPr>
          <w:rFonts w:ascii="Arial" w:hAnsi="Arial" w:cs="Arial"/>
          <w:sz w:val="20"/>
          <w:szCs w:val="20"/>
          <w:highlight w:val="yellow"/>
          <w:lang w:val="pt-BR" w:eastAsia="en-GB"/>
        </w:rPr>
        <w:tab/>
      </w:r>
      <w:r w:rsidRPr="00362C88">
        <w:rPr>
          <w:rFonts w:ascii="Arial" w:hAnsi="Arial" w:cs="Arial"/>
          <w:sz w:val="20"/>
          <w:szCs w:val="20"/>
          <w:highlight w:val="yellow"/>
          <w:lang w:val="pt-BR" w:eastAsia="en-GB"/>
        </w:rPr>
        <w:tab/>
      </w:r>
      <w:r w:rsidRPr="00362C88">
        <w:rPr>
          <w:rFonts w:ascii="Arial" w:hAnsi="Arial" w:cs="Arial"/>
          <w:sz w:val="20"/>
          <w:szCs w:val="20"/>
          <w:highlight w:val="yellow"/>
          <w:lang w:val="pt-BR" w:eastAsia="en-GB"/>
        </w:rPr>
        <w:tab/>
      </w:r>
      <w:r w:rsidRPr="00362C88">
        <w:rPr>
          <w:rFonts w:ascii="Arial" w:hAnsi="Arial" w:cs="Arial"/>
          <w:sz w:val="20"/>
          <w:szCs w:val="20"/>
          <w:highlight w:val="yellow"/>
          <w:lang w:val="pt-BR" w:eastAsia="en-GB"/>
        </w:rPr>
        <w:tab/>
        <w:t>[CV de ________ ]</w:t>
      </w:r>
      <w:r w:rsidRPr="00362C88">
        <w:rPr>
          <w:rFonts w:ascii="Arial" w:hAnsi="Arial" w:cs="Arial"/>
          <w:sz w:val="20"/>
          <w:szCs w:val="20"/>
          <w:lang w:val="pt-BR" w:eastAsia="en-GB"/>
        </w:rPr>
        <w:tab/>
      </w:r>
      <w:r w:rsidRPr="00362C88">
        <w:rPr>
          <w:rFonts w:ascii="Arial" w:hAnsi="Arial" w:cs="Arial"/>
          <w:sz w:val="20"/>
          <w:szCs w:val="20"/>
          <w:lang w:val="pt-BR" w:eastAsia="en-GB"/>
        </w:rPr>
        <w:tab/>
      </w:r>
      <w:r w:rsidRPr="00362C88">
        <w:rPr>
          <w:rFonts w:ascii="Arial" w:hAnsi="Arial" w:cs="Arial"/>
          <w:sz w:val="20"/>
          <w:szCs w:val="20"/>
          <w:lang w:val="pt-BR" w:eastAsia="en-GB"/>
        </w:rPr>
        <w:tab/>
      </w:r>
      <w:r w:rsidRPr="00362C88">
        <w:rPr>
          <w:rFonts w:ascii="Arial" w:hAnsi="Arial" w:cs="Arial"/>
          <w:sz w:val="20"/>
          <w:szCs w:val="20"/>
          <w:lang w:val="pt-BR" w:eastAsia="en-GB"/>
        </w:rPr>
        <w:tab/>
      </w:r>
      <w:r w:rsidRPr="00362C88">
        <w:rPr>
          <w:rFonts w:ascii="Arial" w:hAnsi="Arial" w:cs="Arial"/>
          <w:sz w:val="20"/>
          <w:szCs w:val="20"/>
          <w:lang w:val="pt-BR" w:eastAsia="en-GB"/>
        </w:rPr>
        <w:tab/>
      </w:r>
      <w:r w:rsidRPr="00362C88">
        <w:rPr>
          <w:rFonts w:ascii="Arial" w:hAnsi="Arial" w:cs="Arial"/>
          <w:sz w:val="20"/>
          <w:szCs w:val="20"/>
          <w:lang w:val="pt-BR" w:eastAsia="en-GB"/>
        </w:rPr>
        <w:tab/>
      </w:r>
      <w:r w:rsidRPr="00362C88">
        <w:rPr>
          <w:rFonts w:ascii="Arial" w:hAnsi="Arial" w:cs="Arial"/>
          <w:sz w:val="20"/>
          <w:szCs w:val="20"/>
          <w:lang w:val="pt-BR" w:eastAsia="en-GB"/>
        </w:rPr>
        <w:tab/>
      </w:r>
      <w:r w:rsidRPr="00362C88">
        <w:rPr>
          <w:rFonts w:ascii="Arial" w:hAnsi="Arial" w:cs="Arial"/>
          <w:sz w:val="20"/>
          <w:szCs w:val="20"/>
          <w:lang w:val="pt-BR" w:eastAsia="en-GB"/>
        </w:rPr>
        <w:tab/>
      </w:r>
      <w:r w:rsidRPr="00362C88">
        <w:rPr>
          <w:rFonts w:ascii="Arial" w:hAnsi="Arial" w:cs="Arial"/>
          <w:sz w:val="20"/>
          <w:szCs w:val="20"/>
          <w:lang w:val="pt-BR" w:eastAsia="en-GB"/>
        </w:rPr>
        <w:tab/>
      </w:r>
    </w:p>
    <w:p w14:paraId="22548691" w14:textId="77777777" w:rsidR="00FE1A2F" w:rsidRPr="00362C88" w:rsidRDefault="00FE1A2F" w:rsidP="00FE1A2F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7C934376" w14:textId="03A77E7F" w:rsidR="00C166A6" w:rsidRPr="00362C88" w:rsidRDefault="00C166A6" w:rsidP="00C166A6">
      <w:pPr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362C88">
        <w:rPr>
          <w:rFonts w:ascii="Arial" w:hAnsi="Arial" w:cs="Arial"/>
          <w:i/>
          <w:iCs/>
          <w:sz w:val="20"/>
          <w:szCs w:val="20"/>
          <w:lang w:val="pt-BR"/>
        </w:rPr>
        <w:t> </w:t>
      </w:r>
    </w:p>
    <w:sectPr w:rsidR="00C166A6" w:rsidRPr="00362C8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ebeca MUNOZ" w:date="2020-03-25T08:08:00Z" w:initials="RM">
    <w:p w14:paraId="02100CEC" w14:textId="090807FC" w:rsidR="00C166A6" w:rsidRPr="00C166A6" w:rsidRDefault="00C166A6">
      <w:pPr>
        <w:pStyle w:val="CommentText"/>
        <w:rPr>
          <w:lang w:val="pt-BR"/>
        </w:rPr>
      </w:pPr>
      <w:r>
        <w:rPr>
          <w:rStyle w:val="CommentReference"/>
        </w:rPr>
        <w:annotationRef/>
      </w:r>
      <w:r w:rsidRPr="006A2F8D">
        <w:rPr>
          <w:lang w:val="pt-BR"/>
        </w:rPr>
        <w:t>a confirmar com o ponto focal, legal e SN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100C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58FFC" w16cex:dateUtc="2020-03-25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100CEC" w16cid:durableId="22258F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6A384" w14:textId="77777777" w:rsidR="008C3AC5" w:rsidRDefault="008C3AC5" w:rsidP="00C166A6">
      <w:pPr>
        <w:spacing w:after="0" w:line="240" w:lineRule="auto"/>
      </w:pPr>
      <w:r>
        <w:separator/>
      </w:r>
    </w:p>
  </w:endnote>
  <w:endnote w:type="continuationSeparator" w:id="0">
    <w:p w14:paraId="51262C91" w14:textId="77777777" w:rsidR="008C3AC5" w:rsidRDefault="008C3AC5" w:rsidP="00C1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E66F4" w14:textId="77777777" w:rsidR="008C3AC5" w:rsidRDefault="008C3AC5" w:rsidP="00C166A6">
      <w:pPr>
        <w:spacing w:after="0" w:line="240" w:lineRule="auto"/>
      </w:pPr>
      <w:r>
        <w:separator/>
      </w:r>
    </w:p>
  </w:footnote>
  <w:footnote w:type="continuationSeparator" w:id="0">
    <w:p w14:paraId="2B8EA06F" w14:textId="77777777" w:rsidR="008C3AC5" w:rsidRDefault="008C3AC5" w:rsidP="00C1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3E6F5" w14:textId="5CC8A968" w:rsidR="00C166A6" w:rsidRPr="00C166A6" w:rsidRDefault="00C166A6" w:rsidP="00C166A6">
    <w:pPr>
      <w:pStyle w:val="Header"/>
    </w:pPr>
    <w:r>
      <w:rPr>
        <w:noProof/>
        <w:lang w:eastAsia="en-GB"/>
      </w:rPr>
      <w:drawing>
        <wp:inline distT="0" distB="0" distL="0" distR="0" wp14:anchorId="1917E69B" wp14:editId="44F68A65">
          <wp:extent cx="1845945" cy="818515"/>
          <wp:effectExtent l="0" t="0" r="0" b="0"/>
          <wp:docPr id="4558" name="Picture 45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8" name="Picture 45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45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046E"/>
    <w:multiLevelType w:val="hybridMultilevel"/>
    <w:tmpl w:val="73DC597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beca MUNOZ">
    <w15:presenceInfo w15:providerId="AD" w15:userId="S::Rebeca.MUNOZ@ifrc.org::e3f8b883-46c9-452d-ba70-4f40c5085f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A6"/>
    <w:rsid w:val="000F4C87"/>
    <w:rsid w:val="001945A2"/>
    <w:rsid w:val="00362C88"/>
    <w:rsid w:val="00591283"/>
    <w:rsid w:val="006345EC"/>
    <w:rsid w:val="008C3AC5"/>
    <w:rsid w:val="008F69ED"/>
    <w:rsid w:val="009E0F65"/>
    <w:rsid w:val="00A84DD5"/>
    <w:rsid w:val="00B31A36"/>
    <w:rsid w:val="00C166A6"/>
    <w:rsid w:val="00C65256"/>
    <w:rsid w:val="00DD0A32"/>
    <w:rsid w:val="00E92776"/>
    <w:rsid w:val="00FE1A2F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2356"/>
  <w15:chartTrackingRefBased/>
  <w15:docId w15:val="{59ECE686-DCA9-4D7A-A5BE-3ACC5B19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6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6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6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6A6"/>
  </w:style>
  <w:style w:type="paragraph" w:styleId="Footer">
    <w:name w:val="footer"/>
    <w:basedOn w:val="Normal"/>
    <w:link w:val="FooterChar"/>
    <w:uiPriority w:val="99"/>
    <w:unhideWhenUsed/>
    <w:rsid w:val="00C16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6A6"/>
  </w:style>
  <w:style w:type="paragraph" w:styleId="ListParagraph">
    <w:name w:val="List Paragraph"/>
    <w:basedOn w:val="Normal"/>
    <w:uiPriority w:val="34"/>
    <w:qFormat/>
    <w:rsid w:val="00C166A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E1A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1A2F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356DB108CED48AE4B89B3C0C57752" ma:contentTypeVersion="13" ma:contentTypeDescription="Create a new document." ma:contentTypeScope="" ma:versionID="04b9ce0f1c047f4229a7140949a3c65d">
  <xsd:schema xmlns:xsd="http://www.w3.org/2001/XMLSchema" xmlns:xs="http://www.w3.org/2001/XMLSchema" xmlns:p="http://schemas.microsoft.com/office/2006/metadata/properties" xmlns:ns3="d10998b5-17c1-4d27-a28f-99e3f995dcf7" xmlns:ns4="1941c53d-cef1-4100-8f02-91267451e82d" targetNamespace="http://schemas.microsoft.com/office/2006/metadata/properties" ma:root="true" ma:fieldsID="e3f26086e0f548eeda26e60832074f0c" ns3:_="" ns4:_="">
    <xsd:import namespace="d10998b5-17c1-4d27-a28f-99e3f995dcf7"/>
    <xsd:import namespace="1941c53d-cef1-4100-8f02-91267451e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998b5-17c1-4d27-a28f-99e3f995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1c53d-cef1-4100-8f02-91267451e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EFF20-45E4-428C-8E13-6B9DDC5F7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9B70A6-7581-4808-B3A2-DFCA6B003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5F3C8-7DE3-4508-9323-68C40C5D5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998b5-17c1-4d27-a28f-99e3f995dcf7"/>
    <ds:schemaRef ds:uri="1941c53d-cef1-4100-8f02-91267451e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MUNOZ</dc:creator>
  <cp:keywords/>
  <dc:description/>
  <cp:lastModifiedBy>Nicola Horne</cp:lastModifiedBy>
  <cp:revision>2</cp:revision>
  <dcterms:created xsi:type="dcterms:W3CDTF">2020-03-28T13:32:00Z</dcterms:created>
  <dcterms:modified xsi:type="dcterms:W3CDTF">2020-03-28T13:32:00Z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0x01010049A356DB108CED48AE4B89B3C0C57752</vt:lpwstr>
  </property>
</Properties>
</file>