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F0D60" w14:textId="55F06778" w:rsidR="00223353" w:rsidRPr="007E6A3C" w:rsidRDefault="00D53968">
      <w:pPr>
        <w:rPr>
          <w:rFonts w:ascii="Arial" w:hAnsi="Arial" w:cs="Arial"/>
          <w:b/>
          <w:bCs/>
        </w:rPr>
      </w:pPr>
      <w:r w:rsidRPr="003317A5">
        <w:rPr>
          <w:rFonts w:eastAsia="FreeSerif" w:cs="FreeSerif"/>
          <w:i/>
          <w:iCs/>
          <w:lang w:val="en-CA" w:eastAsia="en-CA"/>
        </w:rPr>
        <w:t>“They Do</w:t>
      </w:r>
      <w:r>
        <w:rPr>
          <w:rFonts w:eastAsia="FreeSerif" w:cs="FreeSerif"/>
          <w:i/>
          <w:iCs/>
          <w:lang w:val="en-CA" w:eastAsia="en-CA"/>
        </w:rPr>
        <w:t xml:space="preserve"> </w:t>
      </w:r>
      <w:r w:rsidRPr="003317A5">
        <w:rPr>
          <w:rFonts w:eastAsia="FreeSerif" w:cs="FreeSerif"/>
          <w:i/>
          <w:iCs/>
          <w:lang w:val="en-CA" w:eastAsia="en-CA"/>
        </w:rPr>
        <w:t>n</w:t>
      </w:r>
      <w:r>
        <w:rPr>
          <w:rFonts w:eastAsia="FreeSerif" w:cs="FreeSerif"/>
          <w:i/>
          <w:iCs/>
          <w:lang w:val="en-CA" w:eastAsia="en-CA"/>
        </w:rPr>
        <w:t>o</w:t>
      </w:r>
      <w:r w:rsidRPr="003317A5">
        <w:rPr>
          <w:rFonts w:eastAsia="FreeSerif" w:cs="FreeSerif"/>
          <w:i/>
          <w:iCs/>
          <w:lang w:val="en-CA" w:eastAsia="en-CA"/>
        </w:rPr>
        <w:t>t Get a Chance”</w:t>
      </w:r>
      <w:r w:rsidR="00155488">
        <w:rPr>
          <w:rFonts w:eastAsia="FreeSerif" w:cs="FreeSerif"/>
          <w:i/>
          <w:iCs/>
          <w:lang w:val="en-CA" w:eastAsia="en-CA"/>
        </w:rPr>
        <w:t>:</w:t>
      </w:r>
      <w:r w:rsidR="00155488" w:rsidRPr="00155488">
        <w:rPr>
          <w:rFonts w:eastAsia="FreeSerif" w:cs="FreeSerif"/>
          <w:i/>
          <w:iCs/>
          <w:lang w:val="en-CA" w:eastAsia="en-CA"/>
        </w:rPr>
        <w:t xml:space="preserve"> </w:t>
      </w:r>
      <w:r w:rsidR="00155488" w:rsidRPr="003317A5">
        <w:rPr>
          <w:rFonts w:eastAsia="FreeSerif" w:cs="FreeSerif"/>
          <w:i/>
          <w:iCs/>
          <w:lang w:val="en-CA" w:eastAsia="en-CA"/>
        </w:rPr>
        <w:t>About Young People with Housing Challenges</w:t>
      </w:r>
    </w:p>
    <w:tbl>
      <w:tblPr>
        <w:tblStyle w:val="Rdekors"/>
        <w:tblpPr w:leftFromText="142" w:rightFromText="142" w:vertAnchor="page" w:horzAnchor="page" w:tblpX="8031" w:tblpY="2081"/>
        <w:tblW w:w="2590" w:type="dxa"/>
        <w:tblLayout w:type="fixed"/>
        <w:tblCellMar>
          <w:top w:w="284" w:type="dxa"/>
        </w:tblCellMar>
        <w:tblLook w:val="04A0" w:firstRow="1" w:lastRow="0" w:firstColumn="1" w:lastColumn="0" w:noHBand="0" w:noVBand="1"/>
      </w:tblPr>
      <w:tblGrid>
        <w:gridCol w:w="2590"/>
      </w:tblGrid>
      <w:tr w:rsidR="00EA4F64" w:rsidRPr="00DC6179" w14:paraId="15451B61" w14:textId="77777777" w:rsidTr="00097AB8">
        <w:trPr>
          <w:trHeight w:val="3044"/>
        </w:trPr>
        <w:tc>
          <w:tcPr>
            <w:tcW w:w="2590" w:type="dxa"/>
            <w:shd w:val="clear" w:color="auto" w:fill="FF0000"/>
          </w:tcPr>
          <w:p w14:paraId="732A5EB7" w14:textId="22911E7A" w:rsidR="00EA4F64" w:rsidRDefault="00381E6F" w:rsidP="00EA4F64">
            <w:pPr>
              <w:pStyle w:val="Punktliste"/>
              <w:numPr>
                <w:ilvl w:val="0"/>
                <w:numId w:val="0"/>
              </w:numPr>
              <w:rPr>
                <w:rFonts w:ascii="Arial" w:hAnsi="Arial" w:cs="Arial"/>
                <w:b/>
                <w:bCs/>
                <w:sz w:val="22"/>
                <w:highlight w:val="red"/>
                <w:lang w:val="nb-NO"/>
              </w:rPr>
            </w:pPr>
            <w:r>
              <w:rPr>
                <w:rFonts w:ascii="Arial" w:hAnsi="Arial" w:cs="Arial"/>
                <w:b/>
                <w:bCs/>
                <w:sz w:val="22"/>
                <w:highlight w:val="red"/>
                <w:lang w:val="nb-NO"/>
              </w:rPr>
              <w:t xml:space="preserve">Research </w:t>
            </w:r>
            <w:proofErr w:type="spellStart"/>
            <w:r>
              <w:rPr>
                <w:rFonts w:ascii="Arial" w:hAnsi="Arial" w:cs="Arial"/>
                <w:b/>
                <w:bCs/>
                <w:sz w:val="22"/>
                <w:highlight w:val="red"/>
                <w:lang w:val="nb-NO"/>
              </w:rPr>
              <w:t>focus</w:t>
            </w:r>
            <w:proofErr w:type="spellEnd"/>
          </w:p>
          <w:p w14:paraId="0C5E4496" w14:textId="5EC8CA98" w:rsidR="00097AB8" w:rsidRPr="00097AB8" w:rsidRDefault="00F97C82" w:rsidP="00097AB8">
            <w:pPr>
              <w:pStyle w:val="Punktliste"/>
              <w:numPr>
                <w:ilvl w:val="0"/>
                <w:numId w:val="14"/>
              </w:numPr>
              <w:rPr>
                <w:rFonts w:ascii="Arial" w:hAnsi="Arial" w:cs="Arial"/>
                <w:sz w:val="22"/>
                <w:highlight w:val="red"/>
                <w:lang w:val="nb-NO"/>
              </w:rPr>
            </w:pPr>
            <w:proofErr w:type="spellStart"/>
            <w:r>
              <w:rPr>
                <w:rFonts w:ascii="Arial" w:hAnsi="Arial" w:cs="Arial"/>
                <w:sz w:val="22"/>
                <w:highlight w:val="red"/>
                <w:lang w:val="nb-NO"/>
              </w:rPr>
              <w:t>youth</w:t>
            </w:r>
            <w:proofErr w:type="spellEnd"/>
          </w:p>
          <w:p w14:paraId="5E841013" w14:textId="4547EE5D" w:rsidR="00097AB8" w:rsidRDefault="00F97C82" w:rsidP="00097AB8">
            <w:pPr>
              <w:pStyle w:val="Punktliste"/>
              <w:numPr>
                <w:ilvl w:val="0"/>
                <w:numId w:val="14"/>
              </w:numPr>
              <w:rPr>
                <w:rFonts w:ascii="Arial" w:hAnsi="Arial" w:cs="Arial"/>
                <w:sz w:val="22"/>
                <w:highlight w:val="red"/>
                <w:lang w:val="nb-NO"/>
              </w:rPr>
            </w:pPr>
            <w:proofErr w:type="spellStart"/>
            <w:r>
              <w:rPr>
                <w:rFonts w:ascii="Arial" w:hAnsi="Arial" w:cs="Arial"/>
                <w:sz w:val="22"/>
                <w:highlight w:val="red"/>
                <w:lang w:val="nb-NO"/>
              </w:rPr>
              <w:t>homeless</w:t>
            </w:r>
            <w:proofErr w:type="spellEnd"/>
          </w:p>
          <w:p w14:paraId="7390441E" w14:textId="373465D9" w:rsidR="00F97C82" w:rsidRPr="00097AB8" w:rsidRDefault="00F97C82" w:rsidP="00097AB8">
            <w:pPr>
              <w:pStyle w:val="Punktliste"/>
              <w:numPr>
                <w:ilvl w:val="0"/>
                <w:numId w:val="14"/>
              </w:numPr>
              <w:rPr>
                <w:rFonts w:ascii="Arial" w:hAnsi="Arial" w:cs="Arial"/>
                <w:sz w:val="22"/>
                <w:highlight w:val="red"/>
                <w:lang w:val="nb-NO"/>
              </w:rPr>
            </w:pPr>
            <w:proofErr w:type="spellStart"/>
            <w:r>
              <w:rPr>
                <w:rFonts w:ascii="Arial" w:hAnsi="Arial" w:cs="Arial"/>
                <w:sz w:val="22"/>
                <w:highlight w:val="red"/>
                <w:lang w:val="nb-NO"/>
              </w:rPr>
              <w:t>exclusion</w:t>
            </w:r>
            <w:proofErr w:type="spellEnd"/>
            <w:r>
              <w:rPr>
                <w:rFonts w:ascii="Arial" w:hAnsi="Arial" w:cs="Arial"/>
                <w:sz w:val="22"/>
                <w:highlight w:val="red"/>
                <w:lang w:val="nb-NO"/>
              </w:rPr>
              <w:t xml:space="preserve"> </w:t>
            </w:r>
          </w:p>
          <w:p w14:paraId="3B807B61" w14:textId="77777777" w:rsidR="00EA4F64" w:rsidRPr="00C75030" w:rsidRDefault="00EA4F64" w:rsidP="00EA4F64">
            <w:pPr>
              <w:pStyle w:val="Punktliste"/>
              <w:numPr>
                <w:ilvl w:val="0"/>
                <w:numId w:val="0"/>
              </w:numPr>
              <w:rPr>
                <w:rFonts w:ascii="Arial" w:hAnsi="Arial" w:cs="Arial"/>
                <w:b/>
                <w:bCs/>
                <w:sz w:val="22"/>
                <w:highlight w:val="red"/>
                <w:lang w:val="nb-NO"/>
              </w:rPr>
            </w:pPr>
          </w:p>
          <w:p w14:paraId="0CD2FD1E" w14:textId="77777777" w:rsidR="00EA4F64" w:rsidRPr="00EA4F64" w:rsidRDefault="00EA4F64" w:rsidP="00DC6179">
            <w:pPr>
              <w:pStyle w:val="Punktliste"/>
              <w:numPr>
                <w:ilvl w:val="0"/>
                <w:numId w:val="0"/>
              </w:numPr>
              <w:ind w:left="360"/>
              <w:rPr>
                <w:rFonts w:ascii="Arial" w:hAnsi="Arial" w:cs="Arial"/>
                <w:szCs w:val="20"/>
                <w:highlight w:val="red"/>
                <w:lang w:val="nb-NO"/>
              </w:rPr>
            </w:pPr>
          </w:p>
        </w:tc>
      </w:tr>
    </w:tbl>
    <w:p w14:paraId="00BFBCCC" w14:textId="38C46EF2" w:rsidR="005743AA" w:rsidRPr="00026443" w:rsidRDefault="001B24D9" w:rsidP="005743AA">
      <w:pPr>
        <w:keepNext/>
        <w:rPr>
          <w:b/>
          <w:bCs/>
        </w:rPr>
      </w:pPr>
      <w:r w:rsidRPr="001B24D9">
        <w:rPr>
          <w:noProof/>
        </w:rPr>
        <w:drawing>
          <wp:inline distT="0" distB="0" distL="0" distR="0" wp14:anchorId="2B0A9AAA" wp14:editId="749277DF">
            <wp:extent cx="1866900" cy="2545628"/>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69899" cy="2549717"/>
                    </a:xfrm>
                    <a:prstGeom prst="rect">
                      <a:avLst/>
                    </a:prstGeom>
                    <a:noFill/>
                    <a:ln>
                      <a:noFill/>
                    </a:ln>
                  </pic:spPr>
                </pic:pic>
              </a:graphicData>
            </a:graphic>
          </wp:inline>
        </w:drawing>
      </w:r>
    </w:p>
    <w:p w14:paraId="6963FFAE" w14:textId="57462291" w:rsidR="005743AA" w:rsidRPr="00452D90" w:rsidRDefault="00371A65" w:rsidP="005743AA">
      <w:pPr>
        <w:pStyle w:val="Bildetekst"/>
        <w:rPr>
          <w:rFonts w:ascii="Arial" w:hAnsi="Arial" w:cs="Arial"/>
          <w:b/>
          <w:bCs/>
          <w:lang w:val="en-GB"/>
        </w:rPr>
      </w:pPr>
      <w:r w:rsidRPr="00DB0E4C">
        <w:rPr>
          <w:rFonts w:asciiTheme="minorBidi" w:hAnsiTheme="minorBidi"/>
          <w:b/>
          <w:bCs/>
          <w:noProof/>
        </w:rPr>
        <mc:AlternateContent>
          <mc:Choice Requires="wps">
            <w:drawing>
              <wp:anchor distT="45720" distB="45720" distL="114300" distR="114300" simplePos="0" relativeHeight="251659264" behindDoc="0" locked="0" layoutInCell="1" allowOverlap="1" wp14:anchorId="19DEFD2E" wp14:editId="6E18A6DE">
                <wp:simplePos x="0" y="0"/>
                <wp:positionH relativeFrom="margin">
                  <wp:align>left</wp:align>
                </wp:positionH>
                <wp:positionV relativeFrom="paragraph">
                  <wp:posOffset>280670</wp:posOffset>
                </wp:positionV>
                <wp:extent cx="5854700" cy="558800"/>
                <wp:effectExtent l="0" t="0" r="12700" b="1270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558800"/>
                        </a:xfrm>
                        <a:prstGeom prst="rect">
                          <a:avLst/>
                        </a:prstGeom>
                        <a:solidFill>
                          <a:srgbClr val="FFFFFF"/>
                        </a:solidFill>
                        <a:ln w="9525">
                          <a:solidFill>
                            <a:srgbClr val="000000"/>
                          </a:solidFill>
                          <a:miter lim="800000"/>
                          <a:headEnd/>
                          <a:tailEnd/>
                        </a:ln>
                      </wps:spPr>
                      <wps:txbx>
                        <w:txbxContent>
                          <w:p w14:paraId="235F9913" w14:textId="02C229B2" w:rsidR="00DB0E4C" w:rsidRPr="008A6225" w:rsidRDefault="00C36888" w:rsidP="00F97C82">
                            <w:pPr>
                              <w:spacing w:line="276" w:lineRule="auto"/>
                              <w:contextualSpacing/>
                              <w:jc w:val="both"/>
                              <w:rPr>
                                <w:lang w:val="nb-NO"/>
                              </w:rPr>
                            </w:pPr>
                            <w:hyperlink r:id="rId12" w:history="1">
                              <w:r w:rsidR="00F97C82" w:rsidRPr="008A6225">
                                <w:rPr>
                                  <w:rStyle w:val="Hyperkobling"/>
                                  <w:lang w:val="nb-NO"/>
                                </w:rPr>
                                <w:t>De får ikke en sjanse (rodekors.no)</w:t>
                              </w:r>
                            </w:hyperlink>
                            <w:r w:rsidR="00F97C82" w:rsidRPr="008A6225">
                              <w:rPr>
                                <w:rStyle w:val="Hyperkobling"/>
                                <w:lang w:val="nb-NO"/>
                              </w:rPr>
                              <w:t xml:space="preserve">2020 (Norwegian)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EFD2E" id="_x0000_t202" coordsize="21600,21600" o:spt="202" path="m,l,21600r21600,l21600,xe">
                <v:stroke joinstyle="miter"/>
                <v:path gradientshapeok="t" o:connecttype="rect"/>
              </v:shapetype>
              <v:shape id="Tekstboks 2" o:spid="_x0000_s1026" type="#_x0000_t202" style="position:absolute;margin-left:0;margin-top:22.1pt;width:461pt;height: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xIgIAAEUEAAAOAAAAZHJzL2Uyb0RvYy54bWysU81u2zAMvg/YOwi6L3aMeE2NOEWXLsOA&#10;rhvQ7gFkWY6FSqImKbG7px8lp2n2dxmmg0CK1EfyI7m6GrUiB+G8BFPT+SynRBgOrTS7mn592L5Z&#10;UuIDMy1TYERNn4SnV+vXr1aDrUQBPahWOIIgxleDrWkfgq2yzPNeaOZnYIVBYwdOs4Cq22WtYwOi&#10;a5UVef42G8C11gEX3uPrzWSk64TfdYKHz13nRSCqpphbSLdLdxPvbL1i1c4x20t+TIP9QxaaSYNB&#10;T1A3LDCyd/I3KC25Aw9dmHHQGXSd5CLVgNXM81+que+ZFakWJMfbE03+/8Hyu8MXR2Rb04ISwzS2&#10;6EE8+tDAoydFpGewvkKve4t+YXwHI7Y5lertLXD0MrDpmdmJa+dg6AVrMb15/JmdfZ1wfARphk/Q&#10;Yhy2D5CAxs7pyB2yQRAd2/R0ao0YA+H4WC7LxUWOJo62slwuUY4hWPX82zofPgjQJAo1ddj6hM4O&#10;tz5Mrs8uMZgHJdutVCopbtdslCMHhmOyTeeI/pObMmSo6WVZlBMBf4XI0/kThJYB511JXVMsAU90&#10;YlWk7b1pkxyYVJOM1Slz5DFSN5EYxmZEx0huA+0TMupgmmvcQxR6cN8pGXCma+q/7ZkTlKiPBrty&#10;OV8s4hIkZVFeFKi4c0tzbmGGI1RNAyWTuAlpcWK+Bq6xe51MxL5kcswVZzW15rhXcRnO9eT1sv3r&#10;HwAAAP//AwBQSwMEFAAGAAgAAAAhAKO5lC7dAAAABwEAAA8AAABkcnMvZG93bnJldi54bWxMj8FO&#10;wzAQRO9I/IO1SFwQdXCj0oY4FUICwQ1KVa5usk0i7HWw3TT8PcsJjrMzmnlbridnxYgh9p403Mwy&#10;EEi1b3pqNWzfH6+XIGIy1BjrCTV8Y4R1dX5WmqLxJ3rDcZNawSUUC6OhS2kopIx1h87EmR+Q2Dv4&#10;4ExiGVrZBHPicmelyrKFdKYnXujMgA8d1p+bo9OwzJ/Hj/gyf93Vi4Ndpavb8ekraH15Md3fgUg4&#10;pb8w/OIzOlTMtPdHaqKwGviRpCHPFQh2V0rxYc+xuVIgq1L+569+AAAA//8DAFBLAQItABQABgAI&#10;AAAAIQC2gziS/gAAAOEBAAATAAAAAAAAAAAAAAAAAAAAAABbQ29udGVudF9UeXBlc10ueG1sUEsB&#10;Ai0AFAAGAAgAAAAhADj9If/WAAAAlAEAAAsAAAAAAAAAAAAAAAAALwEAAF9yZWxzLy5yZWxzUEsB&#10;Ai0AFAAGAAgAAAAhAL2hebEiAgAARQQAAA4AAAAAAAAAAAAAAAAALgIAAGRycy9lMm9Eb2MueG1s&#10;UEsBAi0AFAAGAAgAAAAhAKO5lC7dAAAABwEAAA8AAAAAAAAAAAAAAAAAfAQAAGRycy9kb3ducmV2&#10;LnhtbFBLBQYAAAAABAAEAPMAAACGBQAAAAA=&#10;">
                <v:textbox>
                  <w:txbxContent>
                    <w:p w14:paraId="235F9913" w14:textId="02C229B2" w:rsidR="00DB0E4C" w:rsidRPr="008A6225" w:rsidRDefault="00C36888" w:rsidP="00F97C82">
                      <w:pPr>
                        <w:spacing w:line="276" w:lineRule="auto"/>
                        <w:contextualSpacing/>
                        <w:jc w:val="both"/>
                        <w:rPr>
                          <w:lang w:val="nb-NO"/>
                        </w:rPr>
                      </w:pPr>
                      <w:hyperlink r:id="rId13" w:history="1">
                        <w:r w:rsidR="00F97C82" w:rsidRPr="008A6225">
                          <w:rPr>
                            <w:rStyle w:val="Hyperkobling"/>
                            <w:lang w:val="nb-NO"/>
                          </w:rPr>
                          <w:t>De får ikke en sjanse (rodekors.no)</w:t>
                        </w:r>
                      </w:hyperlink>
                      <w:r w:rsidR="00F97C82" w:rsidRPr="008A6225">
                        <w:rPr>
                          <w:rStyle w:val="Hyperkobling"/>
                          <w:lang w:val="nb-NO"/>
                        </w:rPr>
                        <w:t xml:space="preserve">2020 (Norwegian) </w:t>
                      </w:r>
                    </w:p>
                  </w:txbxContent>
                </v:textbox>
                <w10:wrap type="square" anchorx="margin"/>
              </v:shape>
            </w:pict>
          </mc:Fallback>
        </mc:AlternateContent>
      </w:r>
      <w:r w:rsidR="005743AA" w:rsidRPr="00452D90">
        <w:rPr>
          <w:lang w:val="en-GB"/>
        </w:rPr>
        <w:t xml:space="preserve">Figure </w:t>
      </w:r>
      <w:r w:rsidR="005743AA">
        <w:fldChar w:fldCharType="begin"/>
      </w:r>
      <w:r w:rsidR="005743AA" w:rsidRPr="00452D90">
        <w:rPr>
          <w:lang w:val="en-GB"/>
        </w:rPr>
        <w:instrText xml:space="preserve"> SEQ Figure \* ARABIC </w:instrText>
      </w:r>
      <w:r w:rsidR="005743AA">
        <w:fldChar w:fldCharType="separate"/>
      </w:r>
      <w:r w:rsidR="005743AA" w:rsidRPr="00452D90">
        <w:rPr>
          <w:noProof/>
          <w:lang w:val="en-GB"/>
        </w:rPr>
        <w:t>1</w:t>
      </w:r>
      <w:r w:rsidR="005743AA">
        <w:fldChar w:fldCharType="end"/>
      </w:r>
      <w:r w:rsidR="005743AA" w:rsidRPr="00452D90">
        <w:rPr>
          <w:lang w:val="en-GB"/>
        </w:rPr>
        <w:t xml:space="preserve"> (</w:t>
      </w:r>
      <w:r w:rsidR="00604799" w:rsidRPr="00452D90">
        <w:rPr>
          <w:lang w:val="en-GB"/>
        </w:rPr>
        <w:t>Illustration: Kathrine Kristiansen Illustrasjon</w:t>
      </w:r>
      <w:r w:rsidR="005743AA" w:rsidRPr="00452D90">
        <w:rPr>
          <w:lang w:val="en-GB"/>
        </w:rPr>
        <w:t>)</w:t>
      </w:r>
    </w:p>
    <w:p w14:paraId="3C8B9CE3" w14:textId="77777777" w:rsidR="00371A65" w:rsidRPr="00452D90" w:rsidRDefault="00371A65" w:rsidP="003971F5">
      <w:pPr>
        <w:pStyle w:val="Overskrift3"/>
        <w:rPr>
          <w:rFonts w:ascii="Arial" w:hAnsi="Arial" w:cs="Arial"/>
          <w:color w:val="FF0000"/>
          <w:lang w:val="en-GB"/>
        </w:rPr>
      </w:pPr>
    </w:p>
    <w:p w14:paraId="005354C0" w14:textId="5D6D1355" w:rsidR="003971F5" w:rsidRPr="001861CD" w:rsidRDefault="00781897" w:rsidP="003971F5">
      <w:pPr>
        <w:pStyle w:val="Overskrift3"/>
        <w:rPr>
          <w:rFonts w:ascii="Arial" w:hAnsi="Arial" w:cs="Arial"/>
          <w:color w:val="FF0000"/>
        </w:rPr>
      </w:pPr>
      <w:r>
        <w:rPr>
          <w:rFonts w:ascii="Arial" w:hAnsi="Arial" w:cs="Arial"/>
          <w:color w:val="FF0000"/>
        </w:rPr>
        <w:t xml:space="preserve">Executive </w:t>
      </w:r>
      <w:bookmarkStart w:id="0" w:name="_Hlk87513489"/>
      <w:r>
        <w:rPr>
          <w:rFonts w:ascii="Arial" w:hAnsi="Arial" w:cs="Arial"/>
          <w:color w:val="FF0000"/>
        </w:rPr>
        <w:t>s</w:t>
      </w:r>
      <w:r w:rsidR="00AE1156" w:rsidRPr="001861CD">
        <w:rPr>
          <w:rFonts w:ascii="Arial" w:hAnsi="Arial" w:cs="Arial"/>
          <w:color w:val="FF0000"/>
        </w:rPr>
        <w:t>ummary</w:t>
      </w:r>
      <w:bookmarkEnd w:id="0"/>
    </w:p>
    <w:p w14:paraId="718B20E5" w14:textId="77777777" w:rsidR="009842F8" w:rsidRDefault="009842F8" w:rsidP="009842F8">
      <w:pPr>
        <w:spacing w:line="276" w:lineRule="auto"/>
        <w:contextualSpacing/>
        <w:jc w:val="both"/>
        <w:rPr>
          <w:rFonts w:eastAsia="FreeSerif" w:cs="FreeSerif"/>
          <w:lang w:val="en-CA" w:eastAsia="en-CA"/>
        </w:rPr>
      </w:pPr>
      <w:bookmarkStart w:id="1" w:name="_Hlk50381431"/>
    </w:p>
    <w:p w14:paraId="0179DF1E" w14:textId="77777777" w:rsidR="009842F8" w:rsidRDefault="009842F8" w:rsidP="009842F8">
      <w:pPr>
        <w:spacing w:line="276" w:lineRule="auto"/>
        <w:contextualSpacing/>
        <w:jc w:val="both"/>
        <w:rPr>
          <w:rFonts w:asciiTheme="minorBidi" w:hAnsiTheme="minorBidi"/>
          <w:i/>
          <w:iCs/>
        </w:rPr>
      </w:pPr>
      <w:r w:rsidRPr="00781897">
        <w:rPr>
          <w:rFonts w:asciiTheme="minorBidi" w:hAnsiTheme="minorBidi"/>
          <w:i/>
          <w:iCs/>
        </w:rPr>
        <w:t xml:space="preserve">Main purpose of report/analysis </w:t>
      </w:r>
    </w:p>
    <w:p w14:paraId="49C57330" w14:textId="1DEEDE74" w:rsidR="00781897" w:rsidRDefault="00781897" w:rsidP="00F07C6D">
      <w:pPr>
        <w:spacing w:line="276" w:lineRule="auto"/>
        <w:contextualSpacing/>
        <w:jc w:val="both"/>
        <w:rPr>
          <w:rFonts w:eastAsia="FreeSerif" w:cs="FreeSerif"/>
          <w:i/>
          <w:iCs/>
          <w:lang w:val="en-CA" w:eastAsia="en-CA"/>
        </w:rPr>
      </w:pPr>
    </w:p>
    <w:p w14:paraId="63DF1677" w14:textId="2F50671A" w:rsidR="00F97C82" w:rsidRPr="003317A5" w:rsidRDefault="00F97C82" w:rsidP="00F97C82">
      <w:pPr>
        <w:autoSpaceDE w:val="0"/>
        <w:autoSpaceDN w:val="0"/>
        <w:adjustRightInd w:val="0"/>
        <w:spacing w:after="0" w:line="240" w:lineRule="auto"/>
        <w:rPr>
          <w:rFonts w:eastAsia="FreeSerif" w:cs="FreeSerif"/>
          <w:lang w:val="en-CA" w:eastAsia="en-CA"/>
        </w:rPr>
      </w:pPr>
      <w:r>
        <w:rPr>
          <w:rFonts w:eastAsia="FreeSerif" w:cs="FreeSerif"/>
          <w:lang w:val="en-CA" w:eastAsia="en-CA"/>
        </w:rPr>
        <w:t>T</w:t>
      </w:r>
      <w:r w:rsidRPr="003317A5">
        <w:rPr>
          <w:rFonts w:eastAsia="FreeSerif" w:cs="FreeSerif"/>
          <w:lang w:val="en-CA" w:eastAsia="en-CA"/>
        </w:rPr>
        <w:t xml:space="preserve">here are children and youth </w:t>
      </w:r>
      <w:r>
        <w:rPr>
          <w:rFonts w:eastAsia="FreeSerif" w:cs="FreeSerif"/>
          <w:lang w:val="en-CA" w:eastAsia="en-CA"/>
        </w:rPr>
        <w:t xml:space="preserve">in Norway </w:t>
      </w:r>
      <w:r w:rsidRPr="003317A5">
        <w:rPr>
          <w:rFonts w:eastAsia="FreeSerif" w:cs="FreeSerif"/>
          <w:lang w:val="en-CA" w:eastAsia="en-CA"/>
        </w:rPr>
        <w:t xml:space="preserve">who lack predictable, adequate, or safe housing. </w:t>
      </w:r>
      <w:r>
        <w:rPr>
          <w:rFonts w:eastAsia="FreeSerif" w:cs="FreeSerif"/>
          <w:lang w:val="en-CA" w:eastAsia="en-CA"/>
        </w:rPr>
        <w:t>S</w:t>
      </w:r>
      <w:r w:rsidRPr="003317A5">
        <w:rPr>
          <w:rFonts w:eastAsia="FreeSerif" w:cs="FreeSerif"/>
          <w:lang w:val="en-CA" w:eastAsia="en-CA"/>
        </w:rPr>
        <w:t xml:space="preserve">ome </w:t>
      </w:r>
      <w:r>
        <w:rPr>
          <w:rFonts w:eastAsia="FreeSerif" w:cs="FreeSerif"/>
          <w:lang w:val="en-CA" w:eastAsia="en-CA"/>
        </w:rPr>
        <w:t xml:space="preserve">might </w:t>
      </w:r>
      <w:r w:rsidRPr="003317A5">
        <w:rPr>
          <w:rFonts w:eastAsia="FreeSerif" w:cs="FreeSerif"/>
          <w:lang w:val="en-CA" w:eastAsia="en-CA"/>
        </w:rPr>
        <w:t xml:space="preserve">face risks of </w:t>
      </w:r>
      <w:r>
        <w:rPr>
          <w:rFonts w:eastAsia="FreeSerif" w:cs="FreeSerif"/>
          <w:lang w:val="en-CA" w:eastAsia="en-CA"/>
        </w:rPr>
        <w:t xml:space="preserve">domestic </w:t>
      </w:r>
      <w:r w:rsidRPr="003317A5">
        <w:rPr>
          <w:rFonts w:eastAsia="FreeSerif" w:cs="FreeSerif"/>
          <w:lang w:val="en-CA" w:eastAsia="en-CA"/>
        </w:rPr>
        <w:t xml:space="preserve">violence, struggle with substance abuse, have mental health challenges or </w:t>
      </w:r>
      <w:proofErr w:type="gramStart"/>
      <w:r w:rsidRPr="003317A5">
        <w:rPr>
          <w:rFonts w:eastAsia="FreeSerif" w:cs="FreeSerif"/>
          <w:lang w:val="en-CA" w:eastAsia="en-CA"/>
        </w:rPr>
        <w:t>live in</w:t>
      </w:r>
      <w:proofErr w:type="gramEnd"/>
      <w:r w:rsidRPr="003317A5">
        <w:rPr>
          <w:rFonts w:eastAsia="FreeSerif" w:cs="FreeSerif"/>
          <w:lang w:val="en-CA" w:eastAsia="en-CA"/>
        </w:rPr>
        <w:t xml:space="preserve"> poverty</w:t>
      </w:r>
      <w:r>
        <w:rPr>
          <w:rFonts w:eastAsia="FreeSerif" w:cs="FreeSerif"/>
          <w:lang w:val="en-CA" w:eastAsia="en-CA"/>
        </w:rPr>
        <w:t>, t</w:t>
      </w:r>
      <w:r w:rsidRPr="003317A5">
        <w:rPr>
          <w:rFonts w:eastAsia="FreeSerif" w:cs="FreeSerif"/>
          <w:lang w:val="en-CA" w:eastAsia="en-CA"/>
        </w:rPr>
        <w:t>he background of these young people is</w:t>
      </w:r>
      <w:r>
        <w:rPr>
          <w:rFonts w:eastAsia="FreeSerif" w:cs="FreeSerif"/>
          <w:lang w:val="en-CA" w:eastAsia="en-CA"/>
        </w:rPr>
        <w:t>, however,</w:t>
      </w:r>
      <w:r w:rsidRPr="003317A5">
        <w:rPr>
          <w:rFonts w:eastAsia="FreeSerif" w:cs="FreeSerif"/>
          <w:lang w:val="en-CA" w:eastAsia="en-CA"/>
        </w:rPr>
        <w:t xml:space="preserve"> not uniform</w:t>
      </w:r>
      <w:r>
        <w:rPr>
          <w:rFonts w:eastAsia="FreeSerif" w:cs="FreeSerif"/>
          <w:lang w:val="en-CA" w:eastAsia="en-CA"/>
        </w:rPr>
        <w:t>. M</w:t>
      </w:r>
      <w:r w:rsidRPr="003317A5">
        <w:rPr>
          <w:rFonts w:eastAsia="FreeSerif" w:cs="FreeSerif"/>
          <w:lang w:val="en-CA" w:eastAsia="en-CA"/>
        </w:rPr>
        <w:t xml:space="preserve">any of them </w:t>
      </w:r>
      <w:r>
        <w:rPr>
          <w:rFonts w:eastAsia="FreeSerif" w:cs="FreeSerif"/>
          <w:lang w:val="en-CA" w:eastAsia="en-CA"/>
        </w:rPr>
        <w:t>live</w:t>
      </w:r>
      <w:r w:rsidRPr="003317A5">
        <w:rPr>
          <w:rFonts w:eastAsia="FreeSerif" w:cs="FreeSerif"/>
          <w:lang w:val="en-CA" w:eastAsia="en-CA"/>
        </w:rPr>
        <w:t xml:space="preserve"> outside </w:t>
      </w:r>
      <w:r>
        <w:rPr>
          <w:rFonts w:eastAsia="FreeSerif" w:cs="FreeSerif"/>
          <w:lang w:val="en-CA" w:eastAsia="en-CA"/>
        </w:rPr>
        <w:t>the</w:t>
      </w:r>
      <w:r w:rsidRPr="003317A5">
        <w:rPr>
          <w:rFonts w:eastAsia="FreeSerif" w:cs="FreeSerif"/>
          <w:lang w:val="en-CA" w:eastAsia="en-CA"/>
        </w:rPr>
        <w:t xml:space="preserve"> formal system and </w:t>
      </w:r>
      <w:r>
        <w:rPr>
          <w:rFonts w:eastAsia="FreeSerif" w:cs="FreeSerif"/>
          <w:lang w:val="en-CA" w:eastAsia="en-CA"/>
        </w:rPr>
        <w:t>do not have daily</w:t>
      </w:r>
      <w:r w:rsidRPr="003317A5">
        <w:rPr>
          <w:rFonts w:eastAsia="FreeSerif" w:cs="FreeSerif"/>
          <w:lang w:val="en-CA" w:eastAsia="en-CA"/>
        </w:rPr>
        <w:t xml:space="preserve"> activities </w:t>
      </w:r>
      <w:r>
        <w:rPr>
          <w:rFonts w:eastAsia="FreeSerif" w:cs="FreeSerif"/>
          <w:lang w:val="en-CA" w:eastAsia="en-CA"/>
        </w:rPr>
        <w:t xml:space="preserve">such </w:t>
      </w:r>
      <w:r w:rsidRPr="003317A5">
        <w:rPr>
          <w:rFonts w:eastAsia="FreeSerif" w:cs="FreeSerif"/>
          <w:lang w:val="en-CA" w:eastAsia="en-CA"/>
        </w:rPr>
        <w:t xml:space="preserve">as school or work. This group of young people </w:t>
      </w:r>
      <w:r>
        <w:rPr>
          <w:rFonts w:eastAsia="FreeSerif" w:cs="FreeSerif"/>
          <w:lang w:val="en-CA" w:eastAsia="en-CA"/>
        </w:rPr>
        <w:t xml:space="preserve">does </w:t>
      </w:r>
      <w:r w:rsidRPr="003317A5">
        <w:rPr>
          <w:rFonts w:eastAsia="FreeSerif" w:cs="FreeSerif"/>
          <w:lang w:val="en-CA" w:eastAsia="en-CA"/>
        </w:rPr>
        <w:t xml:space="preserve">to </w:t>
      </w:r>
      <w:r>
        <w:rPr>
          <w:rFonts w:eastAsia="FreeSerif" w:cs="FreeSerif"/>
          <w:lang w:val="en-CA" w:eastAsia="en-CA"/>
        </w:rPr>
        <w:t xml:space="preserve">a </w:t>
      </w:r>
      <w:r w:rsidRPr="003317A5">
        <w:rPr>
          <w:rFonts w:eastAsia="FreeSerif" w:cs="FreeSerif"/>
          <w:lang w:val="en-CA" w:eastAsia="en-CA"/>
        </w:rPr>
        <w:t xml:space="preserve">varying degree </w:t>
      </w:r>
      <w:r>
        <w:rPr>
          <w:rFonts w:eastAsia="FreeSerif" w:cs="FreeSerif"/>
          <w:lang w:val="en-CA" w:eastAsia="en-CA"/>
        </w:rPr>
        <w:t>spend time on</w:t>
      </w:r>
      <w:r w:rsidRPr="003317A5">
        <w:rPr>
          <w:rFonts w:eastAsia="FreeSerif" w:cs="FreeSerif"/>
          <w:lang w:val="en-CA" w:eastAsia="en-CA"/>
        </w:rPr>
        <w:t xml:space="preserve"> the streets </w:t>
      </w:r>
      <w:r>
        <w:rPr>
          <w:rFonts w:eastAsia="FreeSerif" w:cs="FreeSerif"/>
          <w:lang w:val="en-CA" w:eastAsia="en-CA"/>
        </w:rPr>
        <w:t>and is</w:t>
      </w:r>
      <w:r w:rsidRPr="003317A5">
        <w:rPr>
          <w:rFonts w:eastAsia="FreeSerif" w:cs="FreeSerif"/>
          <w:lang w:val="en-CA" w:eastAsia="en-CA"/>
        </w:rPr>
        <w:t xml:space="preserve"> </w:t>
      </w:r>
      <w:r>
        <w:rPr>
          <w:rFonts w:eastAsia="FreeSerif" w:cs="FreeSerif"/>
          <w:lang w:val="en-CA" w:eastAsia="en-CA"/>
        </w:rPr>
        <w:t>in particular</w:t>
      </w:r>
      <w:r w:rsidRPr="003317A5">
        <w:rPr>
          <w:rFonts w:eastAsia="FreeSerif" w:cs="FreeSerif"/>
          <w:lang w:val="en-CA" w:eastAsia="en-CA"/>
        </w:rPr>
        <w:t xml:space="preserve"> apparent in Norway’s larger cities</w:t>
      </w:r>
      <w:r>
        <w:rPr>
          <w:rFonts w:eastAsia="FreeSerif" w:cs="FreeSerif"/>
          <w:lang w:val="en-CA" w:eastAsia="en-CA"/>
        </w:rPr>
        <w:t xml:space="preserve">. </w:t>
      </w:r>
      <w:r w:rsidRPr="000E4446">
        <w:rPr>
          <w:rFonts w:eastAsia="FreeSerif" w:cs="FreeSerif"/>
          <w:lang w:val="en-CA" w:eastAsia="en-CA"/>
        </w:rPr>
        <w:t xml:space="preserve">Examples were given of youths who in </w:t>
      </w:r>
      <w:r w:rsidR="009842F8" w:rsidRPr="000E4446">
        <w:rPr>
          <w:rFonts w:eastAsia="FreeSerif" w:cs="FreeSerif"/>
          <w:lang w:val="en-CA" w:eastAsia="en-CA"/>
        </w:rPr>
        <w:t xml:space="preserve">the </w:t>
      </w:r>
      <w:r w:rsidRPr="000E4446">
        <w:rPr>
          <w:rFonts w:eastAsia="FreeSerif" w:cs="FreeSerif"/>
          <w:lang w:val="en-CA" w:eastAsia="en-CA"/>
        </w:rPr>
        <w:t xml:space="preserve">most extreme cases had to find places to sleep in underground car parks, under benches on the football field, on the night bus or in 24 hrs open gyms. </w:t>
      </w:r>
      <w:r w:rsidR="009842F8" w:rsidRPr="000E4446">
        <w:rPr>
          <w:rFonts w:eastAsia="FreeSerif" w:cs="FreeSerif"/>
          <w:lang w:val="en-CA" w:eastAsia="en-CA"/>
        </w:rPr>
        <w:t>The</w:t>
      </w:r>
      <w:r w:rsidR="009842F8" w:rsidRPr="003317A5">
        <w:rPr>
          <w:rFonts w:eastAsia="FreeSerif" w:cs="FreeSerif"/>
          <w:lang w:val="en-CA" w:eastAsia="en-CA"/>
        </w:rPr>
        <w:t xml:space="preserve"> report focuses on children and youth </w:t>
      </w:r>
      <w:r w:rsidR="009842F8">
        <w:rPr>
          <w:rFonts w:eastAsia="FreeSerif" w:cs="FreeSerif"/>
          <w:lang w:val="en-CA" w:eastAsia="en-CA"/>
        </w:rPr>
        <w:t xml:space="preserve">between the </w:t>
      </w:r>
      <w:r w:rsidR="009842F8" w:rsidRPr="003317A5">
        <w:rPr>
          <w:rFonts w:eastAsia="FreeSerif" w:cs="FreeSerif"/>
          <w:lang w:val="en-CA" w:eastAsia="en-CA"/>
        </w:rPr>
        <w:t xml:space="preserve">ages </w:t>
      </w:r>
      <w:r w:rsidR="009842F8">
        <w:rPr>
          <w:rFonts w:eastAsia="FreeSerif" w:cs="FreeSerif"/>
          <w:lang w:val="en-CA" w:eastAsia="en-CA"/>
        </w:rPr>
        <w:t xml:space="preserve">of </w:t>
      </w:r>
      <w:r w:rsidR="009842F8" w:rsidRPr="003317A5">
        <w:rPr>
          <w:rFonts w:eastAsia="FreeSerif" w:cs="FreeSerif"/>
          <w:lang w:val="en-CA" w:eastAsia="en-CA"/>
        </w:rPr>
        <w:t>15</w:t>
      </w:r>
      <w:r w:rsidR="009842F8">
        <w:rPr>
          <w:rFonts w:eastAsia="FreeSerif" w:cs="FreeSerif"/>
          <w:lang w:val="en-CA" w:eastAsia="en-CA"/>
        </w:rPr>
        <w:t xml:space="preserve"> and </w:t>
      </w:r>
      <w:r w:rsidR="009842F8" w:rsidRPr="003317A5">
        <w:rPr>
          <w:rFonts w:eastAsia="FreeSerif" w:cs="FreeSerif"/>
          <w:lang w:val="en-CA" w:eastAsia="en-CA"/>
        </w:rPr>
        <w:t>23 years.</w:t>
      </w:r>
    </w:p>
    <w:p w14:paraId="50E697D5" w14:textId="2A206ECA" w:rsidR="009842F8" w:rsidRPr="003317A5" w:rsidRDefault="00F97C82" w:rsidP="009842F8">
      <w:pPr>
        <w:spacing w:line="276" w:lineRule="auto"/>
        <w:contextualSpacing/>
        <w:jc w:val="both"/>
        <w:rPr>
          <w:rFonts w:eastAsia="FreeSerif" w:cs="FreeSerif"/>
          <w:lang w:val="en-CA" w:eastAsia="en-CA"/>
        </w:rPr>
      </w:pPr>
      <w:proofErr w:type="gramStart"/>
      <w:r w:rsidRPr="003317A5">
        <w:rPr>
          <w:rFonts w:eastAsia="FreeSerif" w:cs="FreeSerif"/>
          <w:lang w:val="en-CA" w:eastAsia="en-CA"/>
        </w:rPr>
        <w:t>In order to</w:t>
      </w:r>
      <w:proofErr w:type="gramEnd"/>
      <w:r w:rsidRPr="003317A5">
        <w:rPr>
          <w:rFonts w:eastAsia="FreeSerif" w:cs="FreeSerif"/>
          <w:lang w:val="en-CA" w:eastAsia="en-CA"/>
        </w:rPr>
        <w:t xml:space="preserve"> gain a better insight into the</w:t>
      </w:r>
      <w:r>
        <w:rPr>
          <w:rFonts w:eastAsia="FreeSerif" w:cs="FreeSerif"/>
          <w:lang w:val="en-CA" w:eastAsia="en-CA"/>
        </w:rPr>
        <w:t>ir</w:t>
      </w:r>
      <w:r w:rsidRPr="003317A5">
        <w:rPr>
          <w:rFonts w:eastAsia="FreeSerif" w:cs="FreeSerif"/>
          <w:lang w:val="en-CA" w:eastAsia="en-CA"/>
        </w:rPr>
        <w:t xml:space="preserve"> problem</w:t>
      </w:r>
      <w:r>
        <w:rPr>
          <w:rFonts w:eastAsia="FreeSerif" w:cs="FreeSerif"/>
          <w:lang w:val="en-CA" w:eastAsia="en-CA"/>
        </w:rPr>
        <w:t xml:space="preserve">s </w:t>
      </w:r>
      <w:r w:rsidRPr="003317A5">
        <w:rPr>
          <w:rFonts w:eastAsia="FreeSerif" w:cs="FreeSerif"/>
          <w:lang w:val="en-CA" w:eastAsia="en-CA"/>
        </w:rPr>
        <w:t xml:space="preserve">and </w:t>
      </w:r>
      <w:r>
        <w:rPr>
          <w:rFonts w:eastAsia="FreeSerif" w:cs="FreeSerif"/>
          <w:lang w:val="en-CA" w:eastAsia="en-CA"/>
        </w:rPr>
        <w:t>draw attention to this in many ways “invisible” problem</w:t>
      </w:r>
      <w:r w:rsidRPr="003317A5">
        <w:rPr>
          <w:rFonts w:eastAsia="FreeSerif" w:cs="FreeSerif"/>
          <w:lang w:val="en-CA" w:eastAsia="en-CA"/>
        </w:rPr>
        <w:t>, the Norwegian Red Cross compiled an advocacy report.</w:t>
      </w:r>
      <w:r w:rsidR="009842F8">
        <w:rPr>
          <w:rFonts w:eastAsia="FreeSerif" w:cs="FreeSerif"/>
          <w:lang w:val="en-CA" w:eastAsia="en-CA"/>
        </w:rPr>
        <w:t xml:space="preserve"> </w:t>
      </w:r>
    </w:p>
    <w:p w14:paraId="0ECD2AB2" w14:textId="77777777" w:rsidR="00F97C82" w:rsidRDefault="00F97C82" w:rsidP="00F07C6D">
      <w:pPr>
        <w:spacing w:line="276" w:lineRule="auto"/>
        <w:contextualSpacing/>
        <w:jc w:val="both"/>
        <w:rPr>
          <w:rFonts w:asciiTheme="minorBidi" w:hAnsiTheme="minorBidi"/>
        </w:rPr>
      </w:pPr>
    </w:p>
    <w:p w14:paraId="3D569286" w14:textId="10338150" w:rsidR="0066315A" w:rsidRDefault="0066315A" w:rsidP="00F07C6D">
      <w:pPr>
        <w:spacing w:line="276" w:lineRule="auto"/>
        <w:contextualSpacing/>
        <w:jc w:val="both"/>
        <w:rPr>
          <w:rFonts w:asciiTheme="minorBidi" w:hAnsiTheme="minorBidi"/>
          <w:i/>
          <w:iCs/>
          <w:lang w:val="nb-NO"/>
        </w:rPr>
      </w:pPr>
      <w:r w:rsidRPr="003655E9">
        <w:rPr>
          <w:rFonts w:asciiTheme="minorBidi" w:hAnsiTheme="minorBidi"/>
          <w:i/>
          <w:iCs/>
          <w:lang w:val="nb-NO"/>
        </w:rPr>
        <w:t xml:space="preserve">Main </w:t>
      </w:r>
      <w:proofErr w:type="spellStart"/>
      <w:r w:rsidRPr="003655E9">
        <w:rPr>
          <w:rFonts w:asciiTheme="minorBidi" w:hAnsiTheme="minorBidi"/>
          <w:i/>
          <w:iCs/>
          <w:lang w:val="nb-NO"/>
        </w:rPr>
        <w:t>findings</w:t>
      </w:r>
      <w:proofErr w:type="spellEnd"/>
      <w:r w:rsidRPr="003655E9">
        <w:rPr>
          <w:rFonts w:asciiTheme="minorBidi" w:hAnsiTheme="minorBidi"/>
          <w:i/>
          <w:iCs/>
          <w:lang w:val="nb-NO"/>
        </w:rPr>
        <w:t xml:space="preserve"> </w:t>
      </w:r>
    </w:p>
    <w:p w14:paraId="22F4A238" w14:textId="15C6C55E" w:rsidR="009842F8" w:rsidRPr="000E4446" w:rsidRDefault="009842F8" w:rsidP="00DE6902">
      <w:pPr>
        <w:pStyle w:val="Listeavsnitt"/>
        <w:numPr>
          <w:ilvl w:val="0"/>
          <w:numId w:val="15"/>
        </w:numPr>
        <w:autoSpaceDE w:val="0"/>
        <w:autoSpaceDN w:val="0"/>
        <w:adjustRightInd w:val="0"/>
        <w:spacing w:after="0" w:line="276" w:lineRule="auto"/>
        <w:jc w:val="both"/>
        <w:rPr>
          <w:rFonts w:eastAsia="FreeSerif" w:cs="FreeSerif"/>
          <w:lang w:val="en-CA" w:eastAsia="en-CA"/>
        </w:rPr>
      </w:pPr>
      <w:r w:rsidRPr="000E4446">
        <w:rPr>
          <w:rFonts w:eastAsia="FreeSerif" w:cs="FreeSerif"/>
          <w:lang w:val="en-CA" w:eastAsia="en-CA"/>
        </w:rPr>
        <w:t>School is an important arena for capturing young people</w:t>
      </w:r>
      <w:r w:rsidR="000E4446">
        <w:rPr>
          <w:rFonts w:eastAsia="FreeSerif" w:cs="FreeSerif"/>
          <w:lang w:val="en-CA" w:eastAsia="en-CA"/>
        </w:rPr>
        <w:t xml:space="preserve"> </w:t>
      </w:r>
      <w:r w:rsidRPr="000E4446">
        <w:rPr>
          <w:rFonts w:eastAsia="FreeSerif" w:cs="FreeSerif"/>
          <w:lang w:val="en-CA" w:eastAsia="en-CA"/>
        </w:rPr>
        <w:t>with housing challenges. The school is, therefore, also a central part of the solution.</w:t>
      </w:r>
    </w:p>
    <w:p w14:paraId="7065F869" w14:textId="5C131552" w:rsidR="009842F8" w:rsidRPr="009842F8" w:rsidRDefault="009842F8" w:rsidP="009842F8">
      <w:pPr>
        <w:pStyle w:val="Listeavsnitt"/>
        <w:numPr>
          <w:ilvl w:val="0"/>
          <w:numId w:val="15"/>
        </w:numPr>
        <w:spacing w:line="276" w:lineRule="auto"/>
        <w:jc w:val="both"/>
        <w:rPr>
          <w:rFonts w:eastAsia="FreeSerif" w:cs="FreeSerif"/>
          <w:lang w:val="en-CA" w:eastAsia="en-CA"/>
        </w:rPr>
      </w:pPr>
      <w:r w:rsidRPr="009842F8">
        <w:rPr>
          <w:rFonts w:eastAsia="FreeSerif" w:cs="FreeSerif"/>
          <w:lang w:val="en-CA" w:eastAsia="en-CA"/>
        </w:rPr>
        <w:t xml:space="preserve">Housing challenges affect young people from all socio-economic strata and often have connection with challenging family situations, substance abuse, mental health challenges, or experiences with violence, </w:t>
      </w:r>
      <w:proofErr w:type="gramStart"/>
      <w:r w:rsidRPr="009842F8">
        <w:rPr>
          <w:rFonts w:eastAsia="FreeSerif" w:cs="FreeSerif"/>
          <w:lang w:val="en-CA" w:eastAsia="en-CA"/>
        </w:rPr>
        <w:t>abuse</w:t>
      </w:r>
      <w:proofErr w:type="gramEnd"/>
      <w:r w:rsidRPr="009842F8">
        <w:rPr>
          <w:rFonts w:eastAsia="FreeSerif" w:cs="FreeSerif"/>
          <w:lang w:val="en-CA" w:eastAsia="en-CA"/>
        </w:rPr>
        <w:t xml:space="preserve"> or exploitation.</w:t>
      </w:r>
    </w:p>
    <w:p w14:paraId="6325C1EE" w14:textId="6F22F7FA" w:rsidR="009842F8" w:rsidRPr="009842F8" w:rsidRDefault="009842F8" w:rsidP="009842F8">
      <w:pPr>
        <w:pStyle w:val="Listeavsnitt"/>
        <w:numPr>
          <w:ilvl w:val="0"/>
          <w:numId w:val="15"/>
        </w:numPr>
        <w:spacing w:line="276" w:lineRule="auto"/>
        <w:jc w:val="both"/>
        <w:rPr>
          <w:rFonts w:asciiTheme="minorBidi" w:hAnsiTheme="minorBidi"/>
          <w:i/>
          <w:iCs/>
        </w:rPr>
      </w:pPr>
      <w:r w:rsidRPr="009842F8">
        <w:rPr>
          <w:rFonts w:eastAsia="FreeSerif" w:cs="FreeSerif"/>
          <w:lang w:val="en-CA" w:eastAsia="en-CA"/>
        </w:rPr>
        <w:t>Many young people with housing challenges are lonely and have limited social and family networks</w:t>
      </w:r>
      <w:r>
        <w:rPr>
          <w:rFonts w:eastAsia="FreeSerif" w:cs="FreeSerif"/>
          <w:lang w:val="en-CA" w:eastAsia="en-CA"/>
        </w:rPr>
        <w:t>.</w:t>
      </w:r>
    </w:p>
    <w:p w14:paraId="757E6E19" w14:textId="5FDBD7ED" w:rsidR="009842F8" w:rsidRPr="009842F8" w:rsidRDefault="009842F8" w:rsidP="009842F8">
      <w:pPr>
        <w:pStyle w:val="Listeavsnitt"/>
        <w:numPr>
          <w:ilvl w:val="0"/>
          <w:numId w:val="15"/>
        </w:numPr>
        <w:spacing w:line="276" w:lineRule="auto"/>
        <w:jc w:val="both"/>
        <w:rPr>
          <w:rFonts w:asciiTheme="minorBidi" w:hAnsiTheme="minorBidi"/>
          <w:i/>
          <w:iCs/>
        </w:rPr>
      </w:pPr>
      <w:r>
        <w:rPr>
          <w:rFonts w:eastAsia="FreeSerif" w:cs="FreeSerif"/>
          <w:lang w:val="en-CA" w:eastAsia="en-CA"/>
        </w:rPr>
        <w:lastRenderedPageBreak/>
        <w:t>Youth are</w:t>
      </w:r>
      <w:r w:rsidRPr="003317A5">
        <w:rPr>
          <w:rFonts w:eastAsia="FreeSerif" w:cs="FreeSerif"/>
          <w:lang w:val="en-CA" w:eastAsia="en-CA"/>
        </w:rPr>
        <w:t xml:space="preserve"> in </w:t>
      </w:r>
      <w:r>
        <w:rPr>
          <w:rFonts w:eastAsia="FreeSerif" w:cs="FreeSerif"/>
          <w:lang w:val="en-CA" w:eastAsia="en-CA"/>
        </w:rPr>
        <w:t>a</w:t>
      </w:r>
      <w:r w:rsidRPr="003317A5">
        <w:rPr>
          <w:rFonts w:eastAsia="FreeSerif" w:cs="FreeSerif"/>
          <w:lang w:val="en-CA" w:eastAsia="en-CA"/>
        </w:rPr>
        <w:t xml:space="preserve"> transition phase between children and adult</w:t>
      </w:r>
      <w:r>
        <w:rPr>
          <w:rFonts w:eastAsia="FreeSerif" w:cs="FreeSerif"/>
          <w:lang w:val="en-CA" w:eastAsia="en-CA"/>
        </w:rPr>
        <w:t>hood and</w:t>
      </w:r>
      <w:r w:rsidRPr="003317A5">
        <w:rPr>
          <w:rFonts w:eastAsia="FreeSerif" w:cs="FreeSerif"/>
          <w:lang w:val="en-CA" w:eastAsia="en-CA"/>
        </w:rPr>
        <w:t xml:space="preserve"> are in a particularly vulnerable situation</w:t>
      </w:r>
      <w:r>
        <w:rPr>
          <w:rFonts w:eastAsia="FreeSerif" w:cs="FreeSerif"/>
          <w:lang w:val="en-CA" w:eastAsia="en-CA"/>
        </w:rPr>
        <w:t xml:space="preserve"> as they tend to fall in the gap between support structures from the social services tailor-made for either children or for families</w:t>
      </w:r>
      <w:r w:rsidRPr="003317A5">
        <w:rPr>
          <w:rFonts w:eastAsia="FreeSerif" w:cs="FreeSerif"/>
          <w:lang w:val="en-CA" w:eastAsia="en-CA"/>
        </w:rPr>
        <w:t>.</w:t>
      </w:r>
    </w:p>
    <w:p w14:paraId="0FF798A2" w14:textId="44CA77B8" w:rsidR="009842F8" w:rsidRPr="009842F8" w:rsidRDefault="009842F8" w:rsidP="009842F8">
      <w:pPr>
        <w:pStyle w:val="Listeavsnitt"/>
        <w:numPr>
          <w:ilvl w:val="0"/>
          <w:numId w:val="15"/>
        </w:numPr>
        <w:spacing w:line="276" w:lineRule="auto"/>
        <w:jc w:val="both"/>
        <w:rPr>
          <w:rFonts w:asciiTheme="minorBidi" w:hAnsiTheme="minorBidi"/>
          <w:i/>
          <w:iCs/>
        </w:rPr>
      </w:pPr>
      <w:r w:rsidRPr="00716750">
        <w:t>Many young people struggling with housing feel excluded from formal an</w:t>
      </w:r>
      <w:r>
        <w:t xml:space="preserve">d informal </w:t>
      </w:r>
      <w:r w:rsidRPr="00716750">
        <w:t xml:space="preserve">social systems and </w:t>
      </w:r>
      <w:r w:rsidRPr="00B3351C">
        <w:t>believe</w:t>
      </w:r>
      <w:r w:rsidRPr="00716750">
        <w:t xml:space="preserve"> that those systems only benef</w:t>
      </w:r>
      <w:r>
        <w:t>i</w:t>
      </w:r>
      <w:r w:rsidRPr="00716750">
        <w:t>t some people.</w:t>
      </w:r>
    </w:p>
    <w:p w14:paraId="265FB89E" w14:textId="7AF65628" w:rsidR="009842F8" w:rsidRPr="009842F8" w:rsidRDefault="009842F8" w:rsidP="009842F8">
      <w:pPr>
        <w:pStyle w:val="Listeavsnitt"/>
        <w:numPr>
          <w:ilvl w:val="0"/>
          <w:numId w:val="15"/>
        </w:numPr>
        <w:spacing w:line="276" w:lineRule="auto"/>
        <w:jc w:val="both"/>
        <w:rPr>
          <w:rFonts w:asciiTheme="minorBidi" w:hAnsiTheme="minorBidi"/>
          <w:i/>
          <w:iCs/>
        </w:rPr>
      </w:pPr>
      <w:r w:rsidRPr="003317A5">
        <w:rPr>
          <w:rFonts w:eastAsia="FreeSerif" w:cs="FreeSerif"/>
          <w:lang w:val="en-CA" w:eastAsia="en-CA"/>
        </w:rPr>
        <w:t>There is a lack of decent housing for young people</w:t>
      </w:r>
      <w:r>
        <w:rPr>
          <w:rFonts w:eastAsia="FreeSerif" w:cs="FreeSerif"/>
          <w:lang w:val="en-CA" w:eastAsia="en-CA"/>
        </w:rPr>
        <w:t xml:space="preserve"> in acute situations. </w:t>
      </w:r>
    </w:p>
    <w:p w14:paraId="57543FA8" w14:textId="499A3531" w:rsidR="009842F8" w:rsidRPr="009842F8" w:rsidRDefault="009842F8" w:rsidP="009842F8">
      <w:pPr>
        <w:pStyle w:val="Listeavsnitt"/>
        <w:numPr>
          <w:ilvl w:val="0"/>
          <w:numId w:val="15"/>
        </w:numPr>
        <w:spacing w:line="276" w:lineRule="auto"/>
        <w:jc w:val="both"/>
        <w:rPr>
          <w:rFonts w:asciiTheme="minorBidi" w:hAnsiTheme="minorBidi"/>
          <w:i/>
          <w:iCs/>
        </w:rPr>
      </w:pPr>
      <w:r>
        <w:rPr>
          <w:rFonts w:eastAsia="FreeSerif" w:cs="FreeSerif"/>
          <w:lang w:val="en-CA" w:eastAsia="en-CA"/>
        </w:rPr>
        <w:t xml:space="preserve">There is </w:t>
      </w:r>
      <w:r w:rsidRPr="003317A5">
        <w:rPr>
          <w:rFonts w:eastAsia="FreeSerif" w:cs="FreeSerif"/>
          <w:lang w:val="en-CA" w:eastAsia="en-CA"/>
        </w:rPr>
        <w:t xml:space="preserve">a demand for safe </w:t>
      </w:r>
      <w:r w:rsidRPr="00720D01">
        <w:rPr>
          <w:rFonts w:eastAsia="FreeSerif" w:cs="FreeSerif"/>
          <w:lang w:val="en-CA" w:eastAsia="en-CA"/>
        </w:rPr>
        <w:t>low-threshold offers for overnight stays which young people can access without going through the social service system.</w:t>
      </w:r>
    </w:p>
    <w:p w14:paraId="3BF77FD4" w14:textId="20EFB87E" w:rsidR="009842F8" w:rsidRPr="009842F8" w:rsidRDefault="009842F8" w:rsidP="009842F8">
      <w:pPr>
        <w:pStyle w:val="Listeavsnitt"/>
        <w:numPr>
          <w:ilvl w:val="0"/>
          <w:numId w:val="15"/>
        </w:numPr>
        <w:spacing w:line="276" w:lineRule="auto"/>
        <w:jc w:val="both"/>
        <w:rPr>
          <w:rFonts w:asciiTheme="minorBidi" w:hAnsiTheme="minorBidi"/>
          <w:i/>
          <w:iCs/>
        </w:rPr>
      </w:pPr>
      <w:r>
        <w:rPr>
          <w:rFonts w:eastAsia="FreeSerif" w:cs="FreeSerif"/>
          <w:lang w:val="en-CA" w:eastAsia="en-CA"/>
        </w:rPr>
        <w:t>Concern for young girls exchanging sexual favours for a place to stay the night was raised throughout the data-collection-period.</w:t>
      </w:r>
    </w:p>
    <w:p w14:paraId="728B533A" w14:textId="77777777" w:rsidR="009842F8" w:rsidRPr="009842F8" w:rsidRDefault="009842F8" w:rsidP="009842F8">
      <w:pPr>
        <w:spacing w:line="276" w:lineRule="auto"/>
        <w:contextualSpacing/>
        <w:jc w:val="both"/>
        <w:rPr>
          <w:rFonts w:asciiTheme="minorBidi" w:hAnsiTheme="minorBidi"/>
          <w:i/>
          <w:iCs/>
          <w:lang w:val="en-GB"/>
        </w:rPr>
      </w:pPr>
    </w:p>
    <w:p w14:paraId="61CB5182" w14:textId="398CF388" w:rsidR="00781897" w:rsidRPr="00D53968" w:rsidRDefault="00781897" w:rsidP="00F07C6D">
      <w:pPr>
        <w:spacing w:line="276" w:lineRule="auto"/>
        <w:contextualSpacing/>
        <w:jc w:val="both"/>
        <w:rPr>
          <w:rFonts w:asciiTheme="minorBidi" w:hAnsiTheme="minorBidi"/>
          <w:i/>
          <w:iCs/>
          <w:lang w:val="en-GB"/>
        </w:rPr>
      </w:pPr>
      <w:r w:rsidRPr="00D53968">
        <w:rPr>
          <w:rFonts w:asciiTheme="minorBidi" w:hAnsiTheme="minorBidi"/>
          <w:i/>
          <w:iCs/>
          <w:lang w:val="en-GB"/>
        </w:rPr>
        <w:t>Methodology</w:t>
      </w:r>
    </w:p>
    <w:p w14:paraId="6F67865D" w14:textId="2360CDC1" w:rsidR="009842F8" w:rsidRPr="009842F8" w:rsidRDefault="009842F8" w:rsidP="00F07C6D">
      <w:pPr>
        <w:spacing w:line="276" w:lineRule="auto"/>
        <w:contextualSpacing/>
        <w:jc w:val="both"/>
        <w:rPr>
          <w:rFonts w:asciiTheme="minorBidi" w:hAnsiTheme="minorBidi"/>
          <w:i/>
          <w:iCs/>
          <w:lang w:val="en-GB"/>
        </w:rPr>
      </w:pPr>
      <w:r w:rsidRPr="003317A5">
        <w:rPr>
          <w:rFonts w:eastAsia="FreeSerif" w:cs="FreeSerif"/>
          <w:lang w:val="en-CA" w:eastAsia="en-CA"/>
        </w:rPr>
        <w:t xml:space="preserve">40 interviews were conducted with 79 people </w:t>
      </w:r>
      <w:r w:rsidRPr="00850AB4">
        <w:rPr>
          <w:rFonts w:eastAsia="FreeSerif" w:cs="FreeSerif"/>
          <w:lang w:val="en-CA" w:eastAsia="en-CA"/>
        </w:rPr>
        <w:t>in two cities: Trondheim and Oslo.</w:t>
      </w:r>
      <w:r w:rsidRPr="003317A5">
        <w:rPr>
          <w:rFonts w:eastAsia="FreeSerif" w:cs="FreeSerif"/>
          <w:lang w:val="en-CA" w:eastAsia="en-CA"/>
        </w:rPr>
        <w:t xml:space="preserve"> </w:t>
      </w:r>
      <w:r>
        <w:rPr>
          <w:rFonts w:eastAsia="FreeSerif" w:cs="FreeSerif"/>
          <w:lang w:val="en-CA" w:eastAsia="en-CA"/>
        </w:rPr>
        <w:t xml:space="preserve">Informants </w:t>
      </w:r>
      <w:r w:rsidRPr="003317A5">
        <w:rPr>
          <w:rFonts w:eastAsia="FreeSerif" w:cs="FreeSerif"/>
          <w:lang w:val="en-CA" w:eastAsia="en-CA"/>
        </w:rPr>
        <w:t xml:space="preserve">were mainly teachers, </w:t>
      </w:r>
      <w:r>
        <w:rPr>
          <w:rFonts w:eastAsia="FreeSerif" w:cs="FreeSerif"/>
          <w:lang w:val="en-CA" w:eastAsia="en-CA"/>
        </w:rPr>
        <w:t>employees from the social services, youths who have experiences housing issues</w:t>
      </w:r>
      <w:r w:rsidRPr="003317A5">
        <w:rPr>
          <w:rFonts w:eastAsia="FreeSerif" w:cs="FreeSerif"/>
          <w:lang w:val="en-CA" w:eastAsia="en-CA"/>
        </w:rPr>
        <w:t>, and local stakeholders. Interviews took place one-to-</w:t>
      </w:r>
      <w:r>
        <w:rPr>
          <w:rFonts w:eastAsia="FreeSerif" w:cs="FreeSerif"/>
          <w:lang w:val="en-CA" w:eastAsia="en-CA"/>
        </w:rPr>
        <w:t>o</w:t>
      </w:r>
      <w:r w:rsidRPr="003317A5">
        <w:rPr>
          <w:rFonts w:eastAsia="FreeSerif" w:cs="FreeSerif"/>
          <w:lang w:val="en-CA" w:eastAsia="en-CA"/>
        </w:rPr>
        <w:t>ne</w:t>
      </w:r>
      <w:r>
        <w:rPr>
          <w:rFonts w:eastAsia="FreeSerif" w:cs="FreeSerif"/>
          <w:lang w:val="en-CA" w:eastAsia="en-CA"/>
        </w:rPr>
        <w:t>-</w:t>
      </w:r>
      <w:r w:rsidRPr="003317A5">
        <w:rPr>
          <w:rFonts w:eastAsia="FreeSerif" w:cs="FreeSerif"/>
          <w:lang w:val="en-CA" w:eastAsia="en-CA"/>
        </w:rPr>
        <w:t xml:space="preserve"> or in group</w:t>
      </w:r>
      <w:r>
        <w:rPr>
          <w:rFonts w:eastAsia="FreeSerif" w:cs="FreeSerif"/>
          <w:lang w:val="en-CA" w:eastAsia="en-CA"/>
        </w:rPr>
        <w:t>-</w:t>
      </w:r>
      <w:r w:rsidRPr="003317A5">
        <w:rPr>
          <w:rFonts w:eastAsia="FreeSerif" w:cs="FreeSerif"/>
          <w:lang w:val="en-CA" w:eastAsia="en-CA"/>
        </w:rPr>
        <w:t>settings.</w:t>
      </w:r>
      <w:r w:rsidR="00D53968">
        <w:rPr>
          <w:rFonts w:eastAsia="FreeSerif" w:cs="FreeSerif"/>
          <w:lang w:val="en-CA" w:eastAsia="en-CA"/>
        </w:rPr>
        <w:t xml:space="preserve"> A survey was sent to alt the </w:t>
      </w:r>
      <w:r w:rsidR="00FB421E" w:rsidRPr="00FB421E">
        <w:rPr>
          <w:rFonts w:eastAsia="FreeSerif" w:cs="FreeSerif"/>
          <w:lang w:val="en-CA" w:eastAsia="en-CA"/>
        </w:rPr>
        <w:t>senior</w:t>
      </w:r>
      <w:r w:rsidR="00D53968" w:rsidRPr="00FB421E">
        <w:rPr>
          <w:rFonts w:eastAsia="FreeSerif" w:cs="FreeSerif"/>
          <w:lang w:val="en-CA" w:eastAsia="en-CA"/>
        </w:rPr>
        <w:t xml:space="preserve"> secondary schools</w:t>
      </w:r>
      <w:r w:rsidR="00D53968">
        <w:rPr>
          <w:rFonts w:eastAsia="FreeSerif" w:cs="FreeSerif"/>
          <w:lang w:val="en-CA" w:eastAsia="en-CA"/>
        </w:rPr>
        <w:t xml:space="preserve"> in Norway. </w:t>
      </w:r>
    </w:p>
    <w:p w14:paraId="52641366" w14:textId="77777777" w:rsidR="009842F8" w:rsidRPr="009842F8" w:rsidRDefault="009842F8" w:rsidP="00F07C6D">
      <w:pPr>
        <w:spacing w:line="276" w:lineRule="auto"/>
        <w:contextualSpacing/>
        <w:jc w:val="both"/>
        <w:rPr>
          <w:rFonts w:asciiTheme="minorBidi" w:hAnsiTheme="minorBidi"/>
          <w:i/>
          <w:iCs/>
          <w:lang w:val="en-GB"/>
        </w:rPr>
      </w:pPr>
    </w:p>
    <w:p w14:paraId="24881500" w14:textId="058E7095" w:rsidR="00781897" w:rsidRPr="00D53968" w:rsidRDefault="00781897" w:rsidP="00F07C6D">
      <w:pPr>
        <w:spacing w:line="276" w:lineRule="auto"/>
        <w:contextualSpacing/>
        <w:jc w:val="both"/>
        <w:rPr>
          <w:rFonts w:asciiTheme="minorBidi" w:hAnsiTheme="minorBidi"/>
          <w:i/>
          <w:iCs/>
          <w:lang w:val="en-GB"/>
        </w:rPr>
      </w:pPr>
      <w:r w:rsidRPr="00D53968">
        <w:rPr>
          <w:rFonts w:asciiTheme="minorBidi" w:hAnsiTheme="minorBidi"/>
          <w:i/>
          <w:iCs/>
          <w:lang w:val="en-GB"/>
        </w:rPr>
        <w:t xml:space="preserve">Recommendations </w:t>
      </w:r>
    </w:p>
    <w:p w14:paraId="1585E701" w14:textId="02A4F826" w:rsidR="000E4446" w:rsidRDefault="000E4446" w:rsidP="000E4446">
      <w:pPr>
        <w:pStyle w:val="Listeavsnitt"/>
        <w:numPr>
          <w:ilvl w:val="0"/>
          <w:numId w:val="16"/>
        </w:numPr>
        <w:autoSpaceDE w:val="0"/>
        <w:autoSpaceDN w:val="0"/>
        <w:adjustRightInd w:val="0"/>
        <w:spacing w:after="0" w:line="240" w:lineRule="auto"/>
        <w:rPr>
          <w:rFonts w:eastAsia="FreeSerif" w:cs="FreeSerif"/>
          <w:lang w:val="en-CA" w:eastAsia="en-CA"/>
        </w:rPr>
      </w:pPr>
      <w:r w:rsidRPr="000E4446">
        <w:rPr>
          <w:rFonts w:eastAsia="FreeSerif" w:cs="FreeSerif"/>
          <w:lang w:val="en-CA" w:eastAsia="en-CA"/>
        </w:rPr>
        <w:t xml:space="preserve">There is a need for increased competence and more resources in schools to take care of young people with housing challenges. School staff should have access to support systems and knowledge of how the social services is organized at city and municipal level, </w:t>
      </w:r>
      <w:proofErr w:type="gramStart"/>
      <w:r w:rsidRPr="000E4446">
        <w:rPr>
          <w:rFonts w:eastAsia="FreeSerif" w:cs="FreeSerif"/>
          <w:lang w:val="en-CA" w:eastAsia="en-CA"/>
        </w:rPr>
        <w:t>in order to</w:t>
      </w:r>
      <w:proofErr w:type="gramEnd"/>
      <w:r w:rsidRPr="000E4446">
        <w:rPr>
          <w:rFonts w:eastAsia="FreeSerif" w:cs="FreeSerif"/>
          <w:lang w:val="en-CA" w:eastAsia="en-CA"/>
        </w:rPr>
        <w:t xml:space="preserve"> meet students' housing challenges.</w:t>
      </w:r>
    </w:p>
    <w:p w14:paraId="582AE015" w14:textId="671220E1" w:rsidR="000E4446" w:rsidRPr="000E4446" w:rsidRDefault="000E4446" w:rsidP="00056552">
      <w:pPr>
        <w:pStyle w:val="Listeavsnitt"/>
        <w:numPr>
          <w:ilvl w:val="0"/>
          <w:numId w:val="16"/>
        </w:numPr>
        <w:autoSpaceDE w:val="0"/>
        <w:autoSpaceDN w:val="0"/>
        <w:adjustRightInd w:val="0"/>
        <w:spacing w:after="0" w:line="240" w:lineRule="auto"/>
        <w:rPr>
          <w:rFonts w:eastAsia="FreeSerif" w:cs="FreeSerif"/>
          <w:lang w:val="en-CA" w:eastAsia="en-CA"/>
        </w:rPr>
      </w:pPr>
      <w:proofErr w:type="gramStart"/>
      <w:r w:rsidRPr="000E4446">
        <w:rPr>
          <w:rFonts w:eastAsia="FreeSerif" w:cs="FreeSerif"/>
          <w:lang w:val="en-CA" w:eastAsia="en-CA"/>
        </w:rPr>
        <w:t>In order to</w:t>
      </w:r>
      <w:proofErr w:type="gramEnd"/>
      <w:r w:rsidRPr="000E4446">
        <w:rPr>
          <w:rFonts w:eastAsia="FreeSerif" w:cs="FreeSerif"/>
          <w:lang w:val="en-CA" w:eastAsia="en-CA"/>
        </w:rPr>
        <w:t xml:space="preserve"> prevent housing challenges among young people, it is important to provide holistic support, through interdisciplinary cooperation. Social services must reach out as early as possible to families in difficult life situations. </w:t>
      </w:r>
    </w:p>
    <w:p w14:paraId="18964815" w14:textId="77777777" w:rsidR="000E4446" w:rsidRPr="000E4446" w:rsidRDefault="000E4446" w:rsidP="000E4446">
      <w:pPr>
        <w:pStyle w:val="Listeavsnitt"/>
        <w:numPr>
          <w:ilvl w:val="0"/>
          <w:numId w:val="16"/>
        </w:numPr>
        <w:autoSpaceDE w:val="0"/>
        <w:autoSpaceDN w:val="0"/>
        <w:adjustRightInd w:val="0"/>
        <w:spacing w:after="0" w:line="240" w:lineRule="auto"/>
        <w:rPr>
          <w:rFonts w:eastAsia="FreeSerif" w:cs="FreeSerif"/>
          <w:lang w:val="en-CA" w:eastAsia="en-CA"/>
        </w:rPr>
      </w:pPr>
      <w:r w:rsidRPr="000E4446">
        <w:rPr>
          <w:rFonts w:eastAsia="FreeSerif" w:cs="FreeSerif"/>
          <w:lang w:val="en-CA" w:eastAsia="en-CA"/>
        </w:rPr>
        <w:t>Voluntary organizations, including the Red Cross, can help complement the public assistance system by offering one-to-one activities and group activities.</w:t>
      </w:r>
    </w:p>
    <w:p w14:paraId="1BBE3884" w14:textId="77777777" w:rsidR="000E4446" w:rsidRPr="000E4446" w:rsidRDefault="000E4446" w:rsidP="000E4446">
      <w:pPr>
        <w:pStyle w:val="Listeavsnitt"/>
        <w:numPr>
          <w:ilvl w:val="0"/>
          <w:numId w:val="16"/>
        </w:numPr>
        <w:autoSpaceDE w:val="0"/>
        <w:autoSpaceDN w:val="0"/>
        <w:adjustRightInd w:val="0"/>
        <w:spacing w:after="0" w:line="240" w:lineRule="auto"/>
        <w:rPr>
          <w:rFonts w:eastAsia="FreeSerif" w:cs="FreeSerif"/>
          <w:lang w:val="en-CA" w:eastAsia="en-CA"/>
        </w:rPr>
      </w:pPr>
      <w:r w:rsidRPr="000E4446">
        <w:rPr>
          <w:rFonts w:eastAsia="FreeSerif" w:cs="FreeSerif"/>
          <w:lang w:val="en-CA" w:eastAsia="en-CA"/>
        </w:rPr>
        <w:t>Trust must be developed so young people experience that there is equality in access to assistance from the social services and from voluntary organizations. The youth must experience that their rights are safeguarded when they are in vulnerable situations.</w:t>
      </w:r>
    </w:p>
    <w:p w14:paraId="19C009B8" w14:textId="2A54B1C2" w:rsidR="000E4446" w:rsidRPr="000E4446" w:rsidRDefault="000E4446" w:rsidP="000E4446">
      <w:pPr>
        <w:pStyle w:val="Listeavsnitt"/>
        <w:numPr>
          <w:ilvl w:val="0"/>
          <w:numId w:val="16"/>
        </w:numPr>
        <w:autoSpaceDE w:val="0"/>
        <w:autoSpaceDN w:val="0"/>
        <w:adjustRightInd w:val="0"/>
        <w:spacing w:after="0" w:line="240" w:lineRule="auto"/>
        <w:rPr>
          <w:rFonts w:eastAsia="FreeSerif" w:cs="FreeSerif"/>
          <w:lang w:val="en-CA" w:eastAsia="en-CA"/>
        </w:rPr>
      </w:pPr>
      <w:r w:rsidRPr="000E4446">
        <w:rPr>
          <w:rFonts w:eastAsia="FreeSerif" w:cs="FreeSerif"/>
          <w:lang w:val="en-CA" w:eastAsia="en-CA"/>
        </w:rPr>
        <w:t xml:space="preserve">Options for housing must be flexible enough to meet realities. </w:t>
      </w:r>
    </w:p>
    <w:p w14:paraId="0093D7A0" w14:textId="77777777" w:rsidR="000E4446" w:rsidRPr="000E4446" w:rsidRDefault="000E4446" w:rsidP="000E4446">
      <w:pPr>
        <w:pStyle w:val="Listeavsnitt"/>
        <w:numPr>
          <w:ilvl w:val="0"/>
          <w:numId w:val="16"/>
        </w:numPr>
        <w:autoSpaceDE w:val="0"/>
        <w:autoSpaceDN w:val="0"/>
        <w:adjustRightInd w:val="0"/>
        <w:spacing w:after="0" w:line="240" w:lineRule="auto"/>
        <w:rPr>
          <w:rFonts w:eastAsia="FreeSerif" w:cs="FreeSerif"/>
          <w:lang w:val="en-CA" w:eastAsia="en-CA"/>
        </w:rPr>
      </w:pPr>
      <w:r w:rsidRPr="000E4446">
        <w:rPr>
          <w:rFonts w:eastAsia="FreeSerif" w:cs="FreeSerif"/>
          <w:lang w:val="en-CA" w:eastAsia="en-CA"/>
        </w:rPr>
        <w:t>The voluntary sector, in dialogue with the public sector, must rethink how to contribute to safe low-threshold services for young people with acute housing needs.</w:t>
      </w:r>
    </w:p>
    <w:p w14:paraId="48A18F6B" w14:textId="14397BC7" w:rsidR="000E4446" w:rsidRPr="000E4446" w:rsidRDefault="000E4446" w:rsidP="000E4446">
      <w:pPr>
        <w:pStyle w:val="Listeavsnitt"/>
        <w:numPr>
          <w:ilvl w:val="0"/>
          <w:numId w:val="16"/>
        </w:numPr>
        <w:autoSpaceDE w:val="0"/>
        <w:autoSpaceDN w:val="0"/>
        <w:adjustRightInd w:val="0"/>
        <w:spacing w:after="0" w:line="240" w:lineRule="auto"/>
        <w:rPr>
          <w:rFonts w:eastAsia="FreeSerif" w:cs="FreeSerif"/>
          <w:lang w:val="en-CA" w:eastAsia="en-CA"/>
        </w:rPr>
      </w:pPr>
      <w:r w:rsidRPr="000E4446">
        <w:rPr>
          <w:rFonts w:eastAsia="FreeSerif" w:cs="FreeSerif"/>
          <w:lang w:val="en-CA" w:eastAsia="en-CA"/>
        </w:rPr>
        <w:t xml:space="preserve">The support system, be it public organisations or voluntary organisations, must be aware of </w:t>
      </w:r>
      <w:r>
        <w:rPr>
          <w:rFonts w:eastAsia="FreeSerif" w:cs="FreeSerif"/>
          <w:lang w:val="en-CA" w:eastAsia="en-CA"/>
        </w:rPr>
        <w:t>the issue of sexual favours in exchange for housing</w:t>
      </w:r>
      <w:r w:rsidRPr="000E4446">
        <w:rPr>
          <w:rFonts w:eastAsia="FreeSerif" w:cs="FreeSerif"/>
          <w:lang w:val="en-CA" w:eastAsia="en-CA"/>
        </w:rPr>
        <w:t>. There should be more transparency around the topic.</w:t>
      </w:r>
    </w:p>
    <w:p w14:paraId="0DD0824E" w14:textId="77777777" w:rsidR="000E4446" w:rsidRPr="000E4446" w:rsidRDefault="000E4446" w:rsidP="000E4446">
      <w:pPr>
        <w:pStyle w:val="Listeavsnitt"/>
        <w:autoSpaceDE w:val="0"/>
        <w:autoSpaceDN w:val="0"/>
        <w:adjustRightInd w:val="0"/>
        <w:spacing w:after="0" w:line="240" w:lineRule="auto"/>
        <w:rPr>
          <w:rFonts w:eastAsia="FreeSerif" w:cs="FreeSerif"/>
          <w:lang w:val="en-CA" w:eastAsia="en-CA"/>
        </w:rPr>
      </w:pPr>
    </w:p>
    <w:p w14:paraId="4481B7E8" w14:textId="77777777" w:rsidR="000E4446" w:rsidRPr="000E4446" w:rsidRDefault="000E4446" w:rsidP="00F07C6D">
      <w:pPr>
        <w:spacing w:line="276" w:lineRule="auto"/>
        <w:contextualSpacing/>
        <w:jc w:val="both"/>
        <w:rPr>
          <w:rFonts w:asciiTheme="minorBidi" w:hAnsiTheme="minorBidi"/>
          <w:i/>
          <w:iCs/>
          <w:lang w:val="en-CA"/>
        </w:rPr>
      </w:pPr>
    </w:p>
    <w:bookmarkEnd w:id="1"/>
    <w:p w14:paraId="022514AA" w14:textId="7FFDAF6B" w:rsidR="001533B0" w:rsidRPr="000E4446" w:rsidRDefault="001533B0" w:rsidP="005743AA">
      <w:pPr>
        <w:spacing w:line="276" w:lineRule="auto"/>
        <w:contextualSpacing/>
        <w:jc w:val="both"/>
        <w:rPr>
          <w:rFonts w:asciiTheme="minorBidi" w:hAnsiTheme="minorBidi"/>
          <w:lang w:val="en-GB"/>
        </w:rPr>
      </w:pPr>
    </w:p>
    <w:p w14:paraId="48DB01FC" w14:textId="78B85699" w:rsidR="00386EA2" w:rsidRPr="00386EA2" w:rsidRDefault="00386EA2" w:rsidP="005743AA">
      <w:pPr>
        <w:spacing w:line="276" w:lineRule="auto"/>
        <w:contextualSpacing/>
        <w:jc w:val="both"/>
        <w:rPr>
          <w:rFonts w:asciiTheme="minorBidi" w:hAnsiTheme="minorBidi"/>
          <w:b/>
          <w:bCs/>
          <w:i/>
          <w:iCs/>
          <w:lang w:val="nb-NO"/>
        </w:rPr>
      </w:pPr>
    </w:p>
    <w:sectPr w:rsidR="00386EA2" w:rsidRPr="00386EA2" w:rsidSect="00213997">
      <w:headerReference w:type="default" r:id="rId14"/>
      <w:footerReference w:type="default" r:id="rId1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4BC5C" w14:textId="77777777" w:rsidR="00C36888" w:rsidRDefault="00C36888" w:rsidP="00223353">
      <w:pPr>
        <w:spacing w:after="0" w:line="240" w:lineRule="auto"/>
      </w:pPr>
      <w:r>
        <w:separator/>
      </w:r>
    </w:p>
  </w:endnote>
  <w:endnote w:type="continuationSeparator" w:id="0">
    <w:p w14:paraId="2FA9940F" w14:textId="77777777" w:rsidR="00C36888" w:rsidRDefault="00C36888" w:rsidP="00223353">
      <w:pPr>
        <w:spacing w:after="0" w:line="240" w:lineRule="auto"/>
      </w:pPr>
      <w:r>
        <w:continuationSeparator/>
      </w:r>
    </w:p>
  </w:endnote>
  <w:endnote w:type="continuationNotice" w:id="1">
    <w:p w14:paraId="32FBE7DF" w14:textId="77777777" w:rsidR="00C36888" w:rsidRDefault="00C36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eeSerif">
    <w:altName w:val="Yu Gothic"/>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5A6B" w14:textId="50E0810B" w:rsidR="00213997" w:rsidRDefault="00213997">
    <w:pPr>
      <w:pStyle w:val="Bunntekst"/>
    </w:pPr>
    <w:r w:rsidRPr="00213997">
      <w:rPr>
        <w:rFonts w:ascii="Arial" w:eastAsia="Arial" w:hAnsi="Arial" w:cs="Arial"/>
        <w:noProof/>
      </w:rPr>
      <mc:AlternateContent>
        <mc:Choice Requires="wps">
          <w:drawing>
            <wp:anchor distT="45720" distB="45720" distL="114300" distR="114300" simplePos="0" relativeHeight="251658241" behindDoc="0" locked="1" layoutInCell="1" allowOverlap="1" wp14:anchorId="304C4931" wp14:editId="30442A88">
              <wp:simplePos x="0" y="0"/>
              <wp:positionH relativeFrom="margin">
                <wp:posOffset>1905</wp:posOffset>
              </wp:positionH>
              <wp:positionV relativeFrom="margin">
                <wp:posOffset>9011285</wp:posOffset>
              </wp:positionV>
              <wp:extent cx="6195060" cy="357505"/>
              <wp:effectExtent l="0" t="0" r="0" b="44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57505"/>
                      </a:xfrm>
                      <a:prstGeom prst="rect">
                        <a:avLst/>
                      </a:prstGeom>
                      <a:noFill/>
                      <a:ln w="9525">
                        <a:noFill/>
                        <a:miter lim="800000"/>
                        <a:headEnd/>
                        <a:tailEnd/>
                      </a:ln>
                    </wps:spPr>
                    <wps:txbx>
                      <w:txbxContent>
                        <w:p w14:paraId="552EC59B" w14:textId="413549D3" w:rsidR="00213997" w:rsidRDefault="00213997" w:rsidP="00213997">
                          <w:pPr>
                            <w:pStyle w:val="Bunntekst"/>
                            <w:rPr>
                              <w:rFonts w:asciiTheme="minorBidi" w:hAnsiTheme="minorBidi"/>
                              <w:sz w:val="14"/>
                              <w:szCs w:val="14"/>
                            </w:rPr>
                          </w:pPr>
                          <w:r w:rsidRPr="00213997">
                            <w:rPr>
                              <w:rFonts w:asciiTheme="minorBidi" w:hAnsiTheme="minorBidi"/>
                              <w:sz w:val="14"/>
                              <w:szCs w:val="14"/>
                            </w:rPr>
                            <w:t xml:space="preserve">Humanitarian needs and analysis • </w:t>
                          </w:r>
                          <w:sdt>
                            <w:sdtPr>
                              <w:rPr>
                                <w:rFonts w:asciiTheme="minorBidi" w:hAnsiTheme="minorBidi"/>
                                <w:sz w:val="14"/>
                                <w:szCs w:val="14"/>
                              </w:rPr>
                              <w:alias w:val="Name Lastname"/>
                              <w:tag w:val="Name Lastname"/>
                              <w:id w:val="-1486391046"/>
                              <w:placeholder>
                                <w:docPart w:val="1C18468AD0BD41CC8A4C3DE714695CAC"/>
                              </w:placeholder>
                              <w:text/>
                            </w:sdtPr>
                            <w:sdtEndPr/>
                            <w:sdtContent>
                              <w:proofErr w:type="spellStart"/>
                              <w:r w:rsidR="00BA287E">
                                <w:rPr>
                                  <w:rFonts w:asciiTheme="minorBidi" w:hAnsiTheme="minorBidi"/>
                                  <w:sz w:val="14"/>
                                  <w:szCs w:val="14"/>
                                </w:rPr>
                                <w:t>Navn</w:t>
                              </w:r>
                              <w:proofErr w:type="spellEnd"/>
                              <w:r w:rsidRPr="00213997">
                                <w:rPr>
                                  <w:rFonts w:asciiTheme="minorBidi" w:hAnsiTheme="minorBidi"/>
                                  <w:sz w:val="14"/>
                                  <w:szCs w:val="14"/>
                                </w:rPr>
                                <w:t xml:space="preserve"> • </w:t>
                              </w:r>
                              <w:proofErr w:type="spellStart"/>
                              <w:r w:rsidR="00BA287E">
                                <w:rPr>
                                  <w:rFonts w:asciiTheme="minorBidi" w:hAnsiTheme="minorBidi"/>
                                  <w:sz w:val="14"/>
                                  <w:szCs w:val="14"/>
                                </w:rPr>
                                <w:t>Tittel</w:t>
                              </w:r>
                              <w:proofErr w:type="spellEnd"/>
                            </w:sdtContent>
                          </w:sdt>
                          <w:r w:rsidRPr="00213997">
                            <w:rPr>
                              <w:rFonts w:asciiTheme="minorBidi" w:hAnsiTheme="minorBidi"/>
                              <w:sz w:val="14"/>
                              <w:szCs w:val="14"/>
                            </w:rPr>
                            <w:t xml:space="preserve"> • E-mail: • Phone: </w:t>
                          </w:r>
                        </w:p>
                        <w:p w14:paraId="5184B300" w14:textId="345E0B34" w:rsidR="00EA4B24" w:rsidRPr="00120ADD" w:rsidRDefault="00EA4B24" w:rsidP="00213997">
                          <w:pPr>
                            <w:pStyle w:val="Bunntekst"/>
                            <w:rPr>
                              <w:rFonts w:asciiTheme="minorBidi" w:hAnsiTheme="minorBidi"/>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4931" id="_x0000_t202" coordsize="21600,21600" o:spt="202" path="m,l,21600r21600,l21600,xe">
              <v:stroke joinstyle="miter"/>
              <v:path gradientshapeok="t" o:connecttype="rect"/>
            </v:shapetype>
            <v:shape id="_x0000_s1027" type="#_x0000_t202" style="position:absolute;margin-left:.15pt;margin-top:709.55pt;width:487.8pt;height:28.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keBAIAAOUDAAAOAAAAZHJzL2Uyb0RvYy54bWysU9tu2zAMfR+wfxD0vtjJ4LQ1ohRduw4D&#10;ugvQ7gNkWY6FSqImKbGzrx8lJ2mwvhXzg0CZ5CEPebS6Ho0mO+mDAsvofFZSIq2AVtkNo7+e7j9c&#10;UhIity3XYCWjexno9fr9u9XgarmAHnQrPUEQG+rBMdrH6OqiCKKXhocZOGnR2YE3POLVb4rW8wHR&#10;jS4WZbksBvCt8yBkCPj3bnLSdcbvOinij64LMhLNKPYW8+nz2aSzWK94vfHc9Uoc2uBv6MJwZbHo&#10;CeqOR062Xr2CMkp4CNDFmQBTQNcpITMHZDMv/2Hz2HMnMxccTnCnMYX/Byu+7356olpGF/MLSiw3&#10;uKQn+RxiA8+BLNKABhdqjHt0GBnHTzDiojPZ4B5AYJSF257bjbzxHoZe8hYbnKfM4ix1wgkJpBm+&#10;QYt1+DZCBho7b9L0cB4E0XFR+9Ny5BiJwJ/L+VVVLtEl0PexuqjKKpfg9THb+RC/SDAkGYx6XH5G&#10;57uHEFM3vD6GpGIW7pXWWQDakoHRq2pR5YQzj1ER9amVYfSyTN+kmETys21zcuRKTzYW0PbAOhGd&#10;KMexGTEwjaKBdo/8PUw6xHeDRg/+DyUDapDR8HvLvaREf7U4wyTYo+GPRnM0uBWYymikZDJvYxb2&#10;xO0GZ9upTPul8qE31FKexkH3Sazn9xz18jrXfwEAAP//AwBQSwMEFAAGAAgAAAAhAErPRHLfAAAA&#10;CgEAAA8AAABkcnMvZG93bnJldi54bWxMj81OwzAQhO9IvIO1SNyoE+hfQpyqQnBCQqTh0KMTb5Oo&#10;8TrEbhvenu0Jjjszmv0m20y2F2ccfedIQTyLQCDVznTUKPgq3x7WIHzQZHTvCBX8oIdNfnuT6dS4&#10;CxV43oVGcAn5VCtoQxhSKX3dotV+5gYk9g5utDrwOTbSjPrC5baXj1G0lFZ3xB9aPeBLi/Vxd7IK&#10;tnsqXrvvj+qzOBRdWSYRvS+PSt3fTdtnEAGn8BeGKz6jQ85MlTuR8aJX8MQ5VudxEoNgP1ktEhDV&#10;VVot5iDzTP6fkP8CAAD//wMAUEsBAi0AFAAGAAgAAAAhALaDOJL+AAAA4QEAABMAAAAAAAAAAAAA&#10;AAAAAAAAAFtDb250ZW50X1R5cGVzXS54bWxQSwECLQAUAAYACAAAACEAOP0h/9YAAACUAQAACwAA&#10;AAAAAAAAAAAAAAAvAQAAX3JlbHMvLnJlbHNQSwECLQAUAAYACAAAACEAAFpJHgQCAADlAwAADgAA&#10;AAAAAAAAAAAAAAAuAgAAZHJzL2Uyb0RvYy54bWxQSwECLQAUAAYACAAAACEASs9Ect8AAAAKAQAA&#10;DwAAAAAAAAAAAAAAAABeBAAAZHJzL2Rvd25yZXYueG1sUEsFBgAAAAAEAAQA8wAAAGoFAAAAAA==&#10;" filled="f" stroked="f">
              <v:textbox inset="0,0,0,0">
                <w:txbxContent>
                  <w:p w14:paraId="552EC59B" w14:textId="413549D3" w:rsidR="00213997" w:rsidRDefault="00213997" w:rsidP="00213997">
                    <w:pPr>
                      <w:pStyle w:val="Bunntekst"/>
                      <w:rPr>
                        <w:rFonts w:asciiTheme="minorBidi" w:hAnsiTheme="minorBidi"/>
                        <w:sz w:val="14"/>
                        <w:szCs w:val="14"/>
                      </w:rPr>
                    </w:pPr>
                    <w:r w:rsidRPr="00213997">
                      <w:rPr>
                        <w:rFonts w:asciiTheme="minorBidi" w:hAnsiTheme="minorBidi"/>
                        <w:sz w:val="14"/>
                        <w:szCs w:val="14"/>
                      </w:rPr>
                      <w:t xml:space="preserve">Humanitarian needs and analysis • </w:t>
                    </w:r>
                    <w:sdt>
                      <w:sdtPr>
                        <w:rPr>
                          <w:rFonts w:asciiTheme="minorBidi" w:hAnsiTheme="minorBidi"/>
                          <w:sz w:val="14"/>
                          <w:szCs w:val="14"/>
                        </w:rPr>
                        <w:alias w:val="Name Lastname"/>
                        <w:tag w:val="Name Lastname"/>
                        <w:id w:val="-1486391046"/>
                        <w:placeholder>
                          <w:docPart w:val="1C18468AD0BD41CC8A4C3DE714695CAC"/>
                        </w:placeholder>
                        <w:text/>
                      </w:sdtPr>
                      <w:sdtEndPr/>
                      <w:sdtContent>
                        <w:proofErr w:type="spellStart"/>
                        <w:r w:rsidR="00BA287E">
                          <w:rPr>
                            <w:rFonts w:asciiTheme="minorBidi" w:hAnsiTheme="minorBidi"/>
                            <w:sz w:val="14"/>
                            <w:szCs w:val="14"/>
                          </w:rPr>
                          <w:t>Navn</w:t>
                        </w:r>
                        <w:proofErr w:type="spellEnd"/>
                        <w:r w:rsidRPr="00213997">
                          <w:rPr>
                            <w:rFonts w:asciiTheme="minorBidi" w:hAnsiTheme="minorBidi"/>
                            <w:sz w:val="14"/>
                            <w:szCs w:val="14"/>
                          </w:rPr>
                          <w:t xml:space="preserve"> • </w:t>
                        </w:r>
                        <w:proofErr w:type="spellStart"/>
                        <w:r w:rsidR="00BA287E">
                          <w:rPr>
                            <w:rFonts w:asciiTheme="minorBidi" w:hAnsiTheme="minorBidi"/>
                            <w:sz w:val="14"/>
                            <w:szCs w:val="14"/>
                          </w:rPr>
                          <w:t>Tittel</w:t>
                        </w:r>
                        <w:proofErr w:type="spellEnd"/>
                      </w:sdtContent>
                    </w:sdt>
                    <w:r w:rsidRPr="00213997">
                      <w:rPr>
                        <w:rFonts w:asciiTheme="minorBidi" w:hAnsiTheme="minorBidi"/>
                        <w:sz w:val="14"/>
                        <w:szCs w:val="14"/>
                      </w:rPr>
                      <w:t xml:space="preserve"> • E-mail: • Phone: </w:t>
                    </w:r>
                  </w:p>
                  <w:p w14:paraId="5184B300" w14:textId="345E0B34" w:rsidR="00EA4B24" w:rsidRPr="00120ADD" w:rsidRDefault="00EA4B24" w:rsidP="00213997">
                    <w:pPr>
                      <w:pStyle w:val="Bunntekst"/>
                      <w:rPr>
                        <w:rFonts w:asciiTheme="minorBidi" w:hAnsiTheme="minorBidi"/>
                        <w:sz w:val="14"/>
                        <w:szCs w:val="14"/>
                      </w:rPr>
                    </w:pPr>
                  </w:p>
                </w:txbxContent>
              </v:textbox>
              <w10:wrap type="square" anchorx="margin" anchory="margin"/>
              <w10:anchorlock/>
            </v:shape>
          </w:pict>
        </mc:Fallback>
      </mc:AlternateContent>
    </w:r>
  </w:p>
  <w:p w14:paraId="1D951DFC" w14:textId="77777777" w:rsidR="00213997" w:rsidRDefault="002139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5513D" w14:textId="77777777" w:rsidR="00C36888" w:rsidRDefault="00C36888" w:rsidP="00223353">
      <w:pPr>
        <w:spacing w:after="0" w:line="240" w:lineRule="auto"/>
      </w:pPr>
      <w:r>
        <w:separator/>
      </w:r>
    </w:p>
  </w:footnote>
  <w:footnote w:type="continuationSeparator" w:id="0">
    <w:p w14:paraId="230ABA28" w14:textId="77777777" w:rsidR="00C36888" w:rsidRDefault="00C36888" w:rsidP="00223353">
      <w:pPr>
        <w:spacing w:after="0" w:line="240" w:lineRule="auto"/>
      </w:pPr>
      <w:r>
        <w:continuationSeparator/>
      </w:r>
    </w:p>
  </w:footnote>
  <w:footnote w:type="continuationNotice" w:id="1">
    <w:p w14:paraId="6CB6EA40" w14:textId="77777777" w:rsidR="00C36888" w:rsidRDefault="00C368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FF0000"/>
        <w:sz w:val="96"/>
        <w:szCs w:val="96"/>
        <w:lang w:val="nb-NO"/>
      </w:rPr>
      <w:alias w:val="Title"/>
      <w:tag w:val="Title"/>
      <w:id w:val="-1983000707"/>
      <w:placeholder>
        <w:docPart w:val="55487D8A3A9D4F20A176620E4D59115F"/>
      </w:placeholder>
    </w:sdtPr>
    <w:sdtEndPr>
      <w:rPr>
        <w:sz w:val="52"/>
        <w:szCs w:val="52"/>
      </w:rPr>
    </w:sdtEndPr>
    <w:sdtContent>
      <w:p w14:paraId="34DB932C" w14:textId="570395C3" w:rsidR="00A814C7" w:rsidRPr="00D21C37" w:rsidRDefault="00D21C37" w:rsidP="00A814C7">
        <w:pPr>
          <w:pStyle w:val="Tittel"/>
          <w:rPr>
            <w:rFonts w:ascii="Arial Black" w:hAnsi="Arial Black"/>
            <w:color w:val="FF0000"/>
            <w:sz w:val="52"/>
            <w:szCs w:val="40"/>
            <w:lang w:val="nb-NO"/>
          </w:rPr>
        </w:pPr>
        <w:r>
          <w:rPr>
            <w:noProof/>
          </w:rPr>
          <w:drawing>
            <wp:anchor distT="0" distB="0" distL="114300" distR="114300" simplePos="0" relativeHeight="251658240" behindDoc="1" locked="0" layoutInCell="1" allowOverlap="1" wp14:anchorId="7E84A696" wp14:editId="35D86643">
              <wp:simplePos x="0" y="0"/>
              <wp:positionH relativeFrom="column">
                <wp:posOffset>4395470</wp:posOffset>
              </wp:positionH>
              <wp:positionV relativeFrom="topMargin">
                <wp:posOffset>330835</wp:posOffset>
              </wp:positionV>
              <wp:extent cx="1795780" cy="367030"/>
              <wp:effectExtent l="0" t="0" r="0" b="0"/>
              <wp:wrapTight wrapText="bothSides">
                <wp:wrapPolygon edited="0">
                  <wp:start x="0" y="0"/>
                  <wp:lineTo x="0" y="20180"/>
                  <wp:lineTo x="21310" y="20180"/>
                  <wp:lineTo x="21310"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578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D90">
          <w:rPr>
            <w:rFonts w:ascii="Arial" w:hAnsi="Arial" w:cs="Arial"/>
            <w:color w:val="FF0000"/>
            <w:sz w:val="52"/>
            <w:szCs w:val="52"/>
            <w:lang w:val="nb-NO"/>
          </w:rPr>
          <w:t>Youth</w:t>
        </w:r>
        <w:r w:rsidR="00F0443B">
          <w:rPr>
            <w:rFonts w:ascii="Arial" w:hAnsi="Arial" w:cs="Arial"/>
            <w:color w:val="FF0000"/>
            <w:sz w:val="52"/>
            <w:szCs w:val="52"/>
            <w:lang w:val="nb-NO"/>
          </w:rPr>
          <w:t>/</w:t>
        </w:r>
        <w:r w:rsidR="00452D90">
          <w:rPr>
            <w:rFonts w:ascii="Arial" w:hAnsi="Arial" w:cs="Arial"/>
            <w:color w:val="FF0000"/>
            <w:sz w:val="52"/>
            <w:szCs w:val="52"/>
            <w:lang w:val="nb-NO"/>
          </w:rPr>
          <w:t>Norway</w:t>
        </w:r>
      </w:p>
    </w:sdtContent>
  </w:sdt>
  <w:p w14:paraId="0AE7D8C1" w14:textId="5B1ADEC8" w:rsidR="00223353" w:rsidRDefault="00A814C7" w:rsidP="00A814C7">
    <w:pPr>
      <w:pStyle w:val="Topptekst"/>
    </w:pPr>
    <w:r>
      <w:rPr>
        <w:noProof/>
      </w:rPr>
      <w:t xml:space="preserve"> </w:t>
    </w:r>
  </w:p>
  <w:p w14:paraId="409DB254" w14:textId="77777777" w:rsidR="00223353" w:rsidRDefault="002233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DCDFEE"/>
    <w:lvl w:ilvl="0">
      <w:start w:val="1"/>
      <w:numFmt w:val="bullet"/>
      <w:pStyle w:val="Punktliste"/>
      <w:lvlText w:val="•"/>
      <w:lvlJc w:val="left"/>
      <w:pPr>
        <w:ind w:left="0" w:hanging="360"/>
      </w:pPr>
      <w:rPr>
        <w:rFonts w:ascii="Arial" w:hAnsi="Arial" w:hint="default"/>
        <w:color w:val="FFFFFF" w:themeColor="background1"/>
      </w:rPr>
    </w:lvl>
  </w:abstractNum>
  <w:abstractNum w:abstractNumId="1" w15:restartNumberingAfterBreak="0">
    <w:nsid w:val="0454432F"/>
    <w:multiLevelType w:val="hybridMultilevel"/>
    <w:tmpl w:val="D83AD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51102E"/>
    <w:multiLevelType w:val="hybridMultilevel"/>
    <w:tmpl w:val="A9628A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793A31"/>
    <w:multiLevelType w:val="hybridMultilevel"/>
    <w:tmpl w:val="5CB886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7F00ABB"/>
    <w:multiLevelType w:val="hybridMultilevel"/>
    <w:tmpl w:val="60503BA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5" w15:restartNumberingAfterBreak="0">
    <w:nsid w:val="21A01E11"/>
    <w:multiLevelType w:val="hybridMultilevel"/>
    <w:tmpl w:val="E4981E02"/>
    <w:lvl w:ilvl="0" w:tplc="D340F836">
      <w:start w:val="5052"/>
      <w:numFmt w:val="decimal"/>
      <w:lvlText w:val="%1"/>
      <w:lvlJc w:val="left"/>
      <w:pPr>
        <w:ind w:left="800" w:hanging="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C8D46A7"/>
    <w:multiLevelType w:val="hybridMultilevel"/>
    <w:tmpl w:val="541C3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021D48"/>
    <w:multiLevelType w:val="hybridMultilevel"/>
    <w:tmpl w:val="2FD089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C9D03A4"/>
    <w:multiLevelType w:val="hybridMultilevel"/>
    <w:tmpl w:val="D83AD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8B55E0"/>
    <w:multiLevelType w:val="hybridMultilevel"/>
    <w:tmpl w:val="78C2431A"/>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0" w15:restartNumberingAfterBreak="0">
    <w:nsid w:val="50D004F5"/>
    <w:multiLevelType w:val="hybridMultilevel"/>
    <w:tmpl w:val="9544E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BC1255"/>
    <w:multiLevelType w:val="hybridMultilevel"/>
    <w:tmpl w:val="63F883A0"/>
    <w:lvl w:ilvl="0" w:tplc="971C9082">
      <w:start w:val="5062"/>
      <w:numFmt w:val="decimal"/>
      <w:lvlText w:val="%1"/>
      <w:lvlJc w:val="left"/>
      <w:pPr>
        <w:ind w:left="440" w:hanging="44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60416A0E"/>
    <w:multiLevelType w:val="hybridMultilevel"/>
    <w:tmpl w:val="C8C270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85D0F8B"/>
    <w:multiLevelType w:val="hybridMultilevel"/>
    <w:tmpl w:val="44F6F7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57277D7"/>
    <w:multiLevelType w:val="hybridMultilevel"/>
    <w:tmpl w:val="810048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AA26BBB"/>
    <w:multiLevelType w:val="hybridMultilevel"/>
    <w:tmpl w:val="48D43A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4"/>
  </w:num>
  <w:num w:numId="5">
    <w:abstractNumId w:val="12"/>
  </w:num>
  <w:num w:numId="6">
    <w:abstractNumId w:val="9"/>
  </w:num>
  <w:num w:numId="7">
    <w:abstractNumId w:val="8"/>
  </w:num>
  <w:num w:numId="8">
    <w:abstractNumId w:val="1"/>
  </w:num>
  <w:num w:numId="9">
    <w:abstractNumId w:val="13"/>
  </w:num>
  <w:num w:numId="10">
    <w:abstractNumId w:val="4"/>
  </w:num>
  <w:num w:numId="11">
    <w:abstractNumId w:val="11"/>
  </w:num>
  <w:num w:numId="12">
    <w:abstractNumId w:val="5"/>
  </w:num>
  <w:num w:numId="13">
    <w:abstractNumId w:val="15"/>
  </w:num>
  <w:num w:numId="14">
    <w:abstractNumId w:val="3"/>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53"/>
    <w:rsid w:val="000019DF"/>
    <w:rsid w:val="0001446F"/>
    <w:rsid w:val="00026443"/>
    <w:rsid w:val="00050ED8"/>
    <w:rsid w:val="000571E7"/>
    <w:rsid w:val="00060BEC"/>
    <w:rsid w:val="000649F5"/>
    <w:rsid w:val="00073DB5"/>
    <w:rsid w:val="0008092D"/>
    <w:rsid w:val="00082409"/>
    <w:rsid w:val="00090774"/>
    <w:rsid w:val="0009119B"/>
    <w:rsid w:val="000937DC"/>
    <w:rsid w:val="00097AB8"/>
    <w:rsid w:val="000A2FCE"/>
    <w:rsid w:val="000A3AEB"/>
    <w:rsid w:val="000A4EC7"/>
    <w:rsid w:val="000A7695"/>
    <w:rsid w:val="000B065A"/>
    <w:rsid w:val="000C3E82"/>
    <w:rsid w:val="000D3291"/>
    <w:rsid w:val="000D4FBA"/>
    <w:rsid w:val="000E0028"/>
    <w:rsid w:val="000E1215"/>
    <w:rsid w:val="000E4446"/>
    <w:rsid w:val="000E74B8"/>
    <w:rsid w:val="000F2B55"/>
    <w:rsid w:val="001111E7"/>
    <w:rsid w:val="0011600F"/>
    <w:rsid w:val="00120ADD"/>
    <w:rsid w:val="001270B5"/>
    <w:rsid w:val="0013189F"/>
    <w:rsid w:val="00136FB6"/>
    <w:rsid w:val="001533B0"/>
    <w:rsid w:val="00155488"/>
    <w:rsid w:val="001634DE"/>
    <w:rsid w:val="00170F37"/>
    <w:rsid w:val="001723E9"/>
    <w:rsid w:val="00172808"/>
    <w:rsid w:val="00173912"/>
    <w:rsid w:val="00183300"/>
    <w:rsid w:val="0018446A"/>
    <w:rsid w:val="00184A2E"/>
    <w:rsid w:val="001861CD"/>
    <w:rsid w:val="00195850"/>
    <w:rsid w:val="001A1350"/>
    <w:rsid w:val="001B24D9"/>
    <w:rsid w:val="001C0C34"/>
    <w:rsid w:val="001C30CF"/>
    <w:rsid w:val="001D2C20"/>
    <w:rsid w:val="001D4460"/>
    <w:rsid w:val="001D5EC4"/>
    <w:rsid w:val="001E689E"/>
    <w:rsid w:val="002038A0"/>
    <w:rsid w:val="00213997"/>
    <w:rsid w:val="00223353"/>
    <w:rsid w:val="00226285"/>
    <w:rsid w:val="00227115"/>
    <w:rsid w:val="00232D1A"/>
    <w:rsid w:val="00233693"/>
    <w:rsid w:val="00240487"/>
    <w:rsid w:val="002421D2"/>
    <w:rsid w:val="00245A6B"/>
    <w:rsid w:val="002500DF"/>
    <w:rsid w:val="00253E66"/>
    <w:rsid w:val="00257AD9"/>
    <w:rsid w:val="002614C3"/>
    <w:rsid w:val="0026296A"/>
    <w:rsid w:val="0027702C"/>
    <w:rsid w:val="002812E7"/>
    <w:rsid w:val="002874C1"/>
    <w:rsid w:val="002925BD"/>
    <w:rsid w:val="00292675"/>
    <w:rsid w:val="00297985"/>
    <w:rsid w:val="002A16DC"/>
    <w:rsid w:val="002A3D07"/>
    <w:rsid w:val="002B747D"/>
    <w:rsid w:val="002C5801"/>
    <w:rsid w:val="002D5E00"/>
    <w:rsid w:val="002F1AA9"/>
    <w:rsid w:val="002F3108"/>
    <w:rsid w:val="002F7423"/>
    <w:rsid w:val="00303B20"/>
    <w:rsid w:val="003048F8"/>
    <w:rsid w:val="00310765"/>
    <w:rsid w:val="00312386"/>
    <w:rsid w:val="003148BA"/>
    <w:rsid w:val="0031576A"/>
    <w:rsid w:val="00317B11"/>
    <w:rsid w:val="0032247C"/>
    <w:rsid w:val="00336CD4"/>
    <w:rsid w:val="003655E9"/>
    <w:rsid w:val="00365B47"/>
    <w:rsid w:val="00366D66"/>
    <w:rsid w:val="003706E9"/>
    <w:rsid w:val="00371A65"/>
    <w:rsid w:val="0037225E"/>
    <w:rsid w:val="00381E6F"/>
    <w:rsid w:val="00386EA2"/>
    <w:rsid w:val="003971F5"/>
    <w:rsid w:val="003A1758"/>
    <w:rsid w:val="003A699F"/>
    <w:rsid w:val="003C68CE"/>
    <w:rsid w:val="003D1EF0"/>
    <w:rsid w:val="003E0791"/>
    <w:rsid w:val="003E4BB5"/>
    <w:rsid w:val="003E7B4A"/>
    <w:rsid w:val="003F1D42"/>
    <w:rsid w:val="003F2550"/>
    <w:rsid w:val="003F55DB"/>
    <w:rsid w:val="00404EBE"/>
    <w:rsid w:val="004130B4"/>
    <w:rsid w:val="004310BA"/>
    <w:rsid w:val="00431FB2"/>
    <w:rsid w:val="00437F5B"/>
    <w:rsid w:val="00442BF7"/>
    <w:rsid w:val="00443470"/>
    <w:rsid w:val="00443B73"/>
    <w:rsid w:val="0044416D"/>
    <w:rsid w:val="0044568C"/>
    <w:rsid w:val="00446786"/>
    <w:rsid w:val="00452D90"/>
    <w:rsid w:val="0046416D"/>
    <w:rsid w:val="00464E8C"/>
    <w:rsid w:val="00465A81"/>
    <w:rsid w:val="00467217"/>
    <w:rsid w:val="00483532"/>
    <w:rsid w:val="00483E3E"/>
    <w:rsid w:val="00483E43"/>
    <w:rsid w:val="00485736"/>
    <w:rsid w:val="00492B8F"/>
    <w:rsid w:val="00493CE8"/>
    <w:rsid w:val="004A6615"/>
    <w:rsid w:val="004A7A4E"/>
    <w:rsid w:val="004A7E4A"/>
    <w:rsid w:val="004B1561"/>
    <w:rsid w:val="004B3274"/>
    <w:rsid w:val="004B53DA"/>
    <w:rsid w:val="004C0E92"/>
    <w:rsid w:val="004C1A40"/>
    <w:rsid w:val="0050060C"/>
    <w:rsid w:val="00517668"/>
    <w:rsid w:val="00521570"/>
    <w:rsid w:val="00530DF2"/>
    <w:rsid w:val="00531A9E"/>
    <w:rsid w:val="00532F77"/>
    <w:rsid w:val="00540E9C"/>
    <w:rsid w:val="00554070"/>
    <w:rsid w:val="00562491"/>
    <w:rsid w:val="005641E9"/>
    <w:rsid w:val="005743AA"/>
    <w:rsid w:val="00592CD7"/>
    <w:rsid w:val="00594FBE"/>
    <w:rsid w:val="005956E0"/>
    <w:rsid w:val="005976E4"/>
    <w:rsid w:val="005B6097"/>
    <w:rsid w:val="005B6604"/>
    <w:rsid w:val="005C106C"/>
    <w:rsid w:val="005C3D22"/>
    <w:rsid w:val="005C4F1F"/>
    <w:rsid w:val="005D703A"/>
    <w:rsid w:val="005E2ED3"/>
    <w:rsid w:val="005F468D"/>
    <w:rsid w:val="00600931"/>
    <w:rsid w:val="00604799"/>
    <w:rsid w:val="00614CAC"/>
    <w:rsid w:val="006277C0"/>
    <w:rsid w:val="00627B85"/>
    <w:rsid w:val="00635BE4"/>
    <w:rsid w:val="006431D7"/>
    <w:rsid w:val="0066315A"/>
    <w:rsid w:val="006639BC"/>
    <w:rsid w:val="006712A7"/>
    <w:rsid w:val="0067174B"/>
    <w:rsid w:val="00675026"/>
    <w:rsid w:val="00676949"/>
    <w:rsid w:val="00683D65"/>
    <w:rsid w:val="006853E1"/>
    <w:rsid w:val="00691C44"/>
    <w:rsid w:val="00693A40"/>
    <w:rsid w:val="006A29C0"/>
    <w:rsid w:val="006A5633"/>
    <w:rsid w:val="006B1041"/>
    <w:rsid w:val="006B278E"/>
    <w:rsid w:val="006B360F"/>
    <w:rsid w:val="006C1FC6"/>
    <w:rsid w:val="006C4865"/>
    <w:rsid w:val="006C68B3"/>
    <w:rsid w:val="006D7C13"/>
    <w:rsid w:val="006E3FC5"/>
    <w:rsid w:val="006E5B53"/>
    <w:rsid w:val="006F5B1D"/>
    <w:rsid w:val="006F71E7"/>
    <w:rsid w:val="007012C6"/>
    <w:rsid w:val="00703E51"/>
    <w:rsid w:val="00711071"/>
    <w:rsid w:val="0072332F"/>
    <w:rsid w:val="00723C0C"/>
    <w:rsid w:val="0072529B"/>
    <w:rsid w:val="00725685"/>
    <w:rsid w:val="00731B70"/>
    <w:rsid w:val="007332D7"/>
    <w:rsid w:val="00735BC4"/>
    <w:rsid w:val="0073771D"/>
    <w:rsid w:val="0074689A"/>
    <w:rsid w:val="00752673"/>
    <w:rsid w:val="0075393D"/>
    <w:rsid w:val="00754E8F"/>
    <w:rsid w:val="0076160B"/>
    <w:rsid w:val="0076596B"/>
    <w:rsid w:val="007744A2"/>
    <w:rsid w:val="00774A94"/>
    <w:rsid w:val="00775D8F"/>
    <w:rsid w:val="00776F6A"/>
    <w:rsid w:val="0078157F"/>
    <w:rsid w:val="00781897"/>
    <w:rsid w:val="00791E92"/>
    <w:rsid w:val="00793948"/>
    <w:rsid w:val="0079510F"/>
    <w:rsid w:val="00795611"/>
    <w:rsid w:val="00795A94"/>
    <w:rsid w:val="007A5B43"/>
    <w:rsid w:val="007A5DC3"/>
    <w:rsid w:val="007B43CC"/>
    <w:rsid w:val="007C0AAD"/>
    <w:rsid w:val="007C31EA"/>
    <w:rsid w:val="007C3B1C"/>
    <w:rsid w:val="007C4D6A"/>
    <w:rsid w:val="007D4835"/>
    <w:rsid w:val="007D7267"/>
    <w:rsid w:val="007E4177"/>
    <w:rsid w:val="007E54BD"/>
    <w:rsid w:val="007E6A3C"/>
    <w:rsid w:val="007F3CCF"/>
    <w:rsid w:val="007F66C2"/>
    <w:rsid w:val="00807D23"/>
    <w:rsid w:val="0081125C"/>
    <w:rsid w:val="008234F3"/>
    <w:rsid w:val="008323C9"/>
    <w:rsid w:val="00833D71"/>
    <w:rsid w:val="00837BF5"/>
    <w:rsid w:val="00843FEE"/>
    <w:rsid w:val="008453E1"/>
    <w:rsid w:val="00847B9B"/>
    <w:rsid w:val="00850083"/>
    <w:rsid w:val="00851894"/>
    <w:rsid w:val="00852548"/>
    <w:rsid w:val="00852CFB"/>
    <w:rsid w:val="00861A17"/>
    <w:rsid w:val="00871665"/>
    <w:rsid w:val="00871DB8"/>
    <w:rsid w:val="00877AE4"/>
    <w:rsid w:val="008931B5"/>
    <w:rsid w:val="008933B2"/>
    <w:rsid w:val="0089646B"/>
    <w:rsid w:val="008A3D76"/>
    <w:rsid w:val="008A6225"/>
    <w:rsid w:val="008B3080"/>
    <w:rsid w:val="008B6EB0"/>
    <w:rsid w:val="008B70CB"/>
    <w:rsid w:val="008B7277"/>
    <w:rsid w:val="008C225F"/>
    <w:rsid w:val="008D04E3"/>
    <w:rsid w:val="008D2AA0"/>
    <w:rsid w:val="008D6961"/>
    <w:rsid w:val="008E2A6C"/>
    <w:rsid w:val="008F5584"/>
    <w:rsid w:val="008F79E1"/>
    <w:rsid w:val="009128D1"/>
    <w:rsid w:val="00913C50"/>
    <w:rsid w:val="00915245"/>
    <w:rsid w:val="00917339"/>
    <w:rsid w:val="00923C60"/>
    <w:rsid w:val="00931829"/>
    <w:rsid w:val="009334E7"/>
    <w:rsid w:val="00933D43"/>
    <w:rsid w:val="009461E7"/>
    <w:rsid w:val="0094776B"/>
    <w:rsid w:val="0095090F"/>
    <w:rsid w:val="00954257"/>
    <w:rsid w:val="00963CCD"/>
    <w:rsid w:val="009756C6"/>
    <w:rsid w:val="009810A4"/>
    <w:rsid w:val="009811B7"/>
    <w:rsid w:val="009842F8"/>
    <w:rsid w:val="0098482B"/>
    <w:rsid w:val="0099401B"/>
    <w:rsid w:val="00994378"/>
    <w:rsid w:val="00996F9F"/>
    <w:rsid w:val="009A164E"/>
    <w:rsid w:val="009A2E15"/>
    <w:rsid w:val="009B04CB"/>
    <w:rsid w:val="009B0C61"/>
    <w:rsid w:val="009B479C"/>
    <w:rsid w:val="009C7D1F"/>
    <w:rsid w:val="009D1620"/>
    <w:rsid w:val="009E35AC"/>
    <w:rsid w:val="009F71F7"/>
    <w:rsid w:val="00A0244C"/>
    <w:rsid w:val="00A02563"/>
    <w:rsid w:val="00A04244"/>
    <w:rsid w:val="00A04A7D"/>
    <w:rsid w:val="00A06815"/>
    <w:rsid w:val="00A06F62"/>
    <w:rsid w:val="00A1067E"/>
    <w:rsid w:val="00A12BBA"/>
    <w:rsid w:val="00A2191D"/>
    <w:rsid w:val="00A22D18"/>
    <w:rsid w:val="00A300FF"/>
    <w:rsid w:val="00A45EB6"/>
    <w:rsid w:val="00A54567"/>
    <w:rsid w:val="00A607E2"/>
    <w:rsid w:val="00A626A1"/>
    <w:rsid w:val="00A64C60"/>
    <w:rsid w:val="00A814C7"/>
    <w:rsid w:val="00A81F2C"/>
    <w:rsid w:val="00A90C69"/>
    <w:rsid w:val="00A92558"/>
    <w:rsid w:val="00A94A59"/>
    <w:rsid w:val="00AA1A66"/>
    <w:rsid w:val="00AA5031"/>
    <w:rsid w:val="00AA5786"/>
    <w:rsid w:val="00AB3365"/>
    <w:rsid w:val="00AC09A3"/>
    <w:rsid w:val="00AC140E"/>
    <w:rsid w:val="00AD2907"/>
    <w:rsid w:val="00AD5024"/>
    <w:rsid w:val="00AD5367"/>
    <w:rsid w:val="00AD65D8"/>
    <w:rsid w:val="00AE1156"/>
    <w:rsid w:val="00AE1C69"/>
    <w:rsid w:val="00AE3632"/>
    <w:rsid w:val="00AE5117"/>
    <w:rsid w:val="00AE6353"/>
    <w:rsid w:val="00AF6164"/>
    <w:rsid w:val="00B019E5"/>
    <w:rsid w:val="00B03D79"/>
    <w:rsid w:val="00B070E4"/>
    <w:rsid w:val="00B13924"/>
    <w:rsid w:val="00B1393A"/>
    <w:rsid w:val="00B14872"/>
    <w:rsid w:val="00B33334"/>
    <w:rsid w:val="00B525BD"/>
    <w:rsid w:val="00B67133"/>
    <w:rsid w:val="00B7015D"/>
    <w:rsid w:val="00B738A1"/>
    <w:rsid w:val="00B8109A"/>
    <w:rsid w:val="00B854C4"/>
    <w:rsid w:val="00B8737C"/>
    <w:rsid w:val="00B911D3"/>
    <w:rsid w:val="00B95D2F"/>
    <w:rsid w:val="00BA193E"/>
    <w:rsid w:val="00BA287E"/>
    <w:rsid w:val="00BA5715"/>
    <w:rsid w:val="00BA57A8"/>
    <w:rsid w:val="00BA65E5"/>
    <w:rsid w:val="00BB38D4"/>
    <w:rsid w:val="00BB7E2F"/>
    <w:rsid w:val="00BC1F3E"/>
    <w:rsid w:val="00BC535C"/>
    <w:rsid w:val="00BC545A"/>
    <w:rsid w:val="00BE152D"/>
    <w:rsid w:val="00BE1613"/>
    <w:rsid w:val="00BE4F54"/>
    <w:rsid w:val="00BE55C9"/>
    <w:rsid w:val="00BF2E41"/>
    <w:rsid w:val="00C002D1"/>
    <w:rsid w:val="00C00921"/>
    <w:rsid w:val="00C23125"/>
    <w:rsid w:val="00C32E45"/>
    <w:rsid w:val="00C36888"/>
    <w:rsid w:val="00C44ED8"/>
    <w:rsid w:val="00C55E82"/>
    <w:rsid w:val="00C56B89"/>
    <w:rsid w:val="00C57F0B"/>
    <w:rsid w:val="00C67D25"/>
    <w:rsid w:val="00C71804"/>
    <w:rsid w:val="00C740D0"/>
    <w:rsid w:val="00C75030"/>
    <w:rsid w:val="00C75FE2"/>
    <w:rsid w:val="00C767E0"/>
    <w:rsid w:val="00C840AD"/>
    <w:rsid w:val="00CA5242"/>
    <w:rsid w:val="00CA5A86"/>
    <w:rsid w:val="00CA6CD7"/>
    <w:rsid w:val="00CB52E7"/>
    <w:rsid w:val="00CB5CDD"/>
    <w:rsid w:val="00CB67C0"/>
    <w:rsid w:val="00CC0473"/>
    <w:rsid w:val="00CD1A18"/>
    <w:rsid w:val="00CD41B6"/>
    <w:rsid w:val="00CD4C32"/>
    <w:rsid w:val="00CE47EA"/>
    <w:rsid w:val="00CE7CAA"/>
    <w:rsid w:val="00CF5343"/>
    <w:rsid w:val="00CF5B12"/>
    <w:rsid w:val="00D01596"/>
    <w:rsid w:val="00D042F0"/>
    <w:rsid w:val="00D21C37"/>
    <w:rsid w:val="00D21C87"/>
    <w:rsid w:val="00D25646"/>
    <w:rsid w:val="00D44AFF"/>
    <w:rsid w:val="00D50B72"/>
    <w:rsid w:val="00D51224"/>
    <w:rsid w:val="00D53968"/>
    <w:rsid w:val="00D57065"/>
    <w:rsid w:val="00D57782"/>
    <w:rsid w:val="00D57FFA"/>
    <w:rsid w:val="00D6113F"/>
    <w:rsid w:val="00D759E1"/>
    <w:rsid w:val="00DB0E4C"/>
    <w:rsid w:val="00DB4A90"/>
    <w:rsid w:val="00DC01D1"/>
    <w:rsid w:val="00DC22DB"/>
    <w:rsid w:val="00DC6179"/>
    <w:rsid w:val="00DF2837"/>
    <w:rsid w:val="00DF2BF7"/>
    <w:rsid w:val="00DF42AA"/>
    <w:rsid w:val="00DF4BE2"/>
    <w:rsid w:val="00DF51E9"/>
    <w:rsid w:val="00E11253"/>
    <w:rsid w:val="00E14ABB"/>
    <w:rsid w:val="00E176A2"/>
    <w:rsid w:val="00E21EEE"/>
    <w:rsid w:val="00E32DB4"/>
    <w:rsid w:val="00E35C00"/>
    <w:rsid w:val="00E3631C"/>
    <w:rsid w:val="00E40C19"/>
    <w:rsid w:val="00E75D82"/>
    <w:rsid w:val="00E915DB"/>
    <w:rsid w:val="00E91610"/>
    <w:rsid w:val="00E91CF6"/>
    <w:rsid w:val="00E96816"/>
    <w:rsid w:val="00EA2DA2"/>
    <w:rsid w:val="00EA4B24"/>
    <w:rsid w:val="00EA4F64"/>
    <w:rsid w:val="00EB2E14"/>
    <w:rsid w:val="00EB58D2"/>
    <w:rsid w:val="00EC6857"/>
    <w:rsid w:val="00EC7492"/>
    <w:rsid w:val="00ED3854"/>
    <w:rsid w:val="00EE0AB9"/>
    <w:rsid w:val="00EE0EE2"/>
    <w:rsid w:val="00EE79C5"/>
    <w:rsid w:val="00EF3786"/>
    <w:rsid w:val="00EF7002"/>
    <w:rsid w:val="00F0443B"/>
    <w:rsid w:val="00F061EC"/>
    <w:rsid w:val="00F074C8"/>
    <w:rsid w:val="00F07C6D"/>
    <w:rsid w:val="00F15A50"/>
    <w:rsid w:val="00F254B7"/>
    <w:rsid w:val="00F25DD6"/>
    <w:rsid w:val="00F27BBC"/>
    <w:rsid w:val="00F306C5"/>
    <w:rsid w:val="00F33DD8"/>
    <w:rsid w:val="00F36356"/>
    <w:rsid w:val="00F45B6C"/>
    <w:rsid w:val="00F45E55"/>
    <w:rsid w:val="00F5555A"/>
    <w:rsid w:val="00F66421"/>
    <w:rsid w:val="00F8198E"/>
    <w:rsid w:val="00F85E76"/>
    <w:rsid w:val="00F93170"/>
    <w:rsid w:val="00F97C82"/>
    <w:rsid w:val="00FA054F"/>
    <w:rsid w:val="00FB1CBD"/>
    <w:rsid w:val="00FB421E"/>
    <w:rsid w:val="00FC4C3C"/>
    <w:rsid w:val="00FC531E"/>
    <w:rsid w:val="00FC59E6"/>
    <w:rsid w:val="00FC5BAE"/>
    <w:rsid w:val="00FC605F"/>
    <w:rsid w:val="00FD1185"/>
    <w:rsid w:val="00FD2871"/>
    <w:rsid w:val="00FD2F42"/>
    <w:rsid w:val="00FE1792"/>
    <w:rsid w:val="00FE4A66"/>
    <w:rsid w:val="00FF39A1"/>
    <w:rsid w:val="0637FDB2"/>
    <w:rsid w:val="093F90A7"/>
    <w:rsid w:val="2AA9F618"/>
    <w:rsid w:val="37E8BC44"/>
    <w:rsid w:val="478C6B44"/>
    <w:rsid w:val="4A4A929B"/>
    <w:rsid w:val="76576A6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CBDA5"/>
  <w15:chartTrackingRefBased/>
  <w15:docId w15:val="{9755650C-05A0-41A9-B2FE-F99D1AC7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353"/>
    <w:pPr>
      <w:spacing w:line="288" w:lineRule="auto"/>
    </w:pPr>
    <w:rPr>
      <w:lang w:val="en-US"/>
    </w:rPr>
  </w:style>
  <w:style w:type="paragraph" w:styleId="Overskrift1">
    <w:name w:val="heading 1"/>
    <w:basedOn w:val="Normal"/>
    <w:next w:val="Normal"/>
    <w:link w:val="Overskrift1Tegn"/>
    <w:uiPriority w:val="9"/>
    <w:qFormat/>
    <w:rsid w:val="00336C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336C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qFormat/>
    <w:rsid w:val="003971F5"/>
    <w:pPr>
      <w:keepNext/>
      <w:keepLines/>
      <w:spacing w:before="40" w:after="0"/>
      <w:outlineLvl w:val="2"/>
    </w:pPr>
    <w:rPr>
      <w:rFonts w:asciiTheme="majorHAnsi" w:eastAsiaTheme="majorEastAsia" w:hAnsiTheme="majorHAnsi" w:cstheme="majorBidi"/>
      <w:b/>
      <w:color w:val="4472C4" w:themeColor="accen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uiPriority w:val="99"/>
    <w:unhideWhenUsed/>
    <w:qFormat/>
    <w:rsid w:val="00223353"/>
    <w:pPr>
      <w:numPr>
        <w:numId w:val="1"/>
      </w:numPr>
      <w:ind w:left="170" w:hanging="170"/>
      <w:contextualSpacing/>
    </w:pPr>
    <w:rPr>
      <w:sz w:val="20"/>
    </w:rPr>
  </w:style>
  <w:style w:type="table" w:customStyle="1" w:styleId="Rdekors">
    <w:name w:val="Røde kors"/>
    <w:basedOn w:val="Vanligtabell"/>
    <w:uiPriority w:val="99"/>
    <w:rsid w:val="00223353"/>
    <w:pPr>
      <w:spacing w:after="0" w:line="288" w:lineRule="auto"/>
    </w:pPr>
    <w:rPr>
      <w:color w:val="FFFFFF" w:themeColor="background1"/>
    </w:rPr>
    <w:tblPr>
      <w:tblCellMar>
        <w:left w:w="284" w:type="dxa"/>
        <w:bottom w:w="284" w:type="dxa"/>
        <w:right w:w="284" w:type="dxa"/>
      </w:tblCellMar>
    </w:tblPr>
    <w:tcPr>
      <w:shd w:val="clear" w:color="auto" w:fill="4472C4" w:themeFill="accent1"/>
    </w:tcPr>
  </w:style>
  <w:style w:type="paragraph" w:customStyle="1" w:styleId="Tableheading">
    <w:name w:val="Tableheading"/>
    <w:basedOn w:val="Normal"/>
    <w:link w:val="TableheadingTegn"/>
    <w:qFormat/>
    <w:rsid w:val="00223353"/>
    <w:pPr>
      <w:spacing w:before="120" w:after="240"/>
    </w:pPr>
    <w:rPr>
      <w:b/>
      <w:caps/>
    </w:rPr>
  </w:style>
  <w:style w:type="character" w:customStyle="1" w:styleId="TableheadingTegn">
    <w:name w:val="Tableheading Tegn"/>
    <w:basedOn w:val="Standardskriftforavsnitt"/>
    <w:link w:val="Tableheading"/>
    <w:rsid w:val="00223353"/>
    <w:rPr>
      <w:b/>
      <w:caps/>
      <w:lang w:val="en-US"/>
    </w:rPr>
  </w:style>
  <w:style w:type="paragraph" w:styleId="Tittel">
    <w:name w:val="Title"/>
    <w:basedOn w:val="Normal"/>
    <w:next w:val="Normal"/>
    <w:link w:val="TittelTegn"/>
    <w:uiPriority w:val="10"/>
    <w:qFormat/>
    <w:rsid w:val="00223353"/>
    <w:pPr>
      <w:spacing w:after="40" w:line="240" w:lineRule="auto"/>
      <w:contextualSpacing/>
    </w:pPr>
    <w:rPr>
      <w:rFonts w:asciiTheme="majorHAnsi" w:eastAsiaTheme="majorEastAsia" w:hAnsiTheme="majorHAnsi" w:cstheme="majorBidi"/>
      <w:b/>
      <w:caps/>
      <w:color w:val="4472C4" w:themeColor="accent1"/>
      <w:kern w:val="28"/>
      <w:sz w:val="130"/>
      <w:szCs w:val="56"/>
      <w:u w:val="single"/>
    </w:rPr>
  </w:style>
  <w:style w:type="character" w:customStyle="1" w:styleId="TittelTegn">
    <w:name w:val="Tittel Tegn"/>
    <w:basedOn w:val="Standardskriftforavsnitt"/>
    <w:link w:val="Tittel"/>
    <w:uiPriority w:val="10"/>
    <w:rsid w:val="00223353"/>
    <w:rPr>
      <w:rFonts w:asciiTheme="majorHAnsi" w:eastAsiaTheme="majorEastAsia" w:hAnsiTheme="majorHAnsi" w:cstheme="majorBidi"/>
      <w:b/>
      <w:caps/>
      <w:color w:val="4472C4" w:themeColor="accent1"/>
      <w:kern w:val="28"/>
      <w:sz w:val="130"/>
      <w:szCs w:val="56"/>
      <w:u w:val="single"/>
      <w:lang w:val="en-US"/>
    </w:rPr>
  </w:style>
  <w:style w:type="paragraph" w:styleId="Topptekst">
    <w:name w:val="header"/>
    <w:basedOn w:val="Normal"/>
    <w:link w:val="TopptekstTegn"/>
    <w:uiPriority w:val="99"/>
    <w:unhideWhenUsed/>
    <w:rsid w:val="0022335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3353"/>
    <w:rPr>
      <w:lang w:val="en-US"/>
    </w:rPr>
  </w:style>
  <w:style w:type="paragraph" w:styleId="Bunntekst">
    <w:name w:val="footer"/>
    <w:basedOn w:val="Normal"/>
    <w:link w:val="BunntekstTegn"/>
    <w:uiPriority w:val="99"/>
    <w:unhideWhenUsed/>
    <w:rsid w:val="0022335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3353"/>
    <w:rPr>
      <w:lang w:val="en-US"/>
    </w:rPr>
  </w:style>
  <w:style w:type="character" w:styleId="Fotnotereferanse">
    <w:name w:val="footnote reference"/>
    <w:aliases w:val="ftref,BVI fnr,16 Point,Superscript 6 Point"/>
    <w:basedOn w:val="Standardskriftforavsnitt"/>
    <w:uiPriority w:val="99"/>
    <w:unhideWhenUsed/>
    <w:rsid w:val="00F8198E"/>
    <w:rPr>
      <w:vertAlign w:val="superscript"/>
    </w:rPr>
  </w:style>
  <w:style w:type="paragraph" w:styleId="Fotnotetekst">
    <w:name w:val="footnote text"/>
    <w:basedOn w:val="Normal"/>
    <w:link w:val="FotnotetekstTegn"/>
    <w:uiPriority w:val="99"/>
    <w:unhideWhenUsed/>
    <w:rsid w:val="00F8198E"/>
    <w:pPr>
      <w:spacing w:after="0" w:line="240" w:lineRule="auto"/>
    </w:pPr>
    <w:rPr>
      <w:sz w:val="14"/>
      <w:szCs w:val="20"/>
    </w:rPr>
  </w:style>
  <w:style w:type="character" w:customStyle="1" w:styleId="FotnotetekstTegn">
    <w:name w:val="Fotnotetekst Tegn"/>
    <w:basedOn w:val="Standardskriftforavsnitt"/>
    <w:link w:val="Fotnotetekst"/>
    <w:uiPriority w:val="99"/>
    <w:rsid w:val="00F8198E"/>
    <w:rPr>
      <w:sz w:val="14"/>
      <w:szCs w:val="20"/>
      <w:lang w:val="en-US"/>
    </w:rPr>
  </w:style>
  <w:style w:type="character" w:styleId="Hyperkobling">
    <w:name w:val="Hyperlink"/>
    <w:basedOn w:val="Standardskriftforavsnitt"/>
    <w:uiPriority w:val="99"/>
    <w:unhideWhenUsed/>
    <w:rsid w:val="00F8198E"/>
    <w:rPr>
      <w:color w:val="0563C1" w:themeColor="hyperlink"/>
      <w:u w:val="single"/>
    </w:rPr>
  </w:style>
  <w:style w:type="character" w:customStyle="1" w:styleId="Overskrift3Tegn">
    <w:name w:val="Overskrift 3 Tegn"/>
    <w:basedOn w:val="Standardskriftforavsnitt"/>
    <w:link w:val="Overskrift3"/>
    <w:uiPriority w:val="9"/>
    <w:rsid w:val="003971F5"/>
    <w:rPr>
      <w:rFonts w:asciiTheme="majorHAnsi" w:eastAsiaTheme="majorEastAsia" w:hAnsiTheme="majorHAnsi" w:cstheme="majorBidi"/>
      <w:b/>
      <w:color w:val="4472C4" w:themeColor="accent1"/>
      <w:szCs w:val="24"/>
      <w:lang w:val="en-US"/>
    </w:rPr>
  </w:style>
  <w:style w:type="paragraph" w:styleId="Listeavsnitt">
    <w:name w:val="List Paragraph"/>
    <w:basedOn w:val="Normal"/>
    <w:uiPriority w:val="34"/>
    <w:qFormat/>
    <w:rsid w:val="00EA4F64"/>
    <w:pPr>
      <w:spacing w:line="259" w:lineRule="auto"/>
      <w:ind w:left="720"/>
      <w:contextualSpacing/>
    </w:pPr>
    <w:rPr>
      <w:lang w:val="en-GB"/>
    </w:rPr>
  </w:style>
  <w:style w:type="character" w:styleId="Fulgthyperkobling">
    <w:name w:val="FollowedHyperlink"/>
    <w:basedOn w:val="Standardskriftforavsnitt"/>
    <w:uiPriority w:val="99"/>
    <w:semiHidden/>
    <w:unhideWhenUsed/>
    <w:rsid w:val="00213997"/>
    <w:rPr>
      <w:color w:val="954F72" w:themeColor="followedHyperlink"/>
      <w:u w:val="single"/>
    </w:rPr>
  </w:style>
  <w:style w:type="character" w:styleId="Ulstomtale">
    <w:name w:val="Unresolved Mention"/>
    <w:basedOn w:val="Standardskriftforavsnitt"/>
    <w:uiPriority w:val="99"/>
    <w:semiHidden/>
    <w:unhideWhenUsed/>
    <w:rsid w:val="00336CD4"/>
    <w:rPr>
      <w:color w:val="605E5C"/>
      <w:shd w:val="clear" w:color="auto" w:fill="E1DFDD"/>
    </w:rPr>
  </w:style>
  <w:style w:type="character" w:customStyle="1" w:styleId="Overskrift1Tegn">
    <w:name w:val="Overskrift 1 Tegn"/>
    <w:basedOn w:val="Standardskriftforavsnitt"/>
    <w:link w:val="Overskrift1"/>
    <w:uiPriority w:val="9"/>
    <w:rsid w:val="00336CD4"/>
    <w:rPr>
      <w:rFonts w:asciiTheme="majorHAnsi" w:eastAsiaTheme="majorEastAsia" w:hAnsiTheme="majorHAnsi" w:cstheme="majorBidi"/>
      <w:color w:val="2F5496" w:themeColor="accent1" w:themeShade="BF"/>
      <w:sz w:val="32"/>
      <w:szCs w:val="32"/>
      <w:lang w:val="en-US"/>
    </w:rPr>
  </w:style>
  <w:style w:type="character" w:customStyle="1" w:styleId="Overskrift2Tegn">
    <w:name w:val="Overskrift 2 Tegn"/>
    <w:basedOn w:val="Standardskriftforavsnitt"/>
    <w:link w:val="Overskrift2"/>
    <w:uiPriority w:val="9"/>
    <w:semiHidden/>
    <w:rsid w:val="00336CD4"/>
    <w:rPr>
      <w:rFonts w:asciiTheme="majorHAnsi" w:eastAsiaTheme="majorEastAsia" w:hAnsiTheme="majorHAnsi" w:cstheme="majorBidi"/>
      <w:color w:val="2F5496" w:themeColor="accent1" w:themeShade="BF"/>
      <w:sz w:val="26"/>
      <w:szCs w:val="26"/>
      <w:lang w:val="en-US"/>
    </w:rPr>
  </w:style>
  <w:style w:type="table" w:styleId="Tabellrutenett">
    <w:name w:val="Table Grid"/>
    <w:basedOn w:val="Vanligtabell"/>
    <w:uiPriority w:val="39"/>
    <w:rsid w:val="00B9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iPriority w:val="35"/>
    <w:unhideWhenUsed/>
    <w:qFormat/>
    <w:rsid w:val="005743A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809992">
      <w:bodyDiv w:val="1"/>
      <w:marLeft w:val="0"/>
      <w:marRight w:val="0"/>
      <w:marTop w:val="0"/>
      <w:marBottom w:val="0"/>
      <w:divBdr>
        <w:top w:val="none" w:sz="0" w:space="0" w:color="auto"/>
        <w:left w:val="none" w:sz="0" w:space="0" w:color="auto"/>
        <w:bottom w:val="none" w:sz="0" w:space="0" w:color="auto"/>
        <w:right w:val="none" w:sz="0" w:space="0" w:color="auto"/>
      </w:divBdr>
    </w:div>
    <w:div w:id="1961449936">
      <w:bodyDiv w:val="1"/>
      <w:marLeft w:val="0"/>
      <w:marRight w:val="0"/>
      <w:marTop w:val="0"/>
      <w:marBottom w:val="0"/>
      <w:divBdr>
        <w:top w:val="none" w:sz="0" w:space="0" w:color="auto"/>
        <w:left w:val="none" w:sz="0" w:space="0" w:color="auto"/>
        <w:bottom w:val="none" w:sz="0" w:space="0" w:color="auto"/>
        <w:right w:val="none" w:sz="0" w:space="0" w:color="auto"/>
      </w:divBdr>
      <w:divsChild>
        <w:div w:id="105387333">
          <w:marLeft w:val="0"/>
          <w:marRight w:val="0"/>
          <w:marTop w:val="0"/>
          <w:marBottom w:val="0"/>
          <w:divBdr>
            <w:top w:val="none" w:sz="0" w:space="0" w:color="auto"/>
            <w:left w:val="none" w:sz="0" w:space="0" w:color="auto"/>
            <w:bottom w:val="none" w:sz="0" w:space="0" w:color="auto"/>
            <w:right w:val="none" w:sz="0" w:space="0" w:color="auto"/>
          </w:divBdr>
          <w:divsChild>
            <w:div w:id="184102245">
              <w:marLeft w:val="0"/>
              <w:marRight w:val="0"/>
              <w:marTop w:val="0"/>
              <w:marBottom w:val="0"/>
              <w:divBdr>
                <w:top w:val="none" w:sz="0" w:space="0" w:color="auto"/>
                <w:left w:val="none" w:sz="0" w:space="0" w:color="auto"/>
                <w:bottom w:val="none" w:sz="0" w:space="0" w:color="auto"/>
                <w:right w:val="none" w:sz="0" w:space="0" w:color="auto"/>
              </w:divBdr>
              <w:divsChild>
                <w:div w:id="68622001">
                  <w:marLeft w:val="0"/>
                  <w:marRight w:val="0"/>
                  <w:marTop w:val="0"/>
                  <w:marBottom w:val="0"/>
                  <w:divBdr>
                    <w:top w:val="none" w:sz="0" w:space="0" w:color="auto"/>
                    <w:left w:val="none" w:sz="0" w:space="0" w:color="auto"/>
                    <w:bottom w:val="none" w:sz="0" w:space="0" w:color="auto"/>
                    <w:right w:val="none" w:sz="0" w:space="0" w:color="auto"/>
                  </w:divBdr>
                  <w:divsChild>
                    <w:div w:id="1332294743">
                      <w:marLeft w:val="0"/>
                      <w:marRight w:val="0"/>
                      <w:marTop w:val="0"/>
                      <w:marBottom w:val="0"/>
                      <w:divBdr>
                        <w:top w:val="none" w:sz="0" w:space="0" w:color="auto"/>
                        <w:left w:val="none" w:sz="0" w:space="0" w:color="auto"/>
                        <w:bottom w:val="none" w:sz="0" w:space="0" w:color="auto"/>
                        <w:right w:val="none" w:sz="0" w:space="0" w:color="auto"/>
                      </w:divBdr>
                      <w:divsChild>
                        <w:div w:id="14577140">
                          <w:marLeft w:val="0"/>
                          <w:marRight w:val="0"/>
                          <w:marTop w:val="0"/>
                          <w:marBottom w:val="0"/>
                          <w:divBdr>
                            <w:top w:val="none" w:sz="0" w:space="0" w:color="auto"/>
                            <w:left w:val="none" w:sz="0" w:space="0" w:color="auto"/>
                            <w:bottom w:val="none" w:sz="0" w:space="0" w:color="auto"/>
                            <w:right w:val="none" w:sz="0" w:space="0" w:color="auto"/>
                          </w:divBdr>
                          <w:divsChild>
                            <w:div w:id="1302272919">
                              <w:marLeft w:val="0"/>
                              <w:marRight w:val="0"/>
                              <w:marTop w:val="0"/>
                              <w:marBottom w:val="0"/>
                              <w:divBdr>
                                <w:top w:val="none" w:sz="0" w:space="0" w:color="auto"/>
                                <w:left w:val="none" w:sz="0" w:space="0" w:color="auto"/>
                                <w:bottom w:val="none" w:sz="0" w:space="0" w:color="auto"/>
                                <w:right w:val="none" w:sz="0" w:space="0" w:color="auto"/>
                              </w:divBdr>
                            </w:div>
                          </w:divsChild>
                        </w:div>
                        <w:div w:id="2077242213">
                          <w:marLeft w:val="0"/>
                          <w:marRight w:val="0"/>
                          <w:marTop w:val="0"/>
                          <w:marBottom w:val="0"/>
                          <w:divBdr>
                            <w:top w:val="none" w:sz="0" w:space="0" w:color="auto"/>
                            <w:left w:val="none" w:sz="0" w:space="0" w:color="auto"/>
                            <w:bottom w:val="none" w:sz="0" w:space="0" w:color="auto"/>
                            <w:right w:val="none" w:sz="0" w:space="0" w:color="auto"/>
                          </w:divBdr>
                          <w:divsChild>
                            <w:div w:id="694506178">
                              <w:marLeft w:val="0"/>
                              <w:marRight w:val="0"/>
                              <w:marTop w:val="0"/>
                              <w:marBottom w:val="300"/>
                              <w:divBdr>
                                <w:top w:val="none" w:sz="0" w:space="0" w:color="auto"/>
                                <w:left w:val="none" w:sz="0" w:space="0" w:color="auto"/>
                                <w:bottom w:val="none" w:sz="0" w:space="0" w:color="auto"/>
                                <w:right w:val="none" w:sz="0" w:space="0" w:color="auto"/>
                              </w:divBdr>
                              <w:divsChild>
                                <w:div w:id="658924999">
                                  <w:marLeft w:val="-225"/>
                                  <w:marRight w:val="-225"/>
                                  <w:marTop w:val="0"/>
                                  <w:marBottom w:val="0"/>
                                  <w:divBdr>
                                    <w:top w:val="none" w:sz="0" w:space="0" w:color="auto"/>
                                    <w:left w:val="none" w:sz="0" w:space="0" w:color="auto"/>
                                    <w:bottom w:val="none" w:sz="0" w:space="0" w:color="auto"/>
                                    <w:right w:val="none" w:sz="0" w:space="0" w:color="auto"/>
                                  </w:divBdr>
                                  <w:divsChild>
                                    <w:div w:id="2048134">
                                      <w:marLeft w:val="0"/>
                                      <w:marRight w:val="0"/>
                                      <w:marTop w:val="0"/>
                                      <w:marBottom w:val="0"/>
                                      <w:divBdr>
                                        <w:top w:val="none" w:sz="0" w:space="0" w:color="auto"/>
                                        <w:left w:val="none" w:sz="0" w:space="0" w:color="auto"/>
                                        <w:bottom w:val="single" w:sz="18" w:space="0" w:color="FA9000"/>
                                        <w:right w:val="none" w:sz="0" w:space="0" w:color="auto"/>
                                      </w:divBdr>
                                      <w:divsChild>
                                        <w:div w:id="1136794969">
                                          <w:marLeft w:val="0"/>
                                          <w:marRight w:val="0"/>
                                          <w:marTop w:val="0"/>
                                          <w:marBottom w:val="0"/>
                                          <w:divBdr>
                                            <w:top w:val="none" w:sz="0" w:space="0" w:color="auto"/>
                                            <w:left w:val="none" w:sz="0" w:space="0" w:color="auto"/>
                                            <w:bottom w:val="none" w:sz="0" w:space="0" w:color="auto"/>
                                            <w:right w:val="none" w:sz="0" w:space="0" w:color="auto"/>
                                          </w:divBdr>
                                        </w:div>
                                      </w:divsChild>
                                    </w:div>
                                    <w:div w:id="1892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68415">
          <w:marLeft w:val="0"/>
          <w:marRight w:val="0"/>
          <w:marTop w:val="0"/>
          <w:marBottom w:val="0"/>
          <w:divBdr>
            <w:top w:val="none" w:sz="0" w:space="0" w:color="auto"/>
            <w:left w:val="none" w:sz="0" w:space="0" w:color="auto"/>
            <w:bottom w:val="none" w:sz="0" w:space="0" w:color="auto"/>
            <w:right w:val="none" w:sz="0" w:space="0" w:color="auto"/>
          </w:divBdr>
          <w:divsChild>
            <w:div w:id="1964651402">
              <w:marLeft w:val="0"/>
              <w:marRight w:val="0"/>
              <w:marTop w:val="0"/>
              <w:marBottom w:val="0"/>
              <w:divBdr>
                <w:top w:val="none" w:sz="0" w:space="0" w:color="auto"/>
                <w:left w:val="none" w:sz="0" w:space="0" w:color="auto"/>
                <w:bottom w:val="none" w:sz="0" w:space="0" w:color="auto"/>
                <w:right w:val="none" w:sz="0" w:space="0" w:color="auto"/>
              </w:divBdr>
              <w:divsChild>
                <w:div w:id="332726558">
                  <w:marLeft w:val="0"/>
                  <w:marRight w:val="0"/>
                  <w:marTop w:val="0"/>
                  <w:marBottom w:val="0"/>
                  <w:divBdr>
                    <w:top w:val="none" w:sz="0" w:space="0" w:color="auto"/>
                    <w:left w:val="none" w:sz="0" w:space="0" w:color="auto"/>
                    <w:bottom w:val="none" w:sz="0" w:space="0" w:color="auto"/>
                    <w:right w:val="none" w:sz="0" w:space="0" w:color="auto"/>
                  </w:divBdr>
                  <w:divsChild>
                    <w:div w:id="755326623">
                      <w:marLeft w:val="0"/>
                      <w:marRight w:val="0"/>
                      <w:marTop w:val="0"/>
                      <w:marBottom w:val="0"/>
                      <w:divBdr>
                        <w:top w:val="none" w:sz="0" w:space="0" w:color="auto"/>
                        <w:left w:val="none" w:sz="0" w:space="0" w:color="auto"/>
                        <w:bottom w:val="none" w:sz="0" w:space="0" w:color="auto"/>
                        <w:right w:val="none" w:sz="0" w:space="0" w:color="auto"/>
                      </w:divBdr>
                      <w:divsChild>
                        <w:div w:id="436682583">
                          <w:marLeft w:val="0"/>
                          <w:marRight w:val="0"/>
                          <w:marTop w:val="0"/>
                          <w:marBottom w:val="0"/>
                          <w:divBdr>
                            <w:top w:val="none" w:sz="0" w:space="0" w:color="auto"/>
                            <w:left w:val="none" w:sz="0" w:space="0" w:color="auto"/>
                            <w:bottom w:val="none" w:sz="0" w:space="0" w:color="auto"/>
                            <w:right w:val="none" w:sz="0" w:space="0" w:color="auto"/>
                          </w:divBdr>
                          <w:divsChild>
                            <w:div w:id="909995670">
                              <w:marLeft w:val="-225"/>
                              <w:marRight w:val="-225"/>
                              <w:marTop w:val="0"/>
                              <w:marBottom w:val="0"/>
                              <w:divBdr>
                                <w:top w:val="none" w:sz="0" w:space="0" w:color="auto"/>
                                <w:left w:val="none" w:sz="0" w:space="0" w:color="auto"/>
                                <w:bottom w:val="none" w:sz="0" w:space="0" w:color="auto"/>
                                <w:right w:val="none" w:sz="0" w:space="0" w:color="auto"/>
                              </w:divBdr>
                              <w:divsChild>
                                <w:div w:id="333993758">
                                  <w:marLeft w:val="0"/>
                                  <w:marRight w:val="0"/>
                                  <w:marTop w:val="0"/>
                                  <w:marBottom w:val="0"/>
                                  <w:divBdr>
                                    <w:top w:val="none" w:sz="0" w:space="0" w:color="auto"/>
                                    <w:left w:val="none" w:sz="0" w:space="0" w:color="auto"/>
                                    <w:bottom w:val="none" w:sz="0" w:space="0" w:color="auto"/>
                                    <w:right w:val="none" w:sz="0" w:space="0" w:color="auto"/>
                                  </w:divBdr>
                                  <w:divsChild>
                                    <w:div w:id="340353505">
                                      <w:marLeft w:val="0"/>
                                      <w:marRight w:val="0"/>
                                      <w:marTop w:val="0"/>
                                      <w:marBottom w:val="0"/>
                                      <w:divBdr>
                                        <w:top w:val="none" w:sz="0" w:space="0" w:color="auto"/>
                                        <w:left w:val="none" w:sz="0" w:space="0" w:color="auto"/>
                                        <w:bottom w:val="none" w:sz="0" w:space="0" w:color="auto"/>
                                        <w:right w:val="none" w:sz="0" w:space="0" w:color="auto"/>
                                      </w:divBdr>
                                    </w:div>
                                  </w:divsChild>
                                </w:div>
                                <w:div w:id="1741707898">
                                  <w:marLeft w:val="0"/>
                                  <w:marRight w:val="0"/>
                                  <w:marTop w:val="0"/>
                                  <w:marBottom w:val="0"/>
                                  <w:divBdr>
                                    <w:top w:val="none" w:sz="0" w:space="0" w:color="auto"/>
                                    <w:left w:val="none" w:sz="0" w:space="0" w:color="auto"/>
                                    <w:bottom w:val="none" w:sz="0" w:space="0" w:color="auto"/>
                                    <w:right w:val="none" w:sz="0" w:space="0" w:color="auto"/>
                                  </w:divBdr>
                                  <w:divsChild>
                                    <w:div w:id="1659993953">
                                      <w:marLeft w:val="0"/>
                                      <w:marRight w:val="0"/>
                                      <w:marTop w:val="0"/>
                                      <w:marBottom w:val="0"/>
                                      <w:divBdr>
                                        <w:top w:val="none" w:sz="0" w:space="0" w:color="auto"/>
                                        <w:left w:val="none" w:sz="0" w:space="0" w:color="auto"/>
                                        <w:bottom w:val="none" w:sz="0" w:space="0" w:color="auto"/>
                                        <w:right w:val="none" w:sz="0" w:space="0" w:color="auto"/>
                                      </w:divBdr>
                                      <w:divsChild>
                                        <w:div w:id="322513552">
                                          <w:marLeft w:val="0"/>
                                          <w:marRight w:val="0"/>
                                          <w:marTop w:val="0"/>
                                          <w:marBottom w:val="210"/>
                                          <w:divBdr>
                                            <w:top w:val="none" w:sz="0" w:space="0" w:color="auto"/>
                                            <w:left w:val="none" w:sz="0" w:space="0" w:color="auto"/>
                                            <w:bottom w:val="none" w:sz="0" w:space="0" w:color="auto"/>
                                            <w:right w:val="none" w:sz="0" w:space="0" w:color="auto"/>
                                          </w:divBdr>
                                          <w:divsChild>
                                            <w:div w:id="1021929656">
                                              <w:marLeft w:val="0"/>
                                              <w:marRight w:val="0"/>
                                              <w:marTop w:val="0"/>
                                              <w:marBottom w:val="0"/>
                                              <w:divBdr>
                                                <w:top w:val="none" w:sz="0" w:space="0" w:color="auto"/>
                                                <w:left w:val="none" w:sz="0" w:space="0" w:color="auto"/>
                                                <w:bottom w:val="none" w:sz="0" w:space="0" w:color="auto"/>
                                                <w:right w:val="none" w:sz="0" w:space="0" w:color="auto"/>
                                              </w:divBdr>
                                              <w:divsChild>
                                                <w:div w:id="1479761808">
                                                  <w:marLeft w:val="0"/>
                                                  <w:marRight w:val="0"/>
                                                  <w:marTop w:val="0"/>
                                                  <w:marBottom w:val="0"/>
                                                  <w:divBdr>
                                                    <w:top w:val="none" w:sz="0" w:space="0" w:color="auto"/>
                                                    <w:left w:val="none" w:sz="0" w:space="0" w:color="auto"/>
                                                    <w:bottom w:val="none" w:sz="0" w:space="0" w:color="auto"/>
                                                    <w:right w:val="none" w:sz="0" w:space="0" w:color="auto"/>
                                                  </w:divBdr>
                                                  <w:divsChild>
                                                    <w:div w:id="2177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045068">
                          <w:marLeft w:val="0"/>
                          <w:marRight w:val="0"/>
                          <w:marTop w:val="0"/>
                          <w:marBottom w:val="0"/>
                          <w:divBdr>
                            <w:top w:val="none" w:sz="0" w:space="0" w:color="auto"/>
                            <w:left w:val="none" w:sz="0" w:space="0" w:color="auto"/>
                            <w:bottom w:val="none" w:sz="0" w:space="0" w:color="auto"/>
                            <w:right w:val="none" w:sz="0" w:space="0" w:color="auto"/>
                          </w:divBdr>
                          <w:divsChild>
                            <w:div w:id="1072191488">
                              <w:marLeft w:val="0"/>
                              <w:marRight w:val="0"/>
                              <w:marTop w:val="0"/>
                              <w:marBottom w:val="0"/>
                              <w:divBdr>
                                <w:top w:val="none" w:sz="0" w:space="0" w:color="auto"/>
                                <w:left w:val="none" w:sz="0" w:space="0" w:color="auto"/>
                                <w:bottom w:val="none" w:sz="0" w:space="0" w:color="auto"/>
                                <w:right w:val="none" w:sz="0" w:space="0" w:color="auto"/>
                              </w:divBdr>
                              <w:divsChild>
                                <w:div w:id="1558201580">
                                  <w:marLeft w:val="-225"/>
                                  <w:marRight w:val="-225"/>
                                  <w:marTop w:val="0"/>
                                  <w:marBottom w:val="0"/>
                                  <w:divBdr>
                                    <w:top w:val="none" w:sz="0" w:space="0" w:color="auto"/>
                                    <w:left w:val="none" w:sz="0" w:space="0" w:color="auto"/>
                                    <w:bottom w:val="none" w:sz="0" w:space="0" w:color="auto"/>
                                    <w:right w:val="none" w:sz="0" w:space="0" w:color="auto"/>
                                  </w:divBdr>
                                  <w:divsChild>
                                    <w:div w:id="318774957">
                                      <w:marLeft w:val="0"/>
                                      <w:marRight w:val="0"/>
                                      <w:marTop w:val="0"/>
                                      <w:marBottom w:val="0"/>
                                      <w:divBdr>
                                        <w:top w:val="none" w:sz="0" w:space="0" w:color="auto"/>
                                        <w:left w:val="none" w:sz="0" w:space="0" w:color="auto"/>
                                        <w:bottom w:val="none" w:sz="0" w:space="0" w:color="auto"/>
                                        <w:right w:val="none" w:sz="0" w:space="0" w:color="auto"/>
                                      </w:divBdr>
                                      <w:divsChild>
                                        <w:div w:id="21465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734112">
          <w:marLeft w:val="0"/>
          <w:marRight w:val="0"/>
          <w:marTop w:val="900"/>
          <w:marBottom w:val="0"/>
          <w:divBdr>
            <w:top w:val="none" w:sz="0" w:space="0" w:color="auto"/>
            <w:left w:val="none" w:sz="0" w:space="0" w:color="auto"/>
            <w:bottom w:val="none" w:sz="0" w:space="0" w:color="auto"/>
            <w:right w:val="none" w:sz="0" w:space="0" w:color="auto"/>
          </w:divBdr>
          <w:divsChild>
            <w:div w:id="1074859444">
              <w:marLeft w:val="0"/>
              <w:marRight w:val="0"/>
              <w:marTop w:val="0"/>
              <w:marBottom w:val="0"/>
              <w:divBdr>
                <w:top w:val="none" w:sz="0" w:space="0" w:color="auto"/>
                <w:left w:val="none" w:sz="0" w:space="0" w:color="auto"/>
                <w:bottom w:val="none" w:sz="0" w:space="0" w:color="auto"/>
                <w:right w:val="none" w:sz="0" w:space="0" w:color="auto"/>
              </w:divBdr>
              <w:divsChild>
                <w:div w:id="455610140">
                  <w:marLeft w:val="-225"/>
                  <w:marRight w:val="-225"/>
                  <w:marTop w:val="0"/>
                  <w:marBottom w:val="0"/>
                  <w:divBdr>
                    <w:top w:val="none" w:sz="0" w:space="0" w:color="auto"/>
                    <w:left w:val="none" w:sz="0" w:space="0" w:color="auto"/>
                    <w:bottom w:val="none" w:sz="0" w:space="0" w:color="auto"/>
                    <w:right w:val="none" w:sz="0" w:space="0" w:color="auto"/>
                  </w:divBdr>
                  <w:divsChild>
                    <w:div w:id="137193350">
                      <w:marLeft w:val="0"/>
                      <w:marRight w:val="0"/>
                      <w:marTop w:val="0"/>
                      <w:marBottom w:val="0"/>
                      <w:divBdr>
                        <w:top w:val="none" w:sz="0" w:space="0" w:color="auto"/>
                        <w:left w:val="none" w:sz="0" w:space="0" w:color="auto"/>
                        <w:bottom w:val="none" w:sz="0" w:space="0" w:color="auto"/>
                        <w:right w:val="none" w:sz="0" w:space="0" w:color="auto"/>
                      </w:divBdr>
                      <w:divsChild>
                        <w:div w:id="2113161855">
                          <w:marLeft w:val="0"/>
                          <w:marRight w:val="0"/>
                          <w:marTop w:val="0"/>
                          <w:marBottom w:val="0"/>
                          <w:divBdr>
                            <w:top w:val="none" w:sz="0" w:space="0" w:color="auto"/>
                            <w:left w:val="none" w:sz="0" w:space="0" w:color="auto"/>
                            <w:bottom w:val="none" w:sz="0" w:space="0" w:color="auto"/>
                            <w:right w:val="none" w:sz="0" w:space="0" w:color="auto"/>
                          </w:divBdr>
                          <w:divsChild>
                            <w:div w:id="1741177590">
                              <w:marLeft w:val="0"/>
                              <w:marRight w:val="0"/>
                              <w:marTop w:val="0"/>
                              <w:marBottom w:val="0"/>
                              <w:divBdr>
                                <w:top w:val="none" w:sz="0" w:space="0" w:color="auto"/>
                                <w:left w:val="none" w:sz="0" w:space="0" w:color="auto"/>
                                <w:bottom w:val="none" w:sz="0" w:space="0" w:color="auto"/>
                                <w:right w:val="none" w:sz="0" w:space="0" w:color="auto"/>
                              </w:divBdr>
                              <w:divsChild>
                                <w:div w:id="2061126347">
                                  <w:marLeft w:val="0"/>
                                  <w:marRight w:val="0"/>
                                  <w:marTop w:val="0"/>
                                  <w:marBottom w:val="0"/>
                                  <w:divBdr>
                                    <w:top w:val="single" w:sz="6" w:space="0" w:color="CCCCCC"/>
                                    <w:left w:val="single" w:sz="6" w:space="0" w:color="CCCCCC"/>
                                    <w:bottom w:val="single" w:sz="6" w:space="0" w:color="CCCCCC"/>
                                    <w:right w:val="single" w:sz="6" w:space="0" w:color="CCCCCC"/>
                                  </w:divBdr>
                                  <w:divsChild>
                                    <w:div w:id="564024259">
                                      <w:marLeft w:val="0"/>
                                      <w:marRight w:val="0"/>
                                      <w:marTop w:val="0"/>
                                      <w:marBottom w:val="0"/>
                                      <w:divBdr>
                                        <w:top w:val="none" w:sz="0" w:space="0" w:color="auto"/>
                                        <w:left w:val="none" w:sz="0" w:space="0" w:color="auto"/>
                                        <w:bottom w:val="none" w:sz="0" w:space="0" w:color="auto"/>
                                        <w:right w:val="none" w:sz="0" w:space="0" w:color="auto"/>
                                      </w:divBdr>
                                      <w:divsChild>
                                        <w:div w:id="1560508539">
                                          <w:marLeft w:val="5"/>
                                          <w:marRight w:val="0"/>
                                          <w:marTop w:val="0"/>
                                          <w:marBottom w:val="0"/>
                                          <w:divBdr>
                                            <w:top w:val="none" w:sz="0" w:space="0" w:color="auto"/>
                                            <w:left w:val="none" w:sz="0" w:space="0" w:color="auto"/>
                                            <w:bottom w:val="none" w:sz="0" w:space="0" w:color="auto"/>
                                            <w:right w:val="none" w:sz="0" w:space="0" w:color="auto"/>
                                          </w:divBdr>
                                        </w:div>
                                      </w:divsChild>
                                    </w:div>
                                    <w:div w:id="1314142962">
                                      <w:marLeft w:val="0"/>
                                      <w:marRight w:val="0"/>
                                      <w:marTop w:val="0"/>
                                      <w:marBottom w:val="0"/>
                                      <w:divBdr>
                                        <w:top w:val="none" w:sz="0" w:space="0" w:color="auto"/>
                                        <w:left w:val="none" w:sz="0" w:space="0" w:color="auto"/>
                                        <w:bottom w:val="none" w:sz="0" w:space="0" w:color="auto"/>
                                        <w:right w:val="none" w:sz="0" w:space="0" w:color="auto"/>
                                      </w:divBdr>
                                      <w:divsChild>
                                        <w:div w:id="239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007">
          <w:marLeft w:val="0"/>
          <w:marRight w:val="0"/>
          <w:marTop w:val="0"/>
          <w:marBottom w:val="0"/>
          <w:divBdr>
            <w:top w:val="none" w:sz="0" w:space="0" w:color="auto"/>
            <w:left w:val="none" w:sz="0" w:space="0" w:color="auto"/>
            <w:bottom w:val="none" w:sz="0" w:space="0" w:color="auto"/>
            <w:right w:val="none" w:sz="0" w:space="0" w:color="auto"/>
          </w:divBdr>
          <w:divsChild>
            <w:div w:id="1006982969">
              <w:marLeft w:val="0"/>
              <w:marRight w:val="0"/>
              <w:marTop w:val="0"/>
              <w:marBottom w:val="0"/>
              <w:divBdr>
                <w:top w:val="none" w:sz="0" w:space="0" w:color="auto"/>
                <w:left w:val="none" w:sz="0" w:space="0" w:color="auto"/>
                <w:bottom w:val="none" w:sz="0" w:space="0" w:color="auto"/>
                <w:right w:val="none" w:sz="0" w:space="0" w:color="auto"/>
              </w:divBdr>
              <w:divsChild>
                <w:div w:id="350423843">
                  <w:marLeft w:val="0"/>
                  <w:marRight w:val="0"/>
                  <w:marTop w:val="0"/>
                  <w:marBottom w:val="0"/>
                  <w:divBdr>
                    <w:top w:val="none" w:sz="0" w:space="0" w:color="auto"/>
                    <w:left w:val="none" w:sz="0" w:space="0" w:color="auto"/>
                    <w:bottom w:val="none" w:sz="0" w:space="0" w:color="auto"/>
                    <w:right w:val="none" w:sz="0" w:space="0" w:color="auto"/>
                  </w:divBdr>
                  <w:divsChild>
                    <w:div w:id="1512640897">
                      <w:marLeft w:val="0"/>
                      <w:marRight w:val="0"/>
                      <w:marTop w:val="0"/>
                      <w:marBottom w:val="0"/>
                      <w:divBdr>
                        <w:top w:val="none" w:sz="0" w:space="0" w:color="auto"/>
                        <w:left w:val="none" w:sz="0" w:space="0" w:color="auto"/>
                        <w:bottom w:val="none" w:sz="0" w:space="0" w:color="auto"/>
                        <w:right w:val="none" w:sz="0" w:space="0" w:color="auto"/>
                      </w:divBdr>
                      <w:divsChild>
                        <w:div w:id="408966833">
                          <w:marLeft w:val="0"/>
                          <w:marRight w:val="0"/>
                          <w:marTop w:val="0"/>
                          <w:marBottom w:val="0"/>
                          <w:divBdr>
                            <w:top w:val="none" w:sz="0" w:space="0" w:color="auto"/>
                            <w:left w:val="none" w:sz="0" w:space="0" w:color="auto"/>
                            <w:bottom w:val="none" w:sz="0" w:space="0" w:color="auto"/>
                            <w:right w:val="none" w:sz="0" w:space="0" w:color="auto"/>
                          </w:divBdr>
                          <w:divsChild>
                            <w:div w:id="2023699100">
                              <w:marLeft w:val="0"/>
                              <w:marRight w:val="0"/>
                              <w:marTop w:val="0"/>
                              <w:marBottom w:val="0"/>
                              <w:divBdr>
                                <w:top w:val="none" w:sz="0" w:space="0" w:color="auto"/>
                                <w:left w:val="none" w:sz="0" w:space="0" w:color="auto"/>
                                <w:bottom w:val="none" w:sz="0" w:space="0" w:color="auto"/>
                                <w:right w:val="none" w:sz="0" w:space="0" w:color="auto"/>
                              </w:divBdr>
                              <w:divsChild>
                                <w:div w:id="1154182929">
                                  <w:marLeft w:val="0"/>
                                  <w:marRight w:val="0"/>
                                  <w:marTop w:val="0"/>
                                  <w:marBottom w:val="0"/>
                                  <w:divBdr>
                                    <w:top w:val="none" w:sz="0" w:space="0" w:color="auto"/>
                                    <w:left w:val="none" w:sz="0" w:space="0" w:color="auto"/>
                                    <w:bottom w:val="none" w:sz="0" w:space="0" w:color="auto"/>
                                    <w:right w:val="none" w:sz="0" w:space="0" w:color="auto"/>
                                  </w:divBdr>
                                  <w:divsChild>
                                    <w:div w:id="360522176">
                                      <w:marLeft w:val="0"/>
                                      <w:marRight w:val="0"/>
                                      <w:marTop w:val="0"/>
                                      <w:marBottom w:val="0"/>
                                      <w:divBdr>
                                        <w:top w:val="none" w:sz="0" w:space="0" w:color="auto"/>
                                        <w:left w:val="none" w:sz="0" w:space="0" w:color="auto"/>
                                        <w:bottom w:val="none" w:sz="0" w:space="0" w:color="auto"/>
                                        <w:right w:val="none" w:sz="0" w:space="0" w:color="auto"/>
                                      </w:divBdr>
                                      <w:divsChild>
                                        <w:div w:id="1214193677">
                                          <w:marLeft w:val="0"/>
                                          <w:marRight w:val="0"/>
                                          <w:marTop w:val="0"/>
                                          <w:marBottom w:val="0"/>
                                          <w:divBdr>
                                            <w:top w:val="none" w:sz="0" w:space="0" w:color="auto"/>
                                            <w:left w:val="none" w:sz="0" w:space="0" w:color="auto"/>
                                            <w:bottom w:val="none" w:sz="0" w:space="0" w:color="auto"/>
                                            <w:right w:val="none" w:sz="0" w:space="0" w:color="auto"/>
                                          </w:divBdr>
                                          <w:divsChild>
                                            <w:div w:id="616721097">
                                              <w:marLeft w:val="0"/>
                                              <w:marRight w:val="0"/>
                                              <w:marTop w:val="0"/>
                                              <w:marBottom w:val="0"/>
                                              <w:divBdr>
                                                <w:top w:val="none" w:sz="0" w:space="0" w:color="auto"/>
                                                <w:left w:val="none" w:sz="0" w:space="0" w:color="auto"/>
                                                <w:bottom w:val="none" w:sz="0" w:space="0" w:color="auto"/>
                                                <w:right w:val="none" w:sz="0" w:space="0" w:color="auto"/>
                                              </w:divBdr>
                                              <w:divsChild>
                                                <w:div w:id="528876615">
                                                  <w:marLeft w:val="0"/>
                                                  <w:marRight w:val="0"/>
                                                  <w:marTop w:val="0"/>
                                                  <w:marBottom w:val="0"/>
                                                  <w:divBdr>
                                                    <w:top w:val="none" w:sz="0" w:space="0" w:color="auto"/>
                                                    <w:left w:val="none" w:sz="0" w:space="0" w:color="auto"/>
                                                    <w:bottom w:val="none" w:sz="0" w:space="0" w:color="auto"/>
                                                    <w:right w:val="none" w:sz="0" w:space="0" w:color="auto"/>
                                                  </w:divBdr>
                                                  <w:divsChild>
                                                    <w:div w:id="302469413">
                                                      <w:marLeft w:val="0"/>
                                                      <w:marRight w:val="0"/>
                                                      <w:marTop w:val="0"/>
                                                      <w:marBottom w:val="0"/>
                                                      <w:divBdr>
                                                        <w:top w:val="none" w:sz="0" w:space="0" w:color="auto"/>
                                                        <w:left w:val="none" w:sz="0" w:space="0" w:color="auto"/>
                                                        <w:bottom w:val="none" w:sz="0" w:space="0" w:color="auto"/>
                                                        <w:right w:val="none" w:sz="0" w:space="0" w:color="auto"/>
                                                      </w:divBdr>
                                                      <w:divsChild>
                                                        <w:div w:id="1436824650">
                                                          <w:marLeft w:val="0"/>
                                                          <w:marRight w:val="0"/>
                                                          <w:marTop w:val="0"/>
                                                          <w:marBottom w:val="0"/>
                                                          <w:divBdr>
                                                            <w:top w:val="none" w:sz="0" w:space="0" w:color="auto"/>
                                                            <w:left w:val="none" w:sz="0" w:space="0" w:color="auto"/>
                                                            <w:bottom w:val="none" w:sz="0" w:space="0" w:color="auto"/>
                                                            <w:right w:val="none" w:sz="0" w:space="0" w:color="auto"/>
                                                          </w:divBdr>
                                                          <w:divsChild>
                                                            <w:div w:id="1090809699">
                                                              <w:marLeft w:val="0"/>
                                                              <w:marRight w:val="0"/>
                                                              <w:marTop w:val="0"/>
                                                              <w:marBottom w:val="0"/>
                                                              <w:divBdr>
                                                                <w:top w:val="none" w:sz="0" w:space="0" w:color="auto"/>
                                                                <w:left w:val="none" w:sz="0" w:space="0" w:color="auto"/>
                                                                <w:bottom w:val="none" w:sz="0" w:space="0" w:color="auto"/>
                                                                <w:right w:val="none" w:sz="0" w:space="0" w:color="auto"/>
                                                              </w:divBdr>
                                                              <w:divsChild>
                                                                <w:div w:id="1484423062">
                                                                  <w:marLeft w:val="0"/>
                                                                  <w:marRight w:val="0"/>
                                                                  <w:marTop w:val="0"/>
                                                                  <w:marBottom w:val="0"/>
                                                                  <w:divBdr>
                                                                    <w:top w:val="none" w:sz="0" w:space="0" w:color="auto"/>
                                                                    <w:left w:val="none" w:sz="0" w:space="0" w:color="auto"/>
                                                                    <w:bottom w:val="none" w:sz="0" w:space="0" w:color="auto"/>
                                                                    <w:right w:val="none" w:sz="0" w:space="0" w:color="auto"/>
                                                                  </w:divBdr>
                                                                  <w:divsChild>
                                                                    <w:div w:id="82143635">
                                                                      <w:marLeft w:val="0"/>
                                                                      <w:marRight w:val="0"/>
                                                                      <w:marTop w:val="0"/>
                                                                      <w:marBottom w:val="0"/>
                                                                      <w:divBdr>
                                                                        <w:top w:val="none" w:sz="0" w:space="0" w:color="auto"/>
                                                                        <w:left w:val="none" w:sz="0" w:space="0" w:color="auto"/>
                                                                        <w:bottom w:val="none" w:sz="0" w:space="0" w:color="auto"/>
                                                                        <w:right w:val="none" w:sz="0" w:space="0" w:color="auto"/>
                                                                      </w:divBdr>
                                                                      <w:divsChild>
                                                                        <w:div w:id="733892250">
                                                                          <w:marLeft w:val="0"/>
                                                                          <w:marRight w:val="0"/>
                                                                          <w:marTop w:val="0"/>
                                                                          <w:marBottom w:val="0"/>
                                                                          <w:divBdr>
                                                                            <w:top w:val="none" w:sz="0" w:space="0" w:color="auto"/>
                                                                            <w:left w:val="none" w:sz="0" w:space="0" w:color="auto"/>
                                                                            <w:bottom w:val="none" w:sz="0" w:space="0" w:color="auto"/>
                                                                            <w:right w:val="none" w:sz="0" w:space="0" w:color="auto"/>
                                                                          </w:divBdr>
                                                                          <w:divsChild>
                                                                            <w:div w:id="1747845718">
                                                                              <w:marLeft w:val="0"/>
                                                                              <w:marRight w:val="0"/>
                                                                              <w:marTop w:val="0"/>
                                                                              <w:marBottom w:val="0"/>
                                                                              <w:divBdr>
                                                                                <w:top w:val="none" w:sz="0" w:space="0" w:color="auto"/>
                                                                                <w:left w:val="none" w:sz="0" w:space="0" w:color="auto"/>
                                                                                <w:bottom w:val="none" w:sz="0" w:space="0" w:color="auto"/>
                                                                                <w:right w:val="none" w:sz="0" w:space="0" w:color="auto"/>
                                                                              </w:divBdr>
                                                                              <w:divsChild>
                                                                                <w:div w:id="776995359">
                                                                                  <w:marLeft w:val="0"/>
                                                                                  <w:marRight w:val="0"/>
                                                                                  <w:marTop w:val="0"/>
                                                                                  <w:marBottom w:val="0"/>
                                                                                  <w:divBdr>
                                                                                    <w:top w:val="none" w:sz="0" w:space="0" w:color="auto"/>
                                                                                    <w:left w:val="none" w:sz="0" w:space="0" w:color="auto"/>
                                                                                    <w:bottom w:val="none" w:sz="0" w:space="0" w:color="auto"/>
                                                                                    <w:right w:val="none" w:sz="0" w:space="0" w:color="auto"/>
                                                                                  </w:divBdr>
                                                                                  <w:divsChild>
                                                                                    <w:div w:id="440413855">
                                                                                      <w:marLeft w:val="-225"/>
                                                                                      <w:marRight w:val="-225"/>
                                                                                      <w:marTop w:val="0"/>
                                                                                      <w:marBottom w:val="0"/>
                                                                                      <w:divBdr>
                                                                                        <w:top w:val="none" w:sz="0" w:space="0" w:color="auto"/>
                                                                                        <w:left w:val="none" w:sz="0" w:space="0" w:color="auto"/>
                                                                                        <w:bottom w:val="none" w:sz="0" w:space="0" w:color="auto"/>
                                                                                        <w:right w:val="none" w:sz="0" w:space="0" w:color="auto"/>
                                                                                      </w:divBdr>
                                                                                      <w:divsChild>
                                                                                        <w:div w:id="268969684">
                                                                                          <w:marLeft w:val="0"/>
                                                                                          <w:marRight w:val="0"/>
                                                                                          <w:marTop w:val="0"/>
                                                                                          <w:marBottom w:val="0"/>
                                                                                          <w:divBdr>
                                                                                            <w:top w:val="none" w:sz="0" w:space="0" w:color="auto"/>
                                                                                            <w:left w:val="none" w:sz="0" w:space="0" w:color="auto"/>
                                                                                            <w:bottom w:val="none" w:sz="0" w:space="0" w:color="auto"/>
                                                                                            <w:right w:val="none" w:sz="0" w:space="0" w:color="auto"/>
                                                                                          </w:divBdr>
                                                                                          <w:divsChild>
                                                                                            <w:div w:id="927734266">
                                                                                              <w:marLeft w:val="0"/>
                                                                                              <w:marRight w:val="0"/>
                                                                                              <w:marTop w:val="0"/>
                                                                                              <w:marBottom w:val="0"/>
                                                                                              <w:divBdr>
                                                                                                <w:top w:val="none" w:sz="0" w:space="0" w:color="auto"/>
                                                                                                <w:left w:val="none" w:sz="0" w:space="0" w:color="auto"/>
                                                                                                <w:bottom w:val="none" w:sz="0" w:space="0" w:color="auto"/>
                                                                                                <w:right w:val="none" w:sz="0" w:space="0" w:color="auto"/>
                                                                                              </w:divBdr>
                                                                                              <w:divsChild>
                                                                                                <w:div w:id="1547598708">
                                                                                                  <w:marLeft w:val="0"/>
                                                                                                  <w:marRight w:val="0"/>
                                                                                                  <w:marTop w:val="0"/>
                                                                                                  <w:marBottom w:val="0"/>
                                                                                                  <w:divBdr>
                                                                                                    <w:top w:val="none" w:sz="0" w:space="0" w:color="auto"/>
                                                                                                    <w:left w:val="none" w:sz="0" w:space="0" w:color="auto"/>
                                                                                                    <w:bottom w:val="none" w:sz="0" w:space="0" w:color="auto"/>
                                                                                                    <w:right w:val="none" w:sz="0" w:space="0" w:color="auto"/>
                                                                                                  </w:divBdr>
                                                                                                  <w:divsChild>
                                                                                                    <w:div w:id="701520111">
                                                                                                      <w:marLeft w:val="0"/>
                                                                                                      <w:marRight w:val="0"/>
                                                                                                      <w:marTop w:val="0"/>
                                                                                                      <w:marBottom w:val="0"/>
                                                                                                      <w:divBdr>
                                                                                                        <w:top w:val="none" w:sz="0" w:space="0" w:color="auto"/>
                                                                                                        <w:left w:val="single" w:sz="48" w:space="0" w:color="FCFCFC"/>
                                                                                                        <w:bottom w:val="none" w:sz="0" w:space="0" w:color="auto"/>
                                                                                                        <w:right w:val="none" w:sz="0" w:space="0" w:color="auto"/>
                                                                                                      </w:divBdr>
                                                                                                    </w:div>
                                                                                                    <w:div w:id="18323353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dekors.no/contentassets/d9bc9dd375fe4772820069453a04e99b/rk_bostedsutfordringer-digital_rg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dekors.no/contentassets/d9bc9dd375fe4772820069453a04e99b/rk_bostedsutfordringer-digital_rgb.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487D8A3A9D4F20A176620E4D59115F"/>
        <w:category>
          <w:name w:val="Generelt"/>
          <w:gallery w:val="placeholder"/>
        </w:category>
        <w:types>
          <w:type w:val="bbPlcHdr"/>
        </w:types>
        <w:behaviors>
          <w:behavior w:val="content"/>
        </w:behaviors>
        <w:guid w:val="{8E3AA38A-AB6F-4CE5-99CF-9BCFF4A525BE}"/>
      </w:docPartPr>
      <w:docPartBody>
        <w:p w:rsidR="00037F3C" w:rsidRDefault="00EA47A0" w:rsidP="00EA47A0">
          <w:pPr>
            <w:pStyle w:val="55487D8A3A9D4F20A176620E4D59115F"/>
          </w:pPr>
          <w:r w:rsidRPr="00795EE6">
            <w:rPr>
              <w:rStyle w:val="Plassholdertekst"/>
            </w:rPr>
            <w:t>[Title]</w:t>
          </w:r>
        </w:p>
      </w:docPartBody>
    </w:docPart>
    <w:docPart>
      <w:docPartPr>
        <w:name w:val="1C18468AD0BD41CC8A4C3DE714695CAC"/>
        <w:category>
          <w:name w:val="Generelt"/>
          <w:gallery w:val="placeholder"/>
        </w:category>
        <w:types>
          <w:type w:val="bbPlcHdr"/>
        </w:types>
        <w:behaviors>
          <w:behavior w:val="content"/>
        </w:behaviors>
        <w:guid w:val="{7B784E9B-DCB7-4A8C-88B6-75C425106924}"/>
      </w:docPartPr>
      <w:docPartBody>
        <w:p w:rsidR="009C232D" w:rsidRDefault="00E03E57" w:rsidP="00E03E57">
          <w:pPr>
            <w:pStyle w:val="1C18468AD0BD41CC8A4C3DE714695CAC"/>
          </w:pPr>
          <w:r w:rsidRPr="008455D8">
            <w:rPr>
              <w:rStyle w:val="Plassholdertekst"/>
            </w:rPr>
            <w:t>[Name Lastname]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eeSerif">
    <w:altName w:val="Yu Gothic"/>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79"/>
    <w:rsid w:val="00037F3C"/>
    <w:rsid w:val="002465D7"/>
    <w:rsid w:val="00250B2D"/>
    <w:rsid w:val="00352215"/>
    <w:rsid w:val="004D5454"/>
    <w:rsid w:val="005F3F8D"/>
    <w:rsid w:val="007D2ADB"/>
    <w:rsid w:val="007D6777"/>
    <w:rsid w:val="009C232D"/>
    <w:rsid w:val="009C6C60"/>
    <w:rsid w:val="00B03D79"/>
    <w:rsid w:val="00BB0E10"/>
    <w:rsid w:val="00D24A4A"/>
    <w:rsid w:val="00E0073E"/>
    <w:rsid w:val="00E03E57"/>
    <w:rsid w:val="00E65134"/>
    <w:rsid w:val="00EA47A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03E57"/>
    <w:rPr>
      <w:color w:val="808080"/>
    </w:rPr>
  </w:style>
  <w:style w:type="paragraph" w:customStyle="1" w:styleId="55487D8A3A9D4F20A176620E4D59115F">
    <w:name w:val="55487D8A3A9D4F20A176620E4D59115F"/>
    <w:rsid w:val="00EA47A0"/>
  </w:style>
  <w:style w:type="paragraph" w:customStyle="1" w:styleId="1C18468AD0BD41CC8A4C3DE714695CAC">
    <w:name w:val="1C18468AD0BD41CC8A4C3DE714695CAC"/>
    <w:rsid w:val="00E03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cacd08b5-7c8b-432b-9be8-8083c3e029fe">Global</Region>
    <Dokumenttype xmlns="cacd08b5-7c8b-432b-9be8-8083c3e029fe">Situasjonsbrief</Dokumenttype>
    <SendtTilArkiv xmlns="cacd08b5-7c8b-432b-9be8-8083c3e029fe" xsi:nil="true"/>
    <SharedWithUsers xmlns="a5cec0bd-a7a4-4387-99e8-f4d1fc743545">
      <UserInfo>
        <DisplayName>Ingrid Iversen Hølaas</DisplayName>
        <AccountId>537</AccountId>
        <AccountType/>
      </UserInfo>
    </SharedWithUsers>
    <Mottaker xmlns="cacd08b5-7c8b-432b-9be8-8083c3e029fe" xsi:nil="true"/>
    <Tema xmlns="cacd08b5-7c8b-432b-9be8-8083c3e029fe" xsi:nil="true"/>
    <Status xmlns="cacd08b5-7c8b-432b-9be8-8083c3e029fe">Under arbeid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D2CEBFF25695E4FBF0A225B572F2B5C" ma:contentTypeVersion="14" ma:contentTypeDescription="Opprett et nytt dokument." ma:contentTypeScope="" ma:versionID="382b44bc08d5c802681acebea154dac9">
  <xsd:schema xmlns:xsd="http://www.w3.org/2001/XMLSchema" xmlns:xs="http://www.w3.org/2001/XMLSchema" xmlns:p="http://schemas.microsoft.com/office/2006/metadata/properties" xmlns:ns2="cacd08b5-7c8b-432b-9be8-8083c3e029fe" xmlns:ns3="a5cec0bd-a7a4-4387-99e8-f4d1fc743545" targetNamespace="http://schemas.microsoft.com/office/2006/metadata/properties" ma:root="true" ma:fieldsID="976d79c0f1a28f12bb4f9406dd2e600c" ns2:_="" ns3:_="">
    <xsd:import namespace="cacd08b5-7c8b-432b-9be8-8083c3e029fe"/>
    <xsd:import namespace="a5cec0bd-a7a4-4387-99e8-f4d1fc7435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kumenttype"/>
                <xsd:element ref="ns2:Region"/>
                <xsd:element ref="ns2:MediaServiceAutoKeyPoints" minOccurs="0"/>
                <xsd:element ref="ns2:MediaServiceKeyPoints" minOccurs="0"/>
                <xsd:element ref="ns2:SendtTilArkiv" minOccurs="0"/>
                <xsd:element ref="ns2:Tema" minOccurs="0"/>
                <xsd:element ref="ns2:Status" minOccurs="0"/>
                <xsd:element ref="ns2:Motta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d08b5-7c8b-432b-9be8-8083c3e02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type" ma:index="12" ma:displayName="Dokumenttype" ma:description="Type produkt" ma:format="Dropdown" ma:internalName="Dokumenttype">
      <xsd:simpleType>
        <xsd:restriction base="dms:Choice">
          <xsd:enumeration value="Situasjonsbrief"/>
          <xsd:enumeration value="Reiserapport"/>
          <xsd:enumeration value="Temanotat"/>
          <xsd:enumeration value="Landrapport"/>
          <xsd:enumeration value="Analysemandat"/>
          <xsd:enumeration value="Analyserapport"/>
          <xsd:enumeration value="Veileder"/>
          <xsd:enumeration value="Referat"/>
          <xsd:enumeration value="Plandokument"/>
          <xsd:enumeration value="Presentasjon"/>
          <xsd:enumeration value="Ledermøtesak"/>
        </xsd:restriction>
      </xsd:simpleType>
    </xsd:element>
    <xsd:element name="Region" ma:index="13" ma:displayName="Region" ma:format="Dropdown" ma:internalName="Region">
      <xsd:simpleType>
        <xsd:restriction base="dms:Choice">
          <xsd:enumeration value="Mena"/>
          <xsd:enumeration value="Afrika"/>
          <xsd:enumeration value="Amerikas"/>
          <xsd:enumeration value="Asia"/>
          <xsd:enumeration value="Europa"/>
          <xsd:enumeration value="Global"/>
          <xsd:enumeration value="Norge"/>
          <xsd:enumeration value="Admin"/>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ndtTilArkiv" ma:index="16" nillable="true" ma:displayName="SendtTilArkiv" ma:format="Dropdown" ma:internalName="SendtTilArkiv">
      <xsd:simpleType>
        <xsd:restriction base="dms:Text">
          <xsd:maxLength value="255"/>
        </xsd:restriction>
      </xsd:simpleType>
    </xsd:element>
    <xsd:element name="Tema" ma:index="17" nillable="true" ma:displayName="Tema" ma:description="Legg inn hvilke temaer produktet dekker slik som feks SGBV, helse, covid, beskyttelse, barn og unge m.m." ma:format="Dropdown" ma:internalName="Tema">
      <xsd:simpleType>
        <xsd:restriction base="dms:Text">
          <xsd:maxLength value="255"/>
        </xsd:restriction>
      </xsd:simpleType>
    </xsd:element>
    <xsd:element name="Status" ma:index="18" nillable="true" ma:displayName="Status" ma:default="Under arbeid" ma:description="Status for produktet" ma:format="RadioButtons" ma:internalName="Status">
      <xsd:simpleType>
        <xsd:restriction base="dms:Choice">
          <xsd:enumeration value="Under arbeid"/>
          <xsd:enumeration value="Ferdigstilt"/>
        </xsd:restriction>
      </xsd:simpleType>
    </xsd:element>
    <xsd:element name="Mottaker" ma:index="19" nillable="true" ma:displayName="Mottaker" ma:description="Hvem er hovedmottaker av produktet" ma:format="Dropdown" ma:internalName="Mottaker">
      <xsd:simpleType>
        <xsd:restriction base="dms:Choice">
          <xsd:enumeration value="ELM"/>
          <xsd:enumeration value="Generalsekretær/Ledergruppa"/>
          <xsd:enumeration value="Landsrådene"/>
        </xsd:restriction>
      </xsd:simpleType>
    </xsd:element>
  </xsd:schema>
  <xsd:schema xmlns:xsd="http://www.w3.org/2001/XMLSchema" xmlns:xs="http://www.w3.org/2001/XMLSchema" xmlns:dms="http://schemas.microsoft.com/office/2006/documentManagement/types" xmlns:pc="http://schemas.microsoft.com/office/infopath/2007/PartnerControls" targetNamespace="a5cec0bd-a7a4-4387-99e8-f4d1fc74354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BDED7-5CEE-4329-B4E2-9D9766BE58D3}">
  <ds:schemaRefs>
    <ds:schemaRef ds:uri="http://schemas.microsoft.com/office/2006/metadata/properties"/>
    <ds:schemaRef ds:uri="http://schemas.microsoft.com/office/infopath/2007/PartnerControls"/>
    <ds:schemaRef ds:uri="cacd08b5-7c8b-432b-9be8-8083c3e029fe"/>
    <ds:schemaRef ds:uri="a5cec0bd-a7a4-4387-99e8-f4d1fc743545"/>
  </ds:schemaRefs>
</ds:datastoreItem>
</file>

<file path=customXml/itemProps2.xml><?xml version="1.0" encoding="utf-8"?>
<ds:datastoreItem xmlns:ds="http://schemas.openxmlformats.org/officeDocument/2006/customXml" ds:itemID="{7E5624B6-7465-4EDD-8647-11A5FFE191CD}">
  <ds:schemaRefs>
    <ds:schemaRef ds:uri="http://schemas.microsoft.com/sharepoint/v3/contenttype/forms"/>
  </ds:schemaRefs>
</ds:datastoreItem>
</file>

<file path=customXml/itemProps3.xml><?xml version="1.0" encoding="utf-8"?>
<ds:datastoreItem xmlns:ds="http://schemas.openxmlformats.org/officeDocument/2006/customXml" ds:itemID="{38CFF042-4F80-4FB6-8766-FEDC57AD8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d08b5-7c8b-432b-9be8-8083c3e029fe"/>
    <ds:schemaRef ds:uri="a5cec0bd-a7a4-4387-99e8-f4d1fc743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FE469-FF7D-43BB-BBD3-B5C9B637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665</Words>
  <Characters>3527</Characters>
  <Application>Microsoft Office Word</Application>
  <DocSecurity>2</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Tønnessen-Krokan</dc:creator>
  <cp:keywords>Humanitære behov og analyse</cp:keywords>
  <dc:description/>
  <cp:lastModifiedBy>Ingrid Iversen Hølaas</cp:lastModifiedBy>
  <cp:revision>11</cp:revision>
  <dcterms:created xsi:type="dcterms:W3CDTF">2021-12-06T11:40:00Z</dcterms:created>
  <dcterms:modified xsi:type="dcterms:W3CDTF">2021-12-09T13:09:00Z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0x010100ED2CEBFF25695E4FBF0A225B572F2B5C</vt:lpwstr>
  </property>
  <property fmtid="{D5CDD505-2E9C-101B-9397-08002B2CF9AE}" pid="3" name="TaxKeyword">
    <vt:lpwstr>124;#Humanitære behov og analyse|33d95236-f19f-4a0f-af33-d9d224b80f0e</vt:lpwstr>
  </property>
  <property fmtid="{D5CDD505-2E9C-101B-9397-08002B2CF9AE}" pid="4" name="RK_Organisasjonsenhet">
    <vt:lpwstr/>
  </property>
  <property fmtid="{D5CDD505-2E9C-101B-9397-08002B2CF9AE}" pid="5" name="RK_Emneord">
    <vt:lpwstr/>
  </property>
  <property fmtid="{D5CDD505-2E9C-101B-9397-08002B2CF9AE}" pid="6" name="RK_Status">
    <vt:lpwstr/>
  </property>
</Properties>
</file>