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8DFC" w14:textId="054C5B16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Formación de Coaliciones: Ficha de trabajo 1</w:t>
      </w:r>
    </w:p>
    <w:p w14:paraId="59F7D73B" w14:textId="77777777" w:rsidR="002039A6" w:rsidRDefault="002039A6" w:rsidP="002039A6">
      <w:pPr>
        <w:rPr>
          <w:b/>
          <w:sz w:val="40"/>
          <w:szCs w:val="40"/>
        </w:rPr>
      </w:pPr>
    </w:p>
    <w:p w14:paraId="10C6E25B" w14:textId="21949D9B" w:rsidR="00E71210" w:rsidRPr="00E71210" w:rsidRDefault="00E56136" w:rsidP="00E71210">
      <w:pPr>
        <w:rPr>
          <w:b/>
          <w:sz w:val="40"/>
          <w:szCs w:val="40"/>
        </w:rPr>
      </w:pPr>
      <w:r w:rsidRPr="002039A6">
        <w:rPr>
          <w:b/>
          <w:sz w:val="40"/>
          <w:szCs w:val="40"/>
          <w:lang w:val="es-419" w:bidi="es-419"/>
        </w:rPr>
        <w:t xml:space="preserve">Involucrar a las Partes Interesadas – Herramienta: Análisis Institucional y de las Redes Sociales </w:t>
      </w:r>
    </w:p>
    <w:p w14:paraId="5B789081" w14:textId="4791B145" w:rsidR="00E71210" w:rsidRPr="00574F45" w:rsidRDefault="00E71210" w:rsidP="00574F45">
      <w:pPr>
        <w:ind w:left="4320"/>
        <w:rPr>
          <w:b/>
          <w:sz w:val="40"/>
          <w:szCs w:val="40"/>
        </w:rPr>
      </w:pPr>
      <w:r w:rsidRPr="00D5023B">
        <w:rPr>
          <w:b/>
          <w:sz w:val="40"/>
          <w:szCs w:val="40"/>
          <w:lang w:val="es-419" w:bidi="es-419"/>
        </w:rPr>
        <w:t>– Herramienta: Interés versus Influencia</w:t>
      </w:r>
    </w:p>
    <w:p w14:paraId="0DE6F44F" w14:textId="77777777" w:rsidR="008244D0" w:rsidRPr="002039A6" w:rsidRDefault="008244D0" w:rsidP="008244D0">
      <w:pPr>
        <w:rPr>
          <w:sz w:val="40"/>
          <w:szCs w:val="40"/>
        </w:rPr>
      </w:pPr>
    </w:p>
    <w:p w14:paraId="7A14E01F" w14:textId="4FC5A71B" w:rsidR="008244D0" w:rsidRPr="001947CF" w:rsidRDefault="002039A6" w:rsidP="008244D0">
      <w:pPr>
        <w:rPr>
          <w:b/>
          <w:i/>
          <w:color w:val="000000" w:themeColor="text1"/>
          <w:sz w:val="40"/>
          <w:szCs w:val="40"/>
        </w:rPr>
      </w:pPr>
      <w:r>
        <w:rPr>
          <w:sz w:val="40"/>
          <w:szCs w:val="40"/>
          <w:lang w:val="es-419" w:bidi="es-419"/>
        </w:rPr>
        <w:t xml:space="preserve">Identificar a las partes interesadas que deben ser parte de su proceso de Evaluación de Resiliencia. Complete la tabla con sus respuestas en </w:t>
      </w:r>
      <w:r>
        <w:rPr>
          <w:b/>
          <w:sz w:val="40"/>
          <w:szCs w:val="40"/>
          <w:lang w:val="es-419" w:bidi="es-419"/>
        </w:rPr>
        <w:t>negro</w:t>
      </w:r>
      <w:r>
        <w:rPr>
          <w:sz w:val="40"/>
          <w:szCs w:val="40"/>
          <w:lang w:val="es-419" w:bidi="es-419"/>
        </w:rPr>
        <w:t xml:space="preserve">. Tome nota de las cosas que usted no tiene información en </w:t>
      </w:r>
      <w:r w:rsidRPr="002039A6">
        <w:rPr>
          <w:b/>
          <w:color w:val="C0504D" w:themeColor="accent2"/>
          <w:sz w:val="40"/>
          <w:szCs w:val="40"/>
          <w:lang w:val="es-419" w:bidi="es-419"/>
        </w:rPr>
        <w:t>rojo</w:t>
      </w:r>
      <w:r w:rsidR="001947CF">
        <w:rPr>
          <w:b/>
          <w:color w:val="000000" w:themeColor="text1"/>
          <w:sz w:val="40"/>
          <w:szCs w:val="40"/>
          <w:lang w:val="es-419" w:bidi="es-419"/>
        </w:rPr>
        <w:t>.</w:t>
      </w:r>
    </w:p>
    <w:p w14:paraId="65EA4AA4" w14:textId="159B18D8" w:rsidR="00E56136" w:rsidRPr="006071A3" w:rsidRDefault="00E56136"/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4608"/>
        <w:gridCol w:w="11789"/>
        <w:gridCol w:w="5419"/>
      </w:tblGrid>
      <w:tr w:rsidR="002039A6" w:rsidRPr="002039A6" w14:paraId="578EB5A6" w14:textId="7B69CC6B" w:rsidTr="002039A6">
        <w:tc>
          <w:tcPr>
            <w:tcW w:w="1056" w:type="pct"/>
          </w:tcPr>
          <w:p w14:paraId="0B10E586" w14:textId="1148AA3B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  <w:lang w:val="es-419" w:bidi="es-419"/>
              </w:rPr>
              <w:t xml:space="preserve">Sistemas Centrales Afectados por Impactos  y Tensiones </w:t>
            </w:r>
          </w:p>
          <w:p w14:paraId="73BE0FCD" w14:textId="6AC2D325" w:rsidR="00501EB8" w:rsidRPr="002039A6" w:rsidRDefault="00501EB8" w:rsidP="002039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09C79B0A" w14:textId="2BB7577A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  <w:lang w:val="es-419" w:bidi="es-419"/>
              </w:rPr>
              <w:t>Principales Partes Interesadas en esos Sistemas</w:t>
            </w:r>
          </w:p>
          <w:p w14:paraId="5D711DBD" w14:textId="4F2B1CC4" w:rsidR="00FB0AA6" w:rsidRPr="002039A6" w:rsidRDefault="00FB0AA6" w:rsidP="002039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212276F3" w14:textId="77777777" w:rsidR="002039A6" w:rsidRDefault="008833A2" w:rsidP="002039A6">
            <w:pPr>
              <w:jc w:val="center"/>
              <w:rPr>
                <w:b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  <w:lang w:val="es-419" w:bidi="es-419"/>
              </w:rPr>
              <w:t>El Nivel de Influencia que tienen las Partes Interesadas</w:t>
            </w:r>
          </w:p>
          <w:p w14:paraId="24D429DF" w14:textId="05EAF0BF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  <w:lang w:val="es-419" w:bidi="es-419"/>
              </w:rPr>
              <w:t>(Alto, Medio, Bajo)</w:t>
            </w:r>
          </w:p>
        </w:tc>
      </w:tr>
      <w:tr w:rsidR="002039A6" w:rsidRPr="002039A6" w14:paraId="28DB6782" w14:textId="7A57135E" w:rsidTr="002039A6">
        <w:tc>
          <w:tcPr>
            <w:tcW w:w="1056" w:type="pct"/>
          </w:tcPr>
          <w:p w14:paraId="1A547CBA" w14:textId="423A1E85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3641A964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00C263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8DB80EA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37ED6228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798F08A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08CFE2A9" w14:textId="7F4C43FC" w:rsidTr="002039A6">
        <w:tc>
          <w:tcPr>
            <w:tcW w:w="1056" w:type="pct"/>
          </w:tcPr>
          <w:p w14:paraId="2A37129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DCFD563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46EF2E47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C3006E8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2985B07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2BD91FD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2F8C0B21" w14:textId="43A780B4" w:rsidTr="002039A6">
        <w:tc>
          <w:tcPr>
            <w:tcW w:w="1056" w:type="pct"/>
          </w:tcPr>
          <w:p w14:paraId="2A93C522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1FE8285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65858BD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3FAA254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7D653AC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0C014E1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7036A648" w14:textId="291C7908" w:rsidTr="002039A6">
        <w:tc>
          <w:tcPr>
            <w:tcW w:w="1056" w:type="pct"/>
          </w:tcPr>
          <w:p w14:paraId="7B96048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5988435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5B8B4F52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7D8414E3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4F22417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445BEABE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</w:tbl>
    <w:p w14:paraId="5BC0BA63" w14:textId="77777777" w:rsidR="00837AE6" w:rsidRDefault="00837AE6">
      <w:pPr>
        <w:rPr>
          <w:b/>
        </w:rPr>
      </w:pPr>
    </w:p>
    <w:p w14:paraId="5FD30B24" w14:textId="682A62C8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t>Formación de Coaliciones: Ficha de trabajo 2</w:t>
      </w:r>
    </w:p>
    <w:p w14:paraId="7FF92D3C" w14:textId="77777777" w:rsidR="002039A6" w:rsidRPr="001947CF" w:rsidRDefault="002039A6" w:rsidP="008244D0">
      <w:pPr>
        <w:rPr>
          <w:sz w:val="40"/>
          <w:szCs w:val="40"/>
        </w:rPr>
      </w:pPr>
    </w:p>
    <w:p w14:paraId="1112B917" w14:textId="0DCD06D8" w:rsidR="008244D0" w:rsidRPr="001947CF" w:rsidRDefault="001947CF" w:rsidP="008244D0">
      <w:pPr>
        <w:rPr>
          <w:b/>
          <w:i/>
          <w:sz w:val="40"/>
          <w:szCs w:val="40"/>
        </w:rPr>
      </w:pPr>
      <w:r w:rsidRPr="001947CF">
        <w:rPr>
          <w:sz w:val="40"/>
          <w:szCs w:val="40"/>
          <w:lang w:val="es-419" w:bidi="es-419"/>
        </w:rPr>
        <w:t xml:space="preserve">Identifique a los grupos o partes interesadas que deseen formar parte de la coalición. Complete la tabla con sus respuestas en </w:t>
      </w:r>
      <w:r w:rsidRPr="001947CF">
        <w:rPr>
          <w:b/>
          <w:sz w:val="40"/>
          <w:szCs w:val="40"/>
          <w:lang w:val="es-419" w:bidi="es-419"/>
        </w:rPr>
        <w:t>negro</w:t>
      </w:r>
      <w:r w:rsidRPr="001947CF">
        <w:rPr>
          <w:sz w:val="40"/>
          <w:szCs w:val="40"/>
          <w:lang w:val="es-419" w:bidi="es-419"/>
        </w:rPr>
        <w:t xml:space="preserve">. Tome nota de las cosas que usted no tiene información en </w:t>
      </w:r>
      <w:r w:rsidRPr="002039A6">
        <w:rPr>
          <w:b/>
          <w:color w:val="C0504D" w:themeColor="accent2"/>
          <w:sz w:val="40"/>
          <w:szCs w:val="40"/>
          <w:lang w:val="es-419" w:bidi="es-419"/>
        </w:rPr>
        <w:t>rojo</w:t>
      </w:r>
      <w:r>
        <w:rPr>
          <w:b/>
          <w:color w:val="000000" w:themeColor="text1"/>
          <w:sz w:val="40"/>
          <w:szCs w:val="40"/>
          <w:lang w:val="es-419" w:bidi="es-419"/>
        </w:rPr>
        <w:t>.</w:t>
      </w:r>
    </w:p>
    <w:p w14:paraId="798E1E25" w14:textId="703735AA" w:rsidR="008244D0" w:rsidRPr="001947CF" w:rsidRDefault="008244D0" w:rsidP="008244D0">
      <w:pPr>
        <w:rPr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6737"/>
        <w:gridCol w:w="15079"/>
      </w:tblGrid>
      <w:tr w:rsidR="008244D0" w:rsidRPr="001947CF" w14:paraId="0BACE5A6" w14:textId="77777777" w:rsidTr="001947CF">
        <w:tc>
          <w:tcPr>
            <w:tcW w:w="1544" w:type="pct"/>
          </w:tcPr>
          <w:p w14:paraId="5C277BAF" w14:textId="19730759" w:rsidR="008244D0" w:rsidRPr="001947CF" w:rsidRDefault="00774422" w:rsidP="002039A6">
            <w:pPr>
              <w:rPr>
                <w:b/>
                <w:i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 xml:space="preserve">Grupos Interesados </w:t>
            </w:r>
          </w:p>
        </w:tc>
        <w:tc>
          <w:tcPr>
            <w:tcW w:w="3456" w:type="pct"/>
          </w:tcPr>
          <w:p w14:paraId="71C0C75B" w14:textId="7A1BD97A" w:rsidR="008244D0" w:rsidRPr="001947CF" w:rsidRDefault="002039A6" w:rsidP="008244D0">
            <w:pPr>
              <w:rPr>
                <w:b/>
                <w:i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¿Qué papel desempeñarán en la coalición?</w:t>
            </w:r>
          </w:p>
        </w:tc>
      </w:tr>
      <w:tr w:rsidR="008244D0" w:rsidRPr="001947CF" w14:paraId="723A679B" w14:textId="77777777" w:rsidTr="001947CF">
        <w:tc>
          <w:tcPr>
            <w:tcW w:w="1544" w:type="pct"/>
          </w:tcPr>
          <w:p w14:paraId="02F2C0E3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5DE850E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4A3339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73FF1FF6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1D7A2717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024DAE86" w14:textId="77777777" w:rsidTr="001947CF">
        <w:tc>
          <w:tcPr>
            <w:tcW w:w="1544" w:type="pct"/>
          </w:tcPr>
          <w:p w14:paraId="45A5A5BC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7ED4040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26AB352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112293B4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768909E6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1E623B34" w14:textId="77777777" w:rsidTr="001947CF">
        <w:tc>
          <w:tcPr>
            <w:tcW w:w="1544" w:type="pct"/>
          </w:tcPr>
          <w:p w14:paraId="792D08CB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4FB743D7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44B275D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0D5F475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1B40C214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591EA49C" w14:textId="77777777" w:rsidTr="001947CF">
        <w:tc>
          <w:tcPr>
            <w:tcW w:w="1544" w:type="pct"/>
          </w:tcPr>
          <w:p w14:paraId="39860DBC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66C9C8F3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662F0271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47DA60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535759D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54681388" w14:textId="77777777" w:rsidTr="001947CF">
        <w:tc>
          <w:tcPr>
            <w:tcW w:w="1544" w:type="pct"/>
          </w:tcPr>
          <w:p w14:paraId="37C22DA3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2F5D88E7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3259D2B8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7998BADD" w14:textId="77777777" w:rsidR="001947CF" w:rsidRPr="001947CF" w:rsidRDefault="001947CF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7345B61B" w14:textId="77777777" w:rsidR="001947CF" w:rsidRPr="001947CF" w:rsidRDefault="001947CF" w:rsidP="008244D0">
            <w:pPr>
              <w:rPr>
                <w:b/>
                <w:sz w:val="36"/>
                <w:szCs w:val="36"/>
              </w:rPr>
            </w:pPr>
          </w:p>
        </w:tc>
      </w:tr>
    </w:tbl>
    <w:p w14:paraId="180341C3" w14:textId="2C7B8231" w:rsidR="00C6767A" w:rsidRDefault="00C6767A">
      <w:pPr>
        <w:rPr>
          <w:b/>
        </w:rPr>
      </w:pPr>
      <w:r>
        <w:rPr>
          <w:b/>
          <w:lang w:val="es-419" w:bidi="es-419"/>
        </w:rPr>
        <w:br w:type="page"/>
      </w:r>
    </w:p>
    <w:p w14:paraId="5016966C" w14:textId="3AB3E95D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lastRenderedPageBreak/>
        <w:t>Formación de Coaliciones: Ficha de trabajo 3</w:t>
      </w:r>
    </w:p>
    <w:p w14:paraId="230C5886" w14:textId="77777777" w:rsidR="002039A6" w:rsidRPr="001947CF" w:rsidRDefault="002039A6">
      <w:pPr>
        <w:rPr>
          <w:b/>
          <w:sz w:val="40"/>
          <w:szCs w:val="40"/>
        </w:rPr>
      </w:pPr>
    </w:p>
    <w:p w14:paraId="106A0E6B" w14:textId="51DBE75B" w:rsidR="0029074C" w:rsidRPr="001947CF" w:rsidRDefault="0029074C">
      <w:pPr>
        <w:rPr>
          <w:b/>
          <w:sz w:val="40"/>
          <w:szCs w:val="40"/>
        </w:rPr>
      </w:pPr>
      <w:r w:rsidRPr="001947CF">
        <w:rPr>
          <w:b/>
          <w:sz w:val="40"/>
          <w:szCs w:val="40"/>
          <w:lang w:val="es-419" w:bidi="es-419"/>
        </w:rPr>
        <w:t>Formación de Coaliciones Efectivas -- Juego de rol</w:t>
      </w:r>
    </w:p>
    <w:p w14:paraId="7246D6FC" w14:textId="77777777" w:rsidR="00D72FDA" w:rsidRPr="001947CF" w:rsidRDefault="00D72FDA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5598"/>
        <w:gridCol w:w="16218"/>
      </w:tblGrid>
      <w:tr w:rsidR="001947CF" w:rsidRPr="001947CF" w14:paraId="14B4EB0D" w14:textId="77777777" w:rsidTr="001947CF">
        <w:trPr>
          <w:trHeight w:val="1485"/>
        </w:trPr>
        <w:tc>
          <w:tcPr>
            <w:tcW w:w="5598" w:type="dxa"/>
          </w:tcPr>
          <w:p w14:paraId="5A3854FB" w14:textId="08F34644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¿Qué tipo de coalición está formando?</w:t>
            </w:r>
          </w:p>
        </w:tc>
        <w:tc>
          <w:tcPr>
            <w:tcW w:w="16218" w:type="dxa"/>
          </w:tcPr>
          <w:p w14:paraId="3E210B22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23158902" w14:textId="77777777" w:rsidTr="001947CF">
        <w:trPr>
          <w:trHeight w:val="1413"/>
        </w:trPr>
        <w:tc>
          <w:tcPr>
            <w:tcW w:w="5598" w:type="dxa"/>
          </w:tcPr>
          <w:p w14:paraId="7BAA0113" w14:textId="36312643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¿Cuáles son los beneficios de participar para los diferentes miembros?</w:t>
            </w:r>
          </w:p>
        </w:tc>
        <w:tc>
          <w:tcPr>
            <w:tcW w:w="16218" w:type="dxa"/>
          </w:tcPr>
          <w:p w14:paraId="43F82E50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26922992" w14:textId="77777777" w:rsidTr="001947CF">
        <w:trPr>
          <w:trHeight w:val="1575"/>
        </w:trPr>
        <w:tc>
          <w:tcPr>
            <w:tcW w:w="5598" w:type="dxa"/>
          </w:tcPr>
          <w:p w14:paraId="0C35D251" w14:textId="0DB59CB2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 es la membresía inicial de la coalición? ¿Quién falta que debería estar ahí?</w:t>
            </w:r>
          </w:p>
        </w:tc>
        <w:tc>
          <w:tcPr>
            <w:tcW w:w="16218" w:type="dxa"/>
          </w:tcPr>
          <w:p w14:paraId="07D236EF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633572C5" w14:textId="77777777" w:rsidTr="001947CF">
        <w:tc>
          <w:tcPr>
            <w:tcW w:w="5598" w:type="dxa"/>
          </w:tcPr>
          <w:p w14:paraId="28787B78" w14:textId="77777777" w:rsidR="001947CF" w:rsidRPr="001947CF" w:rsidRDefault="001947CF" w:rsidP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¿Cómo debería funcionar la coalición?</w:t>
            </w:r>
          </w:p>
          <w:p w14:paraId="31257E84" w14:textId="2C2CD61D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¿Cómo se toman las decisiones?</w:t>
            </w:r>
          </w:p>
          <w:p w14:paraId="06735237" w14:textId="59D71AD2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 es la estructura interna?</w:t>
            </w:r>
          </w:p>
          <w:p w14:paraId="50518919" w14:textId="7C476413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¿Cuáles son las reglas de operación?</w:t>
            </w:r>
          </w:p>
        </w:tc>
        <w:tc>
          <w:tcPr>
            <w:tcW w:w="16218" w:type="dxa"/>
          </w:tcPr>
          <w:p w14:paraId="630573B9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7CD4C0BE" w14:textId="77777777" w:rsidTr="001947CF">
        <w:tc>
          <w:tcPr>
            <w:tcW w:w="5598" w:type="dxa"/>
          </w:tcPr>
          <w:p w14:paraId="1480E55B" w14:textId="79A8AF3C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Constructores de Coaliciones – ¿Desempeñan algunos miembros alguna función que facilita el trabajo del grupo?</w:t>
            </w:r>
          </w:p>
        </w:tc>
        <w:tc>
          <w:tcPr>
            <w:tcW w:w="16218" w:type="dxa"/>
          </w:tcPr>
          <w:p w14:paraId="2FEB9C37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</w:tbl>
    <w:p w14:paraId="7B4F94CA" w14:textId="77777777" w:rsidR="0029074C" w:rsidRDefault="0029074C"/>
    <w:p w14:paraId="122506C2" w14:textId="0993378E" w:rsidR="00406247" w:rsidRDefault="00406247">
      <w:r>
        <w:rPr>
          <w:lang w:val="es-419" w:bidi="es-419"/>
        </w:rPr>
        <w:lastRenderedPageBreak/>
        <w:br w:type="page"/>
      </w:r>
    </w:p>
    <w:p w14:paraId="17339D33" w14:textId="709AFA8C" w:rsidR="001947CF" w:rsidRPr="00D5023B" w:rsidRDefault="001947CF" w:rsidP="001947C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  <w:lang w:val="es-419" w:bidi="es-419"/>
        </w:rPr>
        <w:lastRenderedPageBreak/>
        <w:t>Formación de Coaliciones: Ficha de trabajo 4</w:t>
      </w:r>
    </w:p>
    <w:p w14:paraId="32227D2D" w14:textId="77777777" w:rsidR="001947CF" w:rsidRPr="001947CF" w:rsidRDefault="001947CF" w:rsidP="001947CF">
      <w:pPr>
        <w:rPr>
          <w:b/>
          <w:sz w:val="40"/>
          <w:szCs w:val="40"/>
        </w:rPr>
      </w:pPr>
    </w:p>
    <w:p w14:paraId="6FC6F263" w14:textId="584C1A33" w:rsidR="0029074C" w:rsidRDefault="00406247">
      <w:pPr>
        <w:rPr>
          <w:b/>
          <w:sz w:val="40"/>
          <w:szCs w:val="40"/>
        </w:rPr>
      </w:pPr>
      <w:r w:rsidRPr="001947CF">
        <w:rPr>
          <w:b/>
          <w:sz w:val="40"/>
          <w:szCs w:val="40"/>
          <w:lang w:val="es-419" w:bidi="es-419"/>
        </w:rPr>
        <w:t xml:space="preserve">Buenas Prácticas de Colaboración </w:t>
      </w:r>
    </w:p>
    <w:p w14:paraId="04D91EC2" w14:textId="77777777" w:rsidR="00406247" w:rsidRPr="001947CF" w:rsidRDefault="00406247">
      <w:pPr>
        <w:rPr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5598"/>
        <w:gridCol w:w="16218"/>
      </w:tblGrid>
      <w:tr w:rsidR="001947CF" w:rsidRPr="001947CF" w14:paraId="06FFD56F" w14:textId="77777777" w:rsidTr="001947CF">
        <w:trPr>
          <w:trHeight w:val="3096"/>
        </w:trPr>
        <w:tc>
          <w:tcPr>
            <w:tcW w:w="1283" w:type="pct"/>
          </w:tcPr>
          <w:p w14:paraId="2E99464D" w14:textId="6AAE905B" w:rsidR="001947CF" w:rsidRPr="001947CF" w:rsidRDefault="001947CF" w:rsidP="007E17D5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¿Cuáles son las cualidades personales que apoyan a las personas que trabajan en grupo?</w:t>
            </w:r>
          </w:p>
        </w:tc>
        <w:tc>
          <w:tcPr>
            <w:tcW w:w="3717" w:type="pct"/>
          </w:tcPr>
          <w:p w14:paraId="492AB8C9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12DB4C45" w14:textId="77777777" w:rsidTr="001947CF">
        <w:trPr>
          <w:trHeight w:val="2916"/>
        </w:trPr>
        <w:tc>
          <w:tcPr>
            <w:tcW w:w="1283" w:type="pct"/>
          </w:tcPr>
          <w:p w14:paraId="7F45A8F0" w14:textId="725F9B9F" w:rsidR="001947CF" w:rsidRPr="001947CF" w:rsidRDefault="001947CF" w:rsidP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¿Qué conductas personales impiden que las personas trabajen bien juntas?</w:t>
            </w:r>
          </w:p>
          <w:p w14:paraId="1FABB1B5" w14:textId="41980005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3717" w:type="pct"/>
          </w:tcPr>
          <w:p w14:paraId="18CD30F1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5ABEF727" w14:textId="77777777" w:rsidTr="001947CF">
        <w:trPr>
          <w:trHeight w:val="3357"/>
        </w:trPr>
        <w:tc>
          <w:tcPr>
            <w:tcW w:w="1283" w:type="pct"/>
          </w:tcPr>
          <w:p w14:paraId="0209A7D2" w14:textId="59172BD4" w:rsidR="001947CF" w:rsidRPr="001947CF" w:rsidRDefault="001947CF" w:rsidP="007E17D5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  <w:lang w:val="es-419" w:bidi="es-419"/>
              </w:rPr>
              <w:t>¿Cuáles son los procedimientos y las estructuras organizacionales que facilitan a una organización colaborar con otras organizaciones?</w:t>
            </w:r>
          </w:p>
        </w:tc>
        <w:tc>
          <w:tcPr>
            <w:tcW w:w="3717" w:type="pct"/>
          </w:tcPr>
          <w:p w14:paraId="4777D1F8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</w:tbl>
    <w:p w14:paraId="187DB180" w14:textId="67A18101" w:rsidR="00551E92" w:rsidRDefault="00551E92"/>
    <w:p w14:paraId="39DEF016" w14:textId="3EC82651" w:rsidR="00551E92" w:rsidRDefault="00551E92"/>
    <w:sectPr w:rsidR="00551E92" w:rsidSect="005F7D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16F9" w14:textId="77777777" w:rsidR="00751ED5" w:rsidRDefault="00751ED5" w:rsidP="002B001D">
      <w:r>
        <w:separator/>
      </w:r>
    </w:p>
  </w:endnote>
  <w:endnote w:type="continuationSeparator" w:id="0">
    <w:p w14:paraId="33273B97" w14:textId="77777777" w:rsidR="00751ED5" w:rsidRDefault="00751ED5" w:rsidP="002B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obo St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E77C" w14:textId="7777777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end"/>
    </w:r>
  </w:p>
  <w:p w14:paraId="1D34B591" w14:textId="77777777" w:rsidR="00F846BD" w:rsidRDefault="00F846BD" w:rsidP="00584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4D73" w14:textId="4CCAA5C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separate"/>
    </w:r>
    <w:r w:rsidR="00175F61">
      <w:rPr>
        <w:rStyle w:val="PageNumber"/>
        <w:noProof/>
        <w:lang w:val="es-419" w:bidi="es-419"/>
      </w:rPr>
      <w:t>1</w:t>
    </w:r>
    <w:r>
      <w:rPr>
        <w:rStyle w:val="PageNumber"/>
        <w:lang w:val="es-419" w:bidi="es-419"/>
      </w:rPr>
      <w:fldChar w:fldCharType="end"/>
    </w:r>
  </w:p>
  <w:p w14:paraId="78C5240A" w14:textId="7E3145DB" w:rsidR="00F846BD" w:rsidRPr="00567D4B" w:rsidRDefault="00F846BD" w:rsidP="00584FA5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8698" w14:textId="54022431" w:rsidR="00F846BD" w:rsidRDefault="00F846BD" w:rsidP="005A5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419" w:bidi="es-419"/>
      </w:rPr>
      <w:fldChar w:fldCharType="begin"/>
    </w:r>
    <w:r>
      <w:rPr>
        <w:rStyle w:val="PageNumber"/>
        <w:lang w:val="es-419" w:bidi="es-419"/>
      </w:rPr>
      <w:instrText xml:space="preserve">PAGE  </w:instrText>
    </w:r>
    <w:r>
      <w:rPr>
        <w:rStyle w:val="PageNumber"/>
        <w:lang w:val="es-419" w:bidi="es-419"/>
      </w:rPr>
      <w:fldChar w:fldCharType="separate"/>
    </w:r>
    <w:r w:rsidR="00FF757F">
      <w:rPr>
        <w:rStyle w:val="PageNumber"/>
        <w:noProof/>
        <w:lang w:val="es-419" w:bidi="es-419"/>
      </w:rPr>
      <w:t>1</w:t>
    </w:r>
    <w:r>
      <w:rPr>
        <w:rStyle w:val="PageNumber"/>
        <w:lang w:val="es-419" w:bidi="es-419"/>
      </w:rPr>
      <w:fldChar w:fldCharType="end"/>
    </w:r>
  </w:p>
  <w:p w14:paraId="4F5DB949" w14:textId="486AC378" w:rsidR="00F846BD" w:rsidRPr="008C268C" w:rsidRDefault="00237D37" w:rsidP="00584FA5">
    <w:pPr>
      <w:pStyle w:val="Footer"/>
      <w:ind w:right="360"/>
      <w:rPr>
        <w:i/>
      </w:rPr>
    </w:pPr>
    <w:r>
      <w:rPr>
        <w:lang w:val="es-419" w:bidi="es-419"/>
      </w:rPr>
      <w:t>Elaboración personal de una caja de herramientas para la evaluación de la resiliencia — Hojas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2F93" w14:textId="77777777" w:rsidR="00751ED5" w:rsidRDefault="00751ED5" w:rsidP="002B001D">
      <w:r>
        <w:separator/>
      </w:r>
    </w:p>
  </w:footnote>
  <w:footnote w:type="continuationSeparator" w:id="0">
    <w:p w14:paraId="28A3E140" w14:textId="77777777" w:rsidR="00751ED5" w:rsidRDefault="00751ED5" w:rsidP="002B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6ED0" w14:textId="57E6A775" w:rsidR="00FF757F" w:rsidRDefault="005F7DD0" w:rsidP="00FF757F">
    <w:pPr>
      <w:pStyle w:val="Header"/>
      <w:jc w:val="center"/>
    </w:pPr>
    <w:r>
      <w:rPr>
        <w:noProof/>
        <w:lang w:val="es-419" w:bidi="es-419"/>
      </w:rPr>
      <w:drawing>
        <wp:inline distT="0" distB="0" distL="0" distR="0" wp14:anchorId="52A82483" wp14:editId="595CD486">
          <wp:extent cx="1788160" cy="46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6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0F07" w14:textId="77777777" w:rsidR="00FF757F" w:rsidRDefault="00FF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507F" w14:textId="43337D41" w:rsidR="00F846BD" w:rsidRDefault="00F846BD" w:rsidP="009F32FA">
    <w:pPr>
      <w:pStyle w:val="Header"/>
      <w:jc w:val="center"/>
    </w:pPr>
    <w:r>
      <w:rPr>
        <w:noProof/>
        <w:lang w:val="es-419" w:bidi="es-419"/>
      </w:rPr>
      <w:drawing>
        <wp:anchor distT="0" distB="0" distL="114300" distR="114300" simplePos="0" relativeHeight="251663360" behindDoc="0" locked="0" layoutInCell="1" allowOverlap="1" wp14:anchorId="736983D1" wp14:editId="6BD1D5FC">
          <wp:simplePos x="0" y="0"/>
          <wp:positionH relativeFrom="margin">
            <wp:posOffset>6629400</wp:posOffset>
          </wp:positionH>
          <wp:positionV relativeFrom="margin">
            <wp:posOffset>-643255</wp:posOffset>
          </wp:positionV>
          <wp:extent cx="1371600" cy="4470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T Logo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bidi="es-4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FD56E" wp14:editId="2958FFEE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1707515" cy="342900"/>
              <wp:effectExtent l="0" t="0" r="0" b="12700"/>
              <wp:wrapThrough wrapText="bothSides">
                <wp:wrapPolygon edited="0">
                  <wp:start x="321" y="0"/>
                  <wp:lineTo x="321" y="20800"/>
                  <wp:lineTo x="20885" y="20800"/>
                  <wp:lineTo x="20885" y="0"/>
                  <wp:lineTo x="321" y="0"/>
                </wp:wrapPolygon>
              </wp:wrapThrough>
              <wp:docPr id="8" name="Text Box 8" descr="Description: Green mar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075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10="urn:schemas-microsoft-com:office:word" xmlns:v="urn:schemas-microsoft-com:vml" xmlns:o="urn:schemas-microsoft-com:office:office" xmlns:mv="urn:schemas-microsoft-com:mac:vml" xmlns:mo="http://schemas.microsoft.com/office/mac/office/2008/main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98DE" w14:textId="77777777" w:rsidR="00F846BD" w:rsidRPr="00C87E31" w:rsidRDefault="00F846BD" w:rsidP="009F32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E5B02">
                            <w:rPr>
                              <w:rFonts w:ascii="Copperplate Gothic Light" w:eastAsia="Hobo Std" w:hAnsi="Copperplate Gothic Light" w:cs="Hobo Std"/>
                              <w:color w:val="000000"/>
                              <w:lang w:val="es-419" w:bidi="es-419"/>
                            </w:rPr>
                            <w:t>Picher Allan Associates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D5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Description: Green marble" style="position:absolute;left:0;text-align:left;margin-left:-9pt;margin-top:9pt;width:134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" filled="f" stroked="f">
              <o:lock v:ext="edit" text="t" shapetype="t"/>
              <v:textbox>
                <w:txbxContent>
                  <w:p w14:paraId="2E1298DE" w14:textId="77777777" w:rsidR="00F846BD" w:rsidRPr="00C87E31" w:rsidRDefault="00F846BD" w:rsidP="009F32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E5B02">
                      <w:rPr>
                        <w:rFonts w:ascii="Copperplate Gothic Light" w:eastAsia="Hobo Std" w:hAnsi="Copperplate Gothic Light" w:cs="Hobo Std"/>
                        <w:color w:val="000000"/>
                        <w:lang w:val="es-419" w:bidi="es-419"/>
                      </w:rPr>
                      <w:t>Picher Allan Associates LLC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419" w:bidi="es-419"/>
      </w:rPr>
      <w:drawing>
        <wp:inline distT="0" distB="0" distL="0" distR="0" wp14:anchorId="4EC3EA49" wp14:editId="4CFFDDF7">
          <wp:extent cx="1788160" cy="4648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8" cy="4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7C8A1" w14:textId="77777777" w:rsidR="00F846BD" w:rsidRDefault="00F84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25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4227"/>
    <w:multiLevelType w:val="hybridMultilevel"/>
    <w:tmpl w:val="FBFA6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46D9"/>
    <w:multiLevelType w:val="hybridMultilevel"/>
    <w:tmpl w:val="D0B8D15C"/>
    <w:lvl w:ilvl="0" w:tplc="31D07714">
      <w:start w:val="7"/>
      <w:numFmt w:val="bullet"/>
      <w:lvlText w:val="—"/>
      <w:lvlJc w:val="left"/>
      <w:pPr>
        <w:ind w:left="3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A4917DC"/>
    <w:multiLevelType w:val="hybridMultilevel"/>
    <w:tmpl w:val="F634C5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0814"/>
    <w:multiLevelType w:val="hybridMultilevel"/>
    <w:tmpl w:val="FE025030"/>
    <w:lvl w:ilvl="0" w:tplc="9806C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16AF"/>
    <w:multiLevelType w:val="hybridMultilevel"/>
    <w:tmpl w:val="C218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3B8"/>
    <w:multiLevelType w:val="hybridMultilevel"/>
    <w:tmpl w:val="CDE8D3E0"/>
    <w:lvl w:ilvl="0" w:tplc="C234E8BA">
      <w:start w:val="7"/>
      <w:numFmt w:val="bullet"/>
      <w:lvlText w:val="—"/>
      <w:lvlJc w:val="left"/>
      <w:pPr>
        <w:ind w:left="50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EF324C7"/>
    <w:multiLevelType w:val="hybridMultilevel"/>
    <w:tmpl w:val="997CB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C0DE9"/>
    <w:multiLevelType w:val="hybridMultilevel"/>
    <w:tmpl w:val="A790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135B"/>
    <w:multiLevelType w:val="hybridMultilevel"/>
    <w:tmpl w:val="950C75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76012"/>
    <w:multiLevelType w:val="hybridMultilevel"/>
    <w:tmpl w:val="FBE8AA18"/>
    <w:lvl w:ilvl="0" w:tplc="E7400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45D2"/>
    <w:multiLevelType w:val="hybridMultilevel"/>
    <w:tmpl w:val="49E0AC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1636A"/>
    <w:multiLevelType w:val="hybridMultilevel"/>
    <w:tmpl w:val="55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165"/>
    <w:multiLevelType w:val="hybridMultilevel"/>
    <w:tmpl w:val="945026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63DC0"/>
    <w:multiLevelType w:val="hybridMultilevel"/>
    <w:tmpl w:val="7CF2E900"/>
    <w:lvl w:ilvl="0" w:tplc="00041A76">
      <w:numFmt w:val="bullet"/>
      <w:lvlText w:val="—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1D"/>
    <w:rsid w:val="000002A6"/>
    <w:rsid w:val="00002D0C"/>
    <w:rsid w:val="00005455"/>
    <w:rsid w:val="000126DD"/>
    <w:rsid w:val="00041C3A"/>
    <w:rsid w:val="00042F5B"/>
    <w:rsid w:val="00047903"/>
    <w:rsid w:val="000513F2"/>
    <w:rsid w:val="00055AA7"/>
    <w:rsid w:val="00061E5C"/>
    <w:rsid w:val="00076698"/>
    <w:rsid w:val="00080A00"/>
    <w:rsid w:val="0009084B"/>
    <w:rsid w:val="00090EFA"/>
    <w:rsid w:val="0009726A"/>
    <w:rsid w:val="000B4C57"/>
    <w:rsid w:val="000D4B7F"/>
    <w:rsid w:val="00110B97"/>
    <w:rsid w:val="00117677"/>
    <w:rsid w:val="00127FB4"/>
    <w:rsid w:val="00133775"/>
    <w:rsid w:val="00175F61"/>
    <w:rsid w:val="00187FDB"/>
    <w:rsid w:val="00192913"/>
    <w:rsid w:val="001947CF"/>
    <w:rsid w:val="001E34C2"/>
    <w:rsid w:val="001E5667"/>
    <w:rsid w:val="001F0579"/>
    <w:rsid w:val="002039A6"/>
    <w:rsid w:val="00237D37"/>
    <w:rsid w:val="002626D7"/>
    <w:rsid w:val="002736F3"/>
    <w:rsid w:val="00276071"/>
    <w:rsid w:val="0029074C"/>
    <w:rsid w:val="00293CD1"/>
    <w:rsid w:val="002A6C6A"/>
    <w:rsid w:val="002B001D"/>
    <w:rsid w:val="002C255B"/>
    <w:rsid w:val="002C6A4C"/>
    <w:rsid w:val="002F0761"/>
    <w:rsid w:val="003317CC"/>
    <w:rsid w:val="00343B55"/>
    <w:rsid w:val="0034668B"/>
    <w:rsid w:val="00353224"/>
    <w:rsid w:val="003535EA"/>
    <w:rsid w:val="00375171"/>
    <w:rsid w:val="00396A67"/>
    <w:rsid w:val="003B0256"/>
    <w:rsid w:val="003B3279"/>
    <w:rsid w:val="003C7D1D"/>
    <w:rsid w:val="003D428A"/>
    <w:rsid w:val="003E2345"/>
    <w:rsid w:val="003F4033"/>
    <w:rsid w:val="00406247"/>
    <w:rsid w:val="00434179"/>
    <w:rsid w:val="00447346"/>
    <w:rsid w:val="004474E1"/>
    <w:rsid w:val="00476147"/>
    <w:rsid w:val="0048483A"/>
    <w:rsid w:val="0048518F"/>
    <w:rsid w:val="004A4DC8"/>
    <w:rsid w:val="004B6343"/>
    <w:rsid w:val="004C3AE7"/>
    <w:rsid w:val="004D1979"/>
    <w:rsid w:val="004E4329"/>
    <w:rsid w:val="00501EB8"/>
    <w:rsid w:val="00501EED"/>
    <w:rsid w:val="00511009"/>
    <w:rsid w:val="00514222"/>
    <w:rsid w:val="00551157"/>
    <w:rsid w:val="00551E92"/>
    <w:rsid w:val="0056590D"/>
    <w:rsid w:val="005659AA"/>
    <w:rsid w:val="00567D4B"/>
    <w:rsid w:val="0057197E"/>
    <w:rsid w:val="00574F45"/>
    <w:rsid w:val="00575877"/>
    <w:rsid w:val="005761B8"/>
    <w:rsid w:val="00584FA5"/>
    <w:rsid w:val="00590B00"/>
    <w:rsid w:val="005A559C"/>
    <w:rsid w:val="005B031F"/>
    <w:rsid w:val="005D3C5D"/>
    <w:rsid w:val="005E4E37"/>
    <w:rsid w:val="005F02F7"/>
    <w:rsid w:val="005F40C1"/>
    <w:rsid w:val="005F5B89"/>
    <w:rsid w:val="005F7DD0"/>
    <w:rsid w:val="006071A3"/>
    <w:rsid w:val="00617C38"/>
    <w:rsid w:val="006263CD"/>
    <w:rsid w:val="006270D7"/>
    <w:rsid w:val="00645AAE"/>
    <w:rsid w:val="006550C1"/>
    <w:rsid w:val="006557AC"/>
    <w:rsid w:val="00665378"/>
    <w:rsid w:val="00671DB4"/>
    <w:rsid w:val="00673F81"/>
    <w:rsid w:val="0067555D"/>
    <w:rsid w:val="00695149"/>
    <w:rsid w:val="00695B89"/>
    <w:rsid w:val="006E5AAF"/>
    <w:rsid w:val="00717BAE"/>
    <w:rsid w:val="0074442B"/>
    <w:rsid w:val="00751ED5"/>
    <w:rsid w:val="007532B8"/>
    <w:rsid w:val="00754C93"/>
    <w:rsid w:val="0075647A"/>
    <w:rsid w:val="00774422"/>
    <w:rsid w:val="007768FB"/>
    <w:rsid w:val="0078018C"/>
    <w:rsid w:val="00796335"/>
    <w:rsid w:val="007A39DC"/>
    <w:rsid w:val="007A5818"/>
    <w:rsid w:val="007B4B96"/>
    <w:rsid w:val="007B5C6E"/>
    <w:rsid w:val="007C5614"/>
    <w:rsid w:val="007D56BF"/>
    <w:rsid w:val="007D7152"/>
    <w:rsid w:val="007F40B1"/>
    <w:rsid w:val="008122A1"/>
    <w:rsid w:val="008244D0"/>
    <w:rsid w:val="00831108"/>
    <w:rsid w:val="00837AE6"/>
    <w:rsid w:val="0087425B"/>
    <w:rsid w:val="00880480"/>
    <w:rsid w:val="008833A2"/>
    <w:rsid w:val="008A04B0"/>
    <w:rsid w:val="008A06C2"/>
    <w:rsid w:val="008A18EF"/>
    <w:rsid w:val="008C268C"/>
    <w:rsid w:val="008C4A9F"/>
    <w:rsid w:val="008E5D89"/>
    <w:rsid w:val="008F75C1"/>
    <w:rsid w:val="00937A96"/>
    <w:rsid w:val="00945D00"/>
    <w:rsid w:val="009671AE"/>
    <w:rsid w:val="0098154D"/>
    <w:rsid w:val="009967DE"/>
    <w:rsid w:val="009A08B9"/>
    <w:rsid w:val="009B34F4"/>
    <w:rsid w:val="009F0D3C"/>
    <w:rsid w:val="009F3153"/>
    <w:rsid w:val="009F32FA"/>
    <w:rsid w:val="00A01F79"/>
    <w:rsid w:val="00A111FE"/>
    <w:rsid w:val="00A14949"/>
    <w:rsid w:val="00A2193E"/>
    <w:rsid w:val="00A27080"/>
    <w:rsid w:val="00A31401"/>
    <w:rsid w:val="00A33FC2"/>
    <w:rsid w:val="00A45827"/>
    <w:rsid w:val="00A4770C"/>
    <w:rsid w:val="00A67AD0"/>
    <w:rsid w:val="00A731B0"/>
    <w:rsid w:val="00A77892"/>
    <w:rsid w:val="00AA02B6"/>
    <w:rsid w:val="00AA7262"/>
    <w:rsid w:val="00B00E66"/>
    <w:rsid w:val="00B11F40"/>
    <w:rsid w:val="00B463D8"/>
    <w:rsid w:val="00B51FA1"/>
    <w:rsid w:val="00B82D46"/>
    <w:rsid w:val="00B84214"/>
    <w:rsid w:val="00BA6677"/>
    <w:rsid w:val="00BB03D8"/>
    <w:rsid w:val="00BC05BC"/>
    <w:rsid w:val="00BC570B"/>
    <w:rsid w:val="00BF415D"/>
    <w:rsid w:val="00BF7D41"/>
    <w:rsid w:val="00C17426"/>
    <w:rsid w:val="00C24C0F"/>
    <w:rsid w:val="00C42678"/>
    <w:rsid w:val="00C469C7"/>
    <w:rsid w:val="00C6767A"/>
    <w:rsid w:val="00C74452"/>
    <w:rsid w:val="00C93A81"/>
    <w:rsid w:val="00CA52BA"/>
    <w:rsid w:val="00CB31B3"/>
    <w:rsid w:val="00CC3CD7"/>
    <w:rsid w:val="00CC614C"/>
    <w:rsid w:val="00CD0E01"/>
    <w:rsid w:val="00CE287C"/>
    <w:rsid w:val="00CF721E"/>
    <w:rsid w:val="00D1334D"/>
    <w:rsid w:val="00D14EA0"/>
    <w:rsid w:val="00D32763"/>
    <w:rsid w:val="00D5023B"/>
    <w:rsid w:val="00D56F24"/>
    <w:rsid w:val="00D70C02"/>
    <w:rsid w:val="00D72FDA"/>
    <w:rsid w:val="00D96C7B"/>
    <w:rsid w:val="00DC7D31"/>
    <w:rsid w:val="00E06788"/>
    <w:rsid w:val="00E21D39"/>
    <w:rsid w:val="00E25157"/>
    <w:rsid w:val="00E3130D"/>
    <w:rsid w:val="00E41F03"/>
    <w:rsid w:val="00E56136"/>
    <w:rsid w:val="00E71210"/>
    <w:rsid w:val="00E8786A"/>
    <w:rsid w:val="00E97D8D"/>
    <w:rsid w:val="00ED7161"/>
    <w:rsid w:val="00EE7540"/>
    <w:rsid w:val="00F1776F"/>
    <w:rsid w:val="00F41607"/>
    <w:rsid w:val="00F62A8F"/>
    <w:rsid w:val="00F6409B"/>
    <w:rsid w:val="00F81D32"/>
    <w:rsid w:val="00F846BD"/>
    <w:rsid w:val="00F84DEF"/>
    <w:rsid w:val="00F90158"/>
    <w:rsid w:val="00FB035B"/>
    <w:rsid w:val="00FB0AA6"/>
    <w:rsid w:val="00FE3F8C"/>
    <w:rsid w:val="00FF1814"/>
    <w:rsid w:val="00FF2323"/>
    <w:rsid w:val="00FF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ABEA29"/>
  <w15:docId w15:val="{B3F03422-A683-4684-82A8-123E754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1D"/>
  </w:style>
  <w:style w:type="paragraph" w:styleId="Footer">
    <w:name w:val="footer"/>
    <w:basedOn w:val="Normal"/>
    <w:link w:val="Foot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1D"/>
  </w:style>
  <w:style w:type="paragraph" w:styleId="NormalWeb">
    <w:name w:val="Normal (Web)"/>
    <w:basedOn w:val="Normal"/>
    <w:uiPriority w:val="99"/>
    <w:unhideWhenUsed/>
    <w:rsid w:val="002B0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FA5"/>
  </w:style>
  <w:style w:type="character" w:customStyle="1" w:styleId="Heading1Char">
    <w:name w:val="Heading 1 Char"/>
    <w:basedOn w:val="DefaultParagraphFont"/>
    <w:link w:val="Heading1"/>
    <w:uiPriority w:val="9"/>
    <w:rsid w:val="00CE28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26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2">
    <w:name w:val="Normal2"/>
    <w:rsid w:val="00187FDB"/>
    <w:pPr>
      <w:widowControl w:val="0"/>
      <w:spacing w:after="12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97B169430741BB6089908BE00696" ma:contentTypeVersion="16" ma:contentTypeDescription="Create a new document." ma:contentTypeScope="" ma:versionID="c07029025d240c3d8c3736af2adf52c8">
  <xsd:schema xmlns:xsd="http://www.w3.org/2001/XMLSchema" xmlns:xs="http://www.w3.org/2001/XMLSchema" xmlns:p="http://schemas.microsoft.com/office/2006/metadata/properties" xmlns:ns2="fd85fe04-2fd8-4e4a-af8a-e46921e24e4f" xmlns:ns3="1a816407-3347-4b55-bae3-c297dd0a5413" targetNamespace="http://schemas.microsoft.com/office/2006/metadata/properties" ma:root="true" ma:fieldsID="b984879a6aaa47798a196f15952c3ac3" ns2:_="" ns3:_="">
    <xsd:import namespace="fd85fe04-2fd8-4e4a-af8a-e46921e24e4f"/>
    <xsd:import namespace="1a816407-3347-4b55-bae3-c297dd0a5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0" minOccurs="0"/>
                <xsd:element ref="ns2:Hyperlink" minOccurs="0"/>
                <xsd:element ref="ns2:Author_x002f_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fe04-2fd8-4e4a-af8a-e46921e2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0" ma:index="20" nillable="true" ma:displayName="Notes" ma:internalName="Notes0">
      <xsd:simpleType>
        <xsd:restriction base="dms:Note">
          <xsd:maxLength value="255"/>
        </xsd:restriction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_x002f_Custodian" ma:index="22" nillable="true" ma:displayName="Author/Custodian" ma:format="Dropdown" ma:list="UserInfo" ma:SharePointGroup="0" ma:internalName="Author_x002f_Custodia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6407-3347-4b55-bae3-c297dd0a5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5fe04-2fd8-4e4a-af8a-e46921e24e4f" xsi:nil="true"/>
    <Hyperlink xmlns="fd85fe04-2fd8-4e4a-af8a-e46921e24e4f">
      <Url xsi:nil="true"/>
      <Description xsi:nil="true"/>
    </Hyperlink>
    <Author_x002f_Custodian xmlns="fd85fe04-2fd8-4e4a-af8a-e46921e24e4f">
      <UserInfo>
        <DisplayName/>
        <AccountId xsi:nil="true"/>
        <AccountType/>
      </UserInfo>
    </Author_x002f_Custodia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7E1F28-B792-4E53-AFF4-112F6075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fe04-2fd8-4e4a-af8a-e46921e24e4f"/>
    <ds:schemaRef ds:uri="1a816407-3347-4b55-bae3-c297dd0a5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5712D-62A1-4CA4-AE6C-8F0B32200021}">
  <ds:schemaRefs>
    <ds:schemaRef ds:uri="http://schemas.microsoft.com/office/2006/metadata/properties"/>
    <ds:schemaRef ds:uri="http://schemas.microsoft.com/office/infopath/2007/PartnerControls"/>
    <ds:schemaRef ds:uri="fd85fe04-2fd8-4e4a-af8a-e46921e24e4f"/>
  </ds:schemaRefs>
</ds:datastoreItem>
</file>

<file path=customXml/itemProps3.xml><?xml version="1.0" encoding="utf-8"?>
<ds:datastoreItem xmlns:ds="http://schemas.openxmlformats.org/officeDocument/2006/customXml" ds:itemID="{84668868-EABF-4287-9B45-066FD8415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87546-3EC8-A747-82D0-0E28287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ISET</Company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Kanmani Venkateswaran</dc:creator>
  <cp:keywords/>
  <dc:description/>
  <cp:lastModifiedBy>Administrator</cp:lastModifiedBy>
  <cp:revision>2</cp:revision>
  <dcterms:created xsi:type="dcterms:W3CDTF">2021-08-11T06:11:00Z</dcterms:created>
  <dcterms:modified xsi:type="dcterms:W3CDTF">2021-08-11T06:11:00Z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0x010100B80C97B169430741BB6089908BE00696</vt:lpwstr>
  </property>
</Properties>
</file>