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01D8C631" w14:textId="4C1D94EA" w:rsidR="00D73D9A" w:rsidRPr="00A061E2" w:rsidRDefault="00D73D9A" w:rsidP="00A061E2">
      <w:pPr>
        <w:pStyle w:val="Heading1"/>
        <w:rPr>
          <w:rFonts w:asciiTheme="minorHAnsi" w:hAnsiTheme="minorHAnsi"/>
          <w:b/>
          <w:color w:val="C00000"/>
          <w:sz w:val="52"/>
          <w:szCs w:val="52"/>
        </w:rPr>
      </w:pPr>
      <w:r w:rsidRPr="00A061E2">
        <w:rPr>
          <w:b/>
          <w:rFonts w:asciiTheme="minorHAnsi" w:hAnsiTheme="minorHAnsi"/>
          <w:color w:val="C00000"/>
          <w:sz w:val="52"/>
          <w:szCs w:val="52"/>
          <w:lang w:bidi="es-419" w:val="es-419"/>
        </w:rPr>
        <w:t xml:space="preserve">Archivo de lectura del "Taller en una Caja"</w:t>
      </w:r>
    </w:p>
    <w:p xmlns:w="http://schemas.openxmlformats.org/wordprocessingml/2006/main" w14:paraId="7438051D" w14:textId="77777777" w:rsidR="00D73D9A" w:rsidRPr="00D73D9A" w:rsidRDefault="00D73D9A" w:rsidP="00D73D9A">
      <w:pPr>
        <w:rPr>
          <w:rFonts w:ascii="Cambria" w:hAnsi="Cambria" w:cs="Times New Roman"/>
          <w:color w:val="000000"/>
        </w:rPr>
      </w:pPr>
      <w:r w:rsidRPr="00D73D9A">
        <w:rPr>
          <w:rFonts w:ascii="Cambria" w:hAnsi="Cambria" w:cs="Times New Roman" w:eastAsia="Cambria" w:hint="Cambria"/>
          <w:color w:val="000000"/>
          <w:lang w:bidi="es-419" w:val="es-419"/>
        </w:rPr>
        <w:t xml:space="preserve"> </w:t>
      </w:r>
    </w:p>
    <w:p xmlns:w="http://schemas.openxmlformats.org/wordprocessingml/2006/main" w14:paraId="24291609" w14:textId="77777777" w:rsidR="00D73D9A" w:rsidRPr="00D73D9A" w:rsidRDefault="00D73D9A" w:rsidP="00D73D9A">
      <w:pPr>
        <w:rPr>
          <w:rFonts w:ascii="Cambria" w:hAnsi="Cambria" w:cs="Times New Roman"/>
          <w:color w:val="000000"/>
        </w:rPr>
      </w:pPr>
      <w:r w:rsidRPr="00D73D9A">
        <w:rPr>
          <w:rFonts w:ascii="Cambria" w:hAnsi="Cambria" w:cs="Times New Roman" w:eastAsia="Cambria" w:hint="Cambria"/>
          <w:color w:val="000000"/>
          <w:lang w:bidi="es-419" w:val="es-419"/>
        </w:rPr>
        <w:t xml:space="preserve">Este "Workshop in a Box" contiene los siguientes materiales para ayudarle a realizar un taller de formación sobre evaluación de la resiliencia comunitaria o creación de coaliciones, o ambas cosas:</w:t>
      </w:r>
    </w:p>
    <w:p xmlns:w="http://schemas.openxmlformats.org/wordprocessingml/2006/main" w14:paraId="573F226C" w14:textId="77777777" w:rsidR="00D73D9A" w:rsidRPr="00D73D9A" w:rsidRDefault="00D73D9A" w:rsidP="00D73D9A">
      <w:pPr>
        <w:rPr>
          <w:rFonts w:ascii="Cambria" w:hAnsi="Cambria" w:cs="Times New Roman"/>
          <w:color w:val="000000"/>
        </w:rPr>
      </w:pPr>
      <w:r w:rsidRPr="00D73D9A">
        <w:rPr>
          <w:rFonts w:ascii="Cambria" w:hAnsi="Cambria" w:cs="Times New Roman" w:eastAsia="Cambria" w:hint="Cambria"/>
          <w:color w:val="000000"/>
          <w:lang w:bidi="es-419" w:val="es-419"/>
        </w:rPr>
        <w:t xml:space="preserve"> </w:t>
      </w:r>
    </w:p>
    <w:p xmlns:w="http://schemas.openxmlformats.org/wordprocessingml/2006/main" w14:paraId="2C186A31" w14:textId="77777777" w:rsidR="00D73D9A" w:rsidRPr="00D73D9A" w:rsidRDefault="00D73D9A" w:rsidP="000E6ED1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Agenda de talleres</w:t>
      </w:r>
    </w:p>
    <w:p xmlns:w="http://schemas.openxmlformats.org/wordprocessingml/2006/main" w14:paraId="3FAEB54A" w14:textId="77777777" w:rsidR="00D73D9A" w:rsidRPr="00D73D9A" w:rsidRDefault="00D73D9A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Evaluación de la resiliencia comunitaria</w:t>
      </w:r>
    </w:p>
    <w:p xmlns:w="http://schemas.openxmlformats.org/wordprocessingml/2006/main" w14:paraId="2C6DA968" w14:textId="77777777" w:rsidR="00D73D9A" w:rsidRPr="00D73D9A" w:rsidRDefault="00D73D9A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Formación de coaliciones</w:t>
      </w:r>
    </w:p>
    <w:p xmlns:w="http://schemas.openxmlformats.org/wordprocessingml/2006/main" w14:paraId="0608C63D" w14:textId="77777777" w:rsidR="00D73D9A" w:rsidRPr="00D73D9A" w:rsidRDefault="00D73D9A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Evaluación de la resiliencia comunitaria y formación de coaliciones combinadas en un solo taller</w:t>
      </w:r>
    </w:p>
    <w:p xmlns:w="http://schemas.openxmlformats.org/wordprocessingml/2006/main" w14:paraId="19A9C244" w14:textId="5B38BB51" w:rsidR="00D73D9A" w:rsidRPr="00D73D9A" w:rsidRDefault="00D73D9A" w:rsidP="000E6ED1">
      <w:pPr>
        <w:ind w:firstLine="60"/>
        <w:rPr>
          <w:rFonts w:ascii="Cambria" w:hAnsi="Cambria" w:cs="Times New Roman"/>
          <w:color w:val="000000"/>
        </w:rPr>
      </w:pPr>
    </w:p>
    <w:p xmlns:w="http://schemas.openxmlformats.org/wordprocessingml/2006/main" w14:paraId="208E75B5" w14:textId="77777777" w:rsidR="00D73D9A" w:rsidRPr="00D73D9A" w:rsidRDefault="00D73D9A" w:rsidP="000E6ED1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PowerPoints para talleres sobre la </w:t>
      </w:r>
    </w:p>
    <w:p xmlns:w="http://schemas.openxmlformats.org/wordprocessingml/2006/main" w14:paraId="144673C7" w14:textId="77777777" w:rsidR="00D73D9A" w:rsidRPr="00D73D9A" w:rsidRDefault="00D73D9A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Evaluación de la resiliencia comunitaria</w:t>
      </w:r>
    </w:p>
    <w:p xmlns:w="http://schemas.openxmlformats.org/wordprocessingml/2006/main" w14:paraId="6DD456A8" w14:textId="77777777" w:rsidR="00D73D9A" w:rsidRPr="00D73D9A" w:rsidRDefault="00D73D9A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Formación de coaliciones</w:t>
      </w:r>
    </w:p>
    <w:p xmlns:w="http://schemas.openxmlformats.org/wordprocessingml/2006/main" w14:paraId="060D622C" w14:textId="2A76E6DF" w:rsidR="00D73D9A" w:rsidRDefault="00D73D9A" w:rsidP="000E6ED1">
      <w:pPr>
        <w:ind w:firstLine="60"/>
        <w:rPr>
          <w:rFonts w:ascii="Cambria" w:hAnsi="Cambria" w:cs="Times New Roman"/>
          <w:color w:val="000000"/>
        </w:rPr>
      </w:pPr>
    </w:p>
    <w:p xmlns:w="http://schemas.openxmlformats.org/wordprocessingml/2006/main" w14:paraId="2E7E464F" w14:textId="000CC11B" w:rsidR="000E6ED1" w:rsidRDefault="000E6ED1" w:rsidP="000E6ED1">
      <w:pPr>
        <w:pStyle w:val="ListParagraph"/>
        <w:numPr>
          <w:ilvl w:val="0"/>
          <w:numId w:val="6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 w:eastAsia="Cambria" w:hint="Cambria"/>
          <w:color w:val="000000"/>
          <w:lang w:bidi="es-419" w:val="es-419"/>
        </w:rPr>
        <w:t xml:space="preserve">Hojas de trabajo para la</w:t>
      </w:r>
    </w:p>
    <w:p xmlns:w="http://schemas.openxmlformats.org/wordprocessingml/2006/main" w14:paraId="731F518E" w14:textId="77777777" w:rsidR="000E6ED1" w:rsidRPr="00D73D9A" w:rsidRDefault="000E6ED1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Evaluación de la resiliencia comunitaria</w:t>
      </w:r>
    </w:p>
    <w:p xmlns:w="http://schemas.openxmlformats.org/wordprocessingml/2006/main" w14:paraId="11AA6A55" w14:textId="2A71A435" w:rsidR="000E6ED1" w:rsidRDefault="000E6ED1" w:rsidP="000E6ED1">
      <w:pPr>
        <w:numPr>
          <w:ilvl w:val="1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Formación de coaliciones</w:t>
      </w:r>
    </w:p>
    <w:p xmlns:w="http://schemas.openxmlformats.org/wordprocessingml/2006/main" w14:paraId="18369002" w14:textId="77777777" w:rsidR="002C0C59" w:rsidRDefault="002C0C59" w:rsidP="002C0C59">
      <w:pPr>
        <w:rPr>
          <w:rFonts w:ascii="Cambria" w:hAnsi="Cambria" w:cs="Times New Roman"/>
          <w:color w:val="000000"/>
        </w:rPr>
      </w:pPr>
    </w:p>
    <w:p xmlns:w="http://schemas.openxmlformats.org/wordprocessingml/2006/main" w14:paraId="64B561F0" w14:textId="253A3D5E" w:rsidR="002C0C59" w:rsidRPr="002C0C59" w:rsidRDefault="002C0C59" w:rsidP="002C0C59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2C0C59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Vídeo de motivación introductorio "Better Together" (Mejor juntos)</w:t>
      </w:r>
    </w:p>
    <w:p xmlns:w="http://schemas.openxmlformats.org/wordprocessingml/2006/main" w14:paraId="4A7277FD" w14:textId="77777777" w:rsidR="002C0C59" w:rsidRPr="000E6ED1" w:rsidRDefault="002C0C59" w:rsidP="000E6ED1">
      <w:pPr>
        <w:rPr>
          <w:rFonts w:ascii="Cambria" w:hAnsi="Cambria" w:cs="Times New Roman"/>
          <w:color w:val="000000"/>
        </w:rPr>
      </w:pPr>
    </w:p>
    <w:p xmlns:w="http://schemas.openxmlformats.org/wordprocessingml/2006/main" w14:paraId="4A7BDE44" w14:textId="77777777" w:rsidR="00D73D9A" w:rsidRPr="00D73D9A" w:rsidRDefault="00D73D9A" w:rsidP="000E6ED1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Ejemplos de Acuerdos de los Socios para las Coaliciones</w:t>
      </w:r>
    </w:p>
    <w:p xmlns:w="http://schemas.openxmlformats.org/wordprocessingml/2006/main" w14:paraId="0D0ABDF5" w14:textId="2E83C7B0" w:rsidR="00D73D9A" w:rsidRPr="00D73D9A" w:rsidRDefault="00D73D9A" w:rsidP="000E6ED1">
      <w:pPr>
        <w:ind w:firstLine="60"/>
        <w:rPr>
          <w:rFonts w:ascii="Cambria" w:hAnsi="Cambria" w:cs="Times New Roman"/>
          <w:color w:val="000000"/>
        </w:rPr>
      </w:pPr>
    </w:p>
    <w:p xmlns:w="http://schemas.openxmlformats.org/wordprocessingml/2006/main" w14:paraId="70261F04" w14:textId="77777777" w:rsidR="00D73D9A" w:rsidRPr="00D73D9A" w:rsidRDefault="00D73D9A" w:rsidP="000E6ED1">
      <w:pPr>
        <w:numPr>
          <w:ilvl w:val="0"/>
          <w:numId w:val="6"/>
        </w:numPr>
        <w:rPr>
          <w:rFonts w:ascii="Cambria" w:eastAsia="Times New Roman" w:hAnsi="Cambria" w:cs="Times New Roman"/>
          <w:color w:val="000000"/>
        </w:rPr>
      </w:pPr>
      <w:r w:rsidRPr="00D73D9A">
        <w:rPr>
          <w:rFonts w:ascii="Cambria" w:eastAsia="Times New Roman" w:hAnsi="Cambria" w:cs="Times New Roman" w:hint="Cambria"/>
          <w:color w:val="000000"/>
          <w:lang w:bidi="es-419" w:val="es-419"/>
        </w:rPr>
        <w:t xml:space="preserve">Revisión de los materiales de creación de coaliciones - lectura preparatoria</w:t>
      </w:r>
    </w:p>
    <w:p xmlns:w="http://schemas.openxmlformats.org/wordprocessingml/2006/main" w14:paraId="0180D372" w14:textId="77777777" w:rsidR="00140265" w:rsidRPr="00A061E2" w:rsidRDefault="002C0C59">
      <w:pPr>
        <w:rPr>
          <w:rFonts w:ascii="Cambria" w:hAnsi="Cambria"/>
        </w:rPr>
      </w:pPr>
    </w:p>
    <w:sectPr xmlns:w="http://schemas.openxmlformats.org/wordprocessingml/2006/main" w:rsidR="00140265" w:rsidRPr="00A061E2" w:rsidSect="00B2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2BE60CF"/>
    <w:multiLevelType w:val="multilevel"/>
    <w:tmpl w:val="770EB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6192"/>
    <w:multiLevelType w:val="multilevel"/>
    <w:tmpl w:val="F8D4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4044C"/>
    <w:multiLevelType w:val="multilevel"/>
    <w:tmpl w:val="EDC2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9195B"/>
    <w:multiLevelType w:val="multilevel"/>
    <w:tmpl w:val="770EB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96C55"/>
    <w:multiLevelType w:val="multilevel"/>
    <w:tmpl w:val="6AF6D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A1A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9A"/>
    <w:rsid w:val="000E6ED1"/>
    <w:rsid w:val="001743D4"/>
    <w:rsid w:val="002C0C59"/>
    <w:rsid w:val="003B1CC1"/>
    <w:rsid w:val="00A061E2"/>
    <w:rsid w:val="00B225BD"/>
    <w:rsid w:val="00D73D9A"/>
    <w:rsid w:val="00E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1676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3D9A"/>
  </w:style>
  <w:style w:type="character" w:customStyle="1" w:styleId="Heading1Char">
    <w:name w:val="Heading 1 Char"/>
    <w:basedOn w:val="DefaultParagraphFont"/>
    <w:link w:val="Heading1"/>
    <w:uiPriority w:val="9"/>
    <w:rsid w:val="00A06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97B169430741BB6089908BE00696" ma:contentTypeVersion="16" ma:contentTypeDescription="Create a new document." ma:contentTypeScope="" ma:versionID="c07029025d240c3d8c3736af2adf52c8">
  <xsd:schema xmlns:xsd="http://www.w3.org/2001/XMLSchema" xmlns:xs="http://www.w3.org/2001/XMLSchema" xmlns:p="http://schemas.microsoft.com/office/2006/metadata/properties" xmlns:ns2="fd85fe04-2fd8-4e4a-af8a-e46921e24e4f" xmlns:ns3="1a816407-3347-4b55-bae3-c297dd0a5413" targetNamespace="http://schemas.microsoft.com/office/2006/metadata/properties" ma:root="true" ma:fieldsID="b984879a6aaa47798a196f15952c3ac3" ns2:_="" ns3:_="">
    <xsd:import namespace="fd85fe04-2fd8-4e4a-af8a-e46921e24e4f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0" minOccurs="0"/>
                <xsd:element ref="ns2:Hyperlink" minOccurs="0"/>
                <xsd:element ref="ns2:Author_x002f_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fe04-2fd8-4e4a-af8a-e46921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_x002f_Custodian" ma:index="22" nillable="true" ma:displayName="Author/Custodian" ma:format="Dropdown" ma:list="UserInfo" ma:SharePointGroup="0" ma:internalName="Author_x002f_Custodia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5fe04-2fd8-4e4a-af8a-e46921e24e4f" xsi:nil="true"/>
    <Hyperlink xmlns="fd85fe04-2fd8-4e4a-af8a-e46921e24e4f">
      <Url xsi:nil="true"/>
      <Description xsi:nil="true"/>
    </Hyperlink>
    <Author_x002f_Custodian xmlns="fd85fe04-2fd8-4e4a-af8a-e46921e24e4f">
      <UserInfo>
        <DisplayName/>
        <AccountId xsi:nil="true"/>
        <AccountType/>
      </UserInfo>
    </Author_x002f_Custodian>
  </documentManagement>
</p:properties>
</file>

<file path=customXml/itemProps1.xml><?xml version="1.0" encoding="utf-8"?>
<ds:datastoreItem xmlns:ds="http://schemas.openxmlformats.org/officeDocument/2006/customXml" ds:itemID="{2049F43A-8BB6-4D75-860C-2C112A521239}"/>
</file>

<file path=customXml/itemProps2.xml><?xml version="1.0" encoding="utf-8"?>
<ds:datastoreItem xmlns:ds="http://schemas.openxmlformats.org/officeDocument/2006/customXml" ds:itemID="{EBDA7316-3151-492B-BA7B-8DFEBB9F0D92}"/>
</file>

<file path=customXml/itemProps3.xml><?xml version="1.0" encoding="utf-8"?>
<ds:datastoreItem xmlns:ds="http://schemas.openxmlformats.org/officeDocument/2006/customXml" ds:itemID="{E73ACF4A-160E-41CA-A9E7-148D5258B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Readme file for Workshop in a Box</vt:lpstr>
    </vt:vector>
  </TitlesOfParts>
  <Company>ISET-International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Allan</cp:lastModifiedBy>
  <cp:revision>4</cp:revision>
  <dcterms:created xsi:type="dcterms:W3CDTF">2017-06-13T21:48:00Z</dcterms:created>
  <dcterms:modified xsi:type="dcterms:W3CDTF">2017-07-13T15:26:00Z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0x010100B80C97B169430741BB6089908BE00696</vt:lpwstr>
  </property>
</Properties>
</file>