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tabs>
          <w:tab w:val="left" w:leader="none" w:pos="709"/>
          <w:tab w:val="left" w:leader="none" w:pos="1560"/>
          <w:tab w:val="left" w:leader="none" w:pos="1843"/>
          <w:tab w:val="left" w:leader="none" w:pos="2127"/>
          <w:tab w:val="left" w:leader="none" w:pos="2977"/>
          <w:tab w:val="left" w:leader="none" w:pos="3261"/>
          <w:tab w:val="left" w:leader="none" w:pos="5387"/>
          <w:tab w:val="left" w:leader="none" w:pos="5670"/>
        </w:tabs>
        <w:rPr/>
      </w:pPr>
      <w:bookmarkStart w:colFirst="0" w:colLast="0" w:name="_9ea7knzgnvi" w:id="0"/>
      <w:bookmarkEnd w:id="0"/>
      <w:r w:rsidDel="00000000" w:rsidR="00000000" w:rsidRPr="00000000">
        <w:rPr>
          <w:rtl w:val="0"/>
        </w:rPr>
        <w:t xml:space="preserve">[Style Title] Before editing ‘make a copy’ and save as exercise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[Style Normal text] </w:t>
      </w:r>
      <w:r w:rsidDel="00000000" w:rsidR="00000000" w:rsidRPr="00000000">
        <w:rPr>
          <w:rtl w:val="0"/>
        </w:rPr>
        <w:t xml:space="preserve">Your intro should be clear about who the exercise is aimed at (Data Curious, Data Active, Data Advocate or Data Ready) and potential outcomes of the exercise in this paragraph.</w:t>
      </w:r>
    </w:p>
    <w:p w:rsidR="00000000" w:rsidDel="00000000" w:rsidP="00000000" w:rsidRDefault="00000000" w:rsidRPr="00000000" w14:paraId="00000003">
      <w:pPr>
        <w:pageBreakBefore w:val="0"/>
        <w:widowControl w:val="0"/>
        <w:tabs>
          <w:tab w:val="left" w:leader="none" w:pos="709"/>
          <w:tab w:val="left" w:leader="none" w:pos="1560"/>
          <w:tab w:val="left" w:leader="none" w:pos="1843"/>
          <w:tab w:val="left" w:leader="none" w:pos="2127"/>
          <w:tab w:val="left" w:leader="none" w:pos="2977"/>
          <w:tab w:val="left" w:leader="none" w:pos="3261"/>
          <w:tab w:val="left" w:leader="none" w:pos="5387"/>
          <w:tab w:val="left" w:leader="none" w:pos="5670"/>
        </w:tabs>
        <w:spacing w:after="0" w:lineRule="auto"/>
        <w:rPr>
          <w:rFonts w:ascii="Arimo" w:cs="Arimo" w:eastAsia="Arimo" w:hAnsi="Arimo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  <w:tab w:val="left" w:leader="none" w:pos="40"/>
          <w:tab w:val="left" w:leader="none" w:pos="300"/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People: </w:t>
        <w:tab/>
        <w:t xml:space="preserve">x to xx people   </w:t>
      </w:r>
    </w:p>
    <w:p w:rsidR="00000000" w:rsidDel="00000000" w:rsidP="00000000" w:rsidRDefault="00000000" w:rsidRPr="00000000" w14:paraId="00000005">
      <w:pPr>
        <w:tabs>
          <w:tab w:val="left" w:leader="none" w:pos="0"/>
          <w:tab w:val="left" w:leader="none" w:pos="40"/>
          <w:tab w:val="left" w:leader="none" w:pos="300"/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Time: </w:t>
        <w:tab/>
        <w:t xml:space="preserve">xx Minutes     </w:t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40"/>
          <w:tab w:val="left" w:leader="none" w:pos="300"/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Difficulty: </w:t>
        <w:tab/>
        <w:t xml:space="preserve">Easy to Hard</w:t>
      </w:r>
    </w:p>
    <w:p w:rsidR="00000000" w:rsidDel="00000000" w:rsidP="00000000" w:rsidRDefault="00000000" w:rsidRPr="00000000" w14:paraId="00000007">
      <w:pPr>
        <w:tabs>
          <w:tab w:val="left" w:leader="none" w:pos="0"/>
          <w:tab w:val="left" w:leader="none" w:pos="40"/>
          <w:tab w:val="left" w:leader="none" w:pos="300"/>
          <w:tab w:val="left" w:leader="none" w:pos="1560"/>
          <w:tab w:val="left" w:leader="none" w:pos="1843"/>
          <w:tab w:val="left" w:leader="none" w:pos="2127"/>
        </w:tabs>
        <w:rPr>
          <w:rFonts w:ascii="Noto Sans Symbols" w:cs="Noto Sans Symbols" w:eastAsia="Noto Sans Symbols" w:hAnsi="Noto Sans Symbols"/>
          <w:color w:val="ed1c24"/>
          <w:sz w:val="16"/>
          <w:szCs w:val="16"/>
        </w:rPr>
      </w:pPr>
      <w:r w:rsidDel="00000000" w:rsidR="00000000" w:rsidRPr="00000000">
        <w:rPr>
          <w:rtl w:val="0"/>
        </w:rPr>
        <w:t xml:space="preserve">Materials: </w:t>
        <w:tab/>
        <w:t xml:space="preserve">Whatever you need along with Flipchar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t paper and markers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widowControl w:val="0"/>
        <w:tabs>
          <w:tab w:val="left" w:leader="none" w:pos="709"/>
          <w:tab w:val="left" w:leader="none" w:pos="1560"/>
          <w:tab w:val="left" w:leader="none" w:pos="1843"/>
          <w:tab w:val="left" w:leader="none" w:pos="2127"/>
          <w:tab w:val="left" w:leader="none" w:pos="2977"/>
          <w:tab w:val="left" w:leader="none" w:pos="3261"/>
          <w:tab w:val="left" w:leader="none" w:pos="5387"/>
          <w:tab w:val="left" w:leader="none" w:pos="5670"/>
        </w:tabs>
        <w:rPr/>
      </w:pPr>
      <w:bookmarkStart w:colFirst="0" w:colLast="0" w:name="_exetwzpcg57n" w:id="1"/>
      <w:bookmarkEnd w:id="1"/>
      <w:r w:rsidDel="00000000" w:rsidR="00000000" w:rsidRPr="00000000">
        <w:rPr>
          <w:rtl w:val="0"/>
        </w:rPr>
        <w:t xml:space="preserve">[Style Heading 3] </w:t>
      </w:r>
      <w:r w:rsidDel="00000000" w:rsidR="00000000" w:rsidRPr="00000000">
        <w:rPr>
          <w:rtl w:val="0"/>
        </w:rPr>
        <w:t xml:space="preserve">THE EXERCISE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46.0000000000002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[Style Normal text]Provide step by step instructions on how to run the exercise. Include questions to ask along the way:</w:t>
      </w:r>
    </w:p>
    <w:p w:rsidR="00000000" w:rsidDel="00000000" w:rsidP="00000000" w:rsidRDefault="00000000" w:rsidRPr="00000000" w14:paraId="0000000A">
      <w:pPr>
        <w:tabs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Question</w:t>
      </w:r>
    </w:p>
    <w:p w:rsidR="00000000" w:rsidDel="00000000" w:rsidP="00000000" w:rsidRDefault="00000000" w:rsidRPr="00000000" w14:paraId="0000000B">
      <w:pPr>
        <w:tabs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Question</w:t>
      </w:r>
    </w:p>
    <w:p w:rsidR="00000000" w:rsidDel="00000000" w:rsidP="00000000" w:rsidRDefault="00000000" w:rsidRPr="00000000" w14:paraId="0000000C">
      <w:pPr>
        <w:tabs>
          <w:tab w:val="left" w:leader="none" w:pos="1560"/>
          <w:tab w:val="left" w:leader="none" w:pos="1843"/>
          <w:tab w:val="left" w:leader="none" w:pos="2127"/>
        </w:tabs>
        <w:rPr/>
      </w:pPr>
      <w:bookmarkStart w:colFirst="0" w:colLast="0" w:name="_gjdgxs" w:id="2"/>
      <w:bookmarkEnd w:id="2"/>
      <w:r w:rsidDel="00000000" w:rsidR="00000000" w:rsidRPr="00000000">
        <w:rPr>
          <w:rtl w:val="0"/>
        </w:rPr>
        <w:t xml:space="preserve">Question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widowControl w:val="0"/>
        <w:tabs>
          <w:tab w:val="left" w:leader="none" w:pos="1560"/>
          <w:tab w:val="left" w:leader="none" w:pos="1843"/>
          <w:tab w:val="left" w:leader="none" w:pos="2127"/>
        </w:tabs>
        <w:spacing w:line="280" w:lineRule="auto"/>
        <w:rPr>
          <w:vertAlign w:val="baseline"/>
        </w:rPr>
      </w:pPr>
      <w:bookmarkStart w:colFirst="0" w:colLast="0" w:name="_wlgai1twshgh" w:id="3"/>
      <w:bookmarkEnd w:id="3"/>
      <w:r w:rsidDel="00000000" w:rsidR="00000000" w:rsidRPr="00000000">
        <w:rPr>
          <w:rtl w:val="0"/>
        </w:rPr>
        <w:t xml:space="preserve">[Style Heading 4] </w:t>
      </w:r>
      <w:r w:rsidDel="00000000" w:rsidR="00000000" w:rsidRPr="00000000">
        <w:rPr>
          <w:vertAlign w:val="baseline"/>
          <w:rtl w:val="0"/>
        </w:rPr>
        <w:t xml:space="preserve">Extra Credit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0"/>
          <w:tab w:val="left" w:leader="none" w:pos="1843"/>
          <w:tab w:val="left" w:leader="none" w:pos="2127"/>
        </w:tabs>
        <w:spacing w:after="0" w:before="0" w:line="28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[Style Normal text]</w:t>
      </w:r>
      <w:r w:rsidDel="00000000" w:rsidR="00000000" w:rsidRPr="00000000">
        <w:rPr>
          <w:rtl w:val="0"/>
        </w:rPr>
        <w:t xml:space="preserve">Any additional steps that might add to the learning experience</w:t>
      </w:r>
    </w:p>
    <w:p w:rsidR="00000000" w:rsidDel="00000000" w:rsidP="00000000" w:rsidRDefault="00000000" w:rsidRPr="00000000" w14:paraId="0000000F">
      <w:pPr>
        <w:pageBreakBefore w:val="0"/>
        <w:widowControl w:val="0"/>
        <w:tabs>
          <w:tab w:val="left" w:leader="none" w:pos="0"/>
          <w:tab w:val="left" w:leader="none" w:pos="300"/>
          <w:tab w:val="left" w:leader="none" w:pos="1560"/>
          <w:tab w:val="left" w:leader="none" w:pos="1843"/>
          <w:tab w:val="left" w:leader="none" w:pos="2127"/>
        </w:tabs>
        <w:spacing w:after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tabs>
          <w:tab w:val="left" w:leader="none" w:pos="0"/>
          <w:tab w:val="left" w:leader="none" w:pos="300"/>
          <w:tab w:val="left" w:leader="none" w:pos="1560"/>
          <w:tab w:val="left" w:leader="none" w:pos="1843"/>
          <w:tab w:val="left" w:leader="none" w:pos="2127"/>
        </w:tabs>
        <w:spacing w:after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0"/>
          <w:tab w:val="left" w:leader="none" w:pos="300"/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CREDIT </w:t>
      </w:r>
    </w:p>
    <w:p w:rsidR="00000000" w:rsidDel="00000000" w:rsidP="00000000" w:rsidRDefault="00000000" w:rsidRPr="00000000" w14:paraId="00000012">
      <w:pPr>
        <w:tabs>
          <w:tab w:val="left" w:leader="none" w:pos="1560"/>
          <w:tab w:val="left" w:leader="none" w:pos="1843"/>
          <w:tab w:val="left" w:leader="none" w:pos="2127"/>
        </w:tabs>
        <w:rPr/>
      </w:pPr>
      <w:r w:rsidDel="00000000" w:rsidR="00000000" w:rsidRPr="00000000">
        <w:rPr>
          <w:rtl w:val="0"/>
        </w:rPr>
        <w:t xml:space="preserve">[Style Normal text]Who should get credit for this?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135" w:top="184" w:left="1134" w:right="1134" w:header="0" w:footer="38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437322" cy="3873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322" cy="3873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68.0" w:type="dxa"/>
      <w:jc w:val="left"/>
      <w:tblBorders>
        <w:top w:color="000000" w:space="0" w:sz="0" w:val="nil"/>
        <w:left w:color="dbe5f1" w:space="0" w:sz="8" w:val="single"/>
        <w:bottom w:color="4f81bd" w:space="0" w:sz="18" w:val="single"/>
        <w:right w:color="dbe5f1" w:space="0" w:sz="8" w:val="single"/>
      </w:tblBorders>
      <w:tblLayout w:type="fixed"/>
      <w:tblLook w:val="0600"/>
    </w:tblPr>
    <w:tblGrid>
      <w:gridCol w:w="360"/>
      <w:gridCol w:w="9108"/>
      <w:tblGridChange w:id="0">
        <w:tblGrid>
          <w:gridCol w:w="360"/>
          <w:gridCol w:w="9108"/>
        </w:tblGrid>
      </w:tblGridChange>
    </w:tblGrid>
    <w:tr>
      <w:trPr>
        <w:cantSplit w:val="0"/>
        <w:tblHeader w:val="0"/>
      </w:trPr>
      <w:tc>
        <w:tcPr>
          <w:shd w:fill="dbe5f1" w:val="clear"/>
        </w:tcPr>
        <w:p w:rsidR="00000000" w:rsidDel="00000000" w:rsidP="00000000" w:rsidRDefault="00000000" w:rsidRPr="00000000" w14:paraId="00000018">
          <w:pPr>
            <w:pageBreakBefore w:val="0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dbe5f1" w:val="clear"/>
        </w:tcPr>
        <w:p w:rsidR="00000000" w:rsidDel="00000000" w:rsidP="00000000" w:rsidRDefault="00000000" w:rsidRPr="00000000" w14:paraId="00000019">
          <w:pPr>
            <w:pageBreakBefore w:val="0"/>
            <w:rPr>
              <w:rFonts w:ascii="Calibri" w:cs="Calibri" w:eastAsia="Calibri" w:hAnsi="Calibri"/>
              <w:b w:val="1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4"/>
              <w:szCs w:val="24"/>
              <w:rtl w:val="0"/>
            </w:rPr>
            <w:t xml:space="preserve">[Type the document title]</w:t>
          </w:r>
        </w:p>
      </w:tc>
    </w:tr>
  </w:tbl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0"/>
          <w:szCs w:val="20"/>
          <w:rtl w:val="0"/>
        </w:rPr>
        <w:t xml:space="preserve">Credit: CC-BY-NC 4.0 Data Playbook beta contributors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8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1"/>
        <w:strike w:val="0"/>
        <w:color w:val="595959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1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ab/>
      <w:t xml:space="preserve">       DATA PLAYBOOK: EXERCISE 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Rule="auto"/>
    </w:pPr>
    <w:rPr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3dfee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f81bd" w:space="0" w:sz="8" w:val="single"/>
          <w:left w:color="000000" w:space="0" w:sz="0" w:val="nil"/>
          <w:bottom w:color="4f81b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f81bd" w:space="0" w:sz="8" w:val="single"/>
          <w:left w:color="000000" w:space="0" w:sz="0" w:val="nil"/>
          <w:bottom w:color="4f81bd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