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82AD4" w:rsidR="009049C7" w:rsidRDefault="00000000" w14:paraId="324C3C90" w14:textId="77777777">
      <w:pPr>
        <w:pStyle w:val="NormalWeb"/>
        <w:tabs>
          <w:tab w:val="right" w:pos="9632"/>
        </w:tabs>
        <w:spacing w:before="0" w:beforeAutospacing="0" w:after="0" w:afterAutospacing="0"/>
        <w:contextualSpacing/>
        <w:rPr>
          <w:rFonts w:asciiTheme="minorHAnsi" w:hAnsiTheme="minorHAnsi" w:cstheme="minorHAnsi"/>
          <w:b/>
          <w:bCs/>
          <w:sz w:val="22"/>
          <w:szCs w:val="22"/>
          <w:lang w:val="pt-PT"/>
        </w:rPr>
      </w:pPr>
      <w:r>
        <w:rPr>
          <w:rFonts w:asciiTheme="minorHAnsi" w:hAnsiTheme="minorHAnsi" w:cstheme="minorHAnsi"/>
          <w:noProof/>
          <w:sz w:val="22"/>
          <w:szCs w:val="22"/>
        </w:rPr>
        <w:drawing>
          <wp:anchor distT="0" distB="0" distL="114300" distR="114300" simplePos="0" relativeHeight="251659279" behindDoc="0" locked="0" layoutInCell="1" allowOverlap="1" wp14:anchorId="55994ED7" wp14:editId="63640DE0">
            <wp:simplePos x="0" y="0"/>
            <wp:positionH relativeFrom="page">
              <wp:align>left</wp:align>
            </wp:positionH>
            <wp:positionV relativeFrom="page">
              <wp:posOffset>-129540</wp:posOffset>
            </wp:positionV>
            <wp:extent cx="7651567" cy="10827932"/>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51567" cy="108279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2AD4">
        <w:rPr>
          <w:rFonts w:asciiTheme="minorHAnsi" w:hAnsiTheme="minorHAnsi" w:cstheme="minorHAnsi"/>
          <w:b/>
          <w:bCs/>
          <w:sz w:val="22"/>
          <w:szCs w:val="22"/>
          <w:lang w:val="pt-PT"/>
        </w:rPr>
        <w:t>#</w:t>
      </w:r>
    </w:p>
    <w:p w:rsidRPr="00682AD4" w:rsidR="009049C7" w:rsidRDefault="00000000" w14:paraId="31BC31B0" w14:textId="77777777">
      <w:pPr>
        <w:pStyle w:val="NormalWeb"/>
        <w:tabs>
          <w:tab w:val="right" w:pos="9632"/>
        </w:tabs>
        <w:spacing w:before="0" w:beforeAutospacing="0" w:after="0" w:afterAutospacing="0"/>
        <w:contextualSpacing/>
        <w:rPr>
          <w:rFonts w:asciiTheme="minorHAnsi" w:hAnsiTheme="minorHAnsi" w:cstheme="minorHAnsi"/>
          <w:b/>
          <w:bCs/>
          <w:sz w:val="22"/>
          <w:szCs w:val="22"/>
          <w:lang w:val="pt-PT"/>
        </w:rPr>
      </w:pPr>
      <w:r>
        <w:rPr>
          <w:rFonts w:cstheme="minorHAnsi"/>
          <w:b/>
          <w:bCs/>
          <w:noProof/>
          <w:sz w:val="22"/>
          <w:szCs w:val="22"/>
        </w:rPr>
        <w:lastRenderedPageBreak/>
        <w:drawing>
          <wp:anchor distT="0" distB="0" distL="114300" distR="114300" simplePos="0" relativeHeight="251661327" behindDoc="0" locked="0" layoutInCell="1" allowOverlap="1" wp14:anchorId="40F6617E" wp14:editId="4706EEB9">
            <wp:simplePos x="0" y="0"/>
            <wp:positionH relativeFrom="page">
              <wp:posOffset>-308610</wp:posOffset>
            </wp:positionH>
            <wp:positionV relativeFrom="page">
              <wp:align>top</wp:align>
            </wp:positionV>
            <wp:extent cx="8063172" cy="7334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63172"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682AD4" w:rsidR="009049C7" w:rsidRDefault="00000000" w14:paraId="1BCAEA75" w14:textId="77777777">
      <w:pPr>
        <w:pStyle w:val="NormalWeb"/>
        <w:tabs>
          <w:tab w:val="right" w:pos="9632"/>
        </w:tabs>
        <w:spacing w:before="0" w:beforeAutospacing="0" w:after="0" w:afterAutospacing="0"/>
        <w:contextualSpacing/>
        <w:rPr>
          <w:rFonts w:ascii="Montserrat SemiBold" w:hAnsi="Montserrat SemiBold" w:cs="Open Sans"/>
          <w:sz w:val="20"/>
          <w:szCs w:val="20"/>
          <w:lang w:val="pt-PT"/>
        </w:rPr>
      </w:pPr>
      <w:r w:rsidRPr="00682AD4">
        <w:rPr>
          <w:rFonts w:ascii="Montserrat SemiBold" w:hAnsi="Montserrat SemiBold" w:cs="Open Sans"/>
          <w:b/>
          <w:bCs/>
          <w:sz w:val="20"/>
          <w:szCs w:val="20"/>
          <w:lang w:val="pt-PT"/>
        </w:rPr>
        <w:t>EN ESTE MÓDULO</w:t>
      </w:r>
    </w:p>
    <w:p w:rsidRPr="00682AD4" w:rsidR="009049C7" w:rsidRDefault="00000000" w14:paraId="529142D9" w14:textId="77777777">
      <w:pPr>
        <w:pStyle w:val="NormalWeb"/>
        <w:tabs>
          <w:tab w:val="right" w:pos="9632"/>
        </w:tabs>
        <w:spacing w:before="0" w:beforeAutospacing="0" w:after="0" w:afterAutospacing="0"/>
        <w:contextualSpacing/>
        <w:rPr>
          <w:rFonts w:ascii="Open Sans" w:hAnsi="Open Sans" w:cs="Open Sans"/>
          <w:strike/>
          <w:sz w:val="20"/>
          <w:szCs w:val="20"/>
          <w:lang w:val="pt-PT"/>
        </w:rPr>
      </w:pPr>
      <w:r w:rsidRPr="00682AD4">
        <w:rPr>
          <w:rFonts w:ascii="Open Sans" w:hAnsi="Open Sans" w:cs="Open Sans"/>
          <w:sz w:val="20"/>
          <w:szCs w:val="20"/>
          <w:lang w:val="pt-PT"/>
        </w:rPr>
        <w:t xml:space="preserve">El Módulo 3 centra nuestra atención en lo que cada uno de nosotros puede hacer para cambiar la cultura de los grupos y equipos en los que vivimos y trabajamos. Explorarás la confianza y la </w:t>
      </w:r>
      <w:r w:rsidRPr="00682AD4" w:rsidR="00166046">
        <w:rPr>
          <w:rFonts w:ascii="Open Sans" w:hAnsi="Open Sans" w:cs="Open Sans"/>
          <w:sz w:val="20"/>
          <w:szCs w:val="20"/>
          <w:lang w:val="pt-PT"/>
        </w:rPr>
        <w:t xml:space="preserve">seguridad </w:t>
      </w:r>
      <w:r w:rsidRPr="00682AD4">
        <w:rPr>
          <w:rFonts w:ascii="Open Sans" w:hAnsi="Open Sans" w:cs="Open Sans"/>
          <w:sz w:val="20"/>
          <w:szCs w:val="20"/>
          <w:lang w:val="pt-PT"/>
        </w:rPr>
        <w:t xml:space="preserve">psicológica </w:t>
      </w:r>
      <w:r w:rsidRPr="00682AD4" w:rsidR="00166046">
        <w:rPr>
          <w:rFonts w:ascii="Open Sans" w:hAnsi="Open Sans" w:cs="Open Sans"/>
          <w:sz w:val="20"/>
          <w:szCs w:val="20"/>
          <w:lang w:val="pt-PT"/>
        </w:rPr>
        <w:t xml:space="preserve">y </w:t>
      </w:r>
      <w:r w:rsidRPr="00682AD4">
        <w:rPr>
          <w:rFonts w:ascii="Open Sans" w:hAnsi="Open Sans" w:cs="Open Sans"/>
          <w:sz w:val="20"/>
          <w:szCs w:val="20"/>
          <w:lang w:val="pt-PT"/>
        </w:rPr>
        <w:t>saldrás de allí con acciones prácticas que puedes emprender para lograr un cambio positivo para ti y para otras personas.</w:t>
      </w:r>
    </w:p>
    <w:p w:rsidRPr="00682AD4" w:rsidR="00A97B56" w:rsidP="00FD4CC8" w:rsidRDefault="00A97B56" w14:paraId="29BE6F73" w14:textId="77777777">
      <w:pPr>
        <w:pStyle w:val="NormalWeb"/>
        <w:tabs>
          <w:tab w:val="right" w:pos="9632"/>
        </w:tabs>
        <w:spacing w:before="0" w:beforeAutospacing="0" w:after="0" w:afterAutospacing="0"/>
        <w:contextualSpacing/>
        <w:rPr>
          <w:rFonts w:ascii="Open Sans" w:hAnsi="Open Sans" w:cs="Open Sans"/>
          <w:sz w:val="20"/>
          <w:szCs w:val="20"/>
          <w:lang w:val="pt-PT"/>
        </w:rPr>
      </w:pPr>
    </w:p>
    <w:p w:rsidR="009049C7" w:rsidRDefault="00000000" w14:paraId="09C668D8" w14:textId="77777777">
      <w:pPr>
        <w:pStyle w:val="NormalWeb"/>
        <w:tabs>
          <w:tab w:val="right" w:pos="9632"/>
        </w:tabs>
        <w:spacing w:before="0" w:beforeAutospacing="0" w:after="0" w:afterAutospacing="0"/>
        <w:contextualSpacing/>
        <w:rPr>
          <w:rFonts w:ascii="Montserrat SemiBold" w:hAnsi="Montserrat SemiBold" w:cs="Open Sans"/>
          <w:b/>
          <w:bCs/>
          <w:sz w:val="20"/>
          <w:szCs w:val="20"/>
        </w:rPr>
      </w:pPr>
      <w:r w:rsidRPr="007072ED">
        <w:rPr>
          <w:rFonts w:ascii="Montserrat SemiBold" w:hAnsi="Montserrat SemiBold" w:cs="Open Sans"/>
          <w:b/>
          <w:bCs/>
          <w:sz w:val="20"/>
          <w:szCs w:val="20"/>
        </w:rPr>
        <w:t>RESULTADOS DEL MÓDULO</w:t>
      </w:r>
    </w:p>
    <w:p w:rsidRPr="00682AD4" w:rsidR="009049C7" w:rsidRDefault="00000000" w14:paraId="1BB0E6AF" w14:textId="77777777">
      <w:pPr>
        <w:pStyle w:val="ListParagraph"/>
        <w:numPr>
          <w:ilvl w:val="0"/>
          <w:numId w:val="2"/>
        </w:numPr>
        <w:rPr>
          <w:rFonts w:ascii="Open Sans" w:hAnsi="Open Sans" w:cs="Open Sans"/>
          <w:sz w:val="20"/>
          <w:szCs w:val="20"/>
          <w:lang w:val="pt-PT"/>
        </w:rPr>
      </w:pPr>
      <w:r w:rsidRPr="00682AD4">
        <w:rPr>
          <w:rFonts w:ascii="Open Sans" w:hAnsi="Open Sans" w:cs="Open Sans"/>
          <w:sz w:val="20"/>
          <w:szCs w:val="20"/>
          <w:lang w:val="pt-PT"/>
        </w:rPr>
        <w:t>Podrá describir en qué consiste el éxito y el buen funcionamiento de los equipos y qué aporta usted a ellos.</w:t>
      </w:r>
    </w:p>
    <w:p w:rsidRPr="00682AD4" w:rsidR="009049C7" w:rsidRDefault="00000000" w14:paraId="6C8E9499" w14:textId="77777777">
      <w:pPr>
        <w:pStyle w:val="ListParagraph"/>
        <w:numPr>
          <w:ilvl w:val="0"/>
          <w:numId w:val="2"/>
        </w:numPr>
        <w:rPr>
          <w:rFonts w:ascii="Open Sans" w:hAnsi="Open Sans" w:cs="Open Sans"/>
          <w:sz w:val="20"/>
          <w:szCs w:val="20"/>
          <w:lang w:val="pt-PT"/>
        </w:rPr>
      </w:pPr>
      <w:r w:rsidRPr="00682AD4">
        <w:rPr>
          <w:rFonts w:ascii="Open Sans" w:hAnsi="Open Sans" w:cs="Open Sans"/>
          <w:sz w:val="20"/>
          <w:szCs w:val="20"/>
          <w:lang w:val="pt-PT"/>
        </w:rPr>
        <w:t>Podrá explicar las características de una cultura de equipo positiva.</w:t>
      </w:r>
    </w:p>
    <w:p w:rsidRPr="00682AD4" w:rsidR="009049C7" w:rsidRDefault="00000000" w14:paraId="34E7A74C" w14:textId="77777777">
      <w:pPr>
        <w:pStyle w:val="ListParagraph"/>
        <w:numPr>
          <w:ilvl w:val="0"/>
          <w:numId w:val="2"/>
        </w:numPr>
        <w:rPr>
          <w:rFonts w:ascii="Open Sans" w:hAnsi="Open Sans" w:cs="Open Sans"/>
          <w:sz w:val="20"/>
          <w:szCs w:val="20"/>
          <w:lang w:val="pt-PT"/>
        </w:rPr>
      </w:pPr>
      <w:r w:rsidRPr="00682AD4">
        <w:rPr>
          <w:rFonts w:ascii="Open Sans" w:hAnsi="Open Sans" w:cs="Open Sans"/>
          <w:sz w:val="20"/>
          <w:szCs w:val="20"/>
          <w:lang w:val="pt-PT"/>
        </w:rPr>
        <w:t>Podrá formular preguntas para identificar cómo podría mejorar la cultura de un equipo.</w:t>
      </w:r>
    </w:p>
    <w:p w:rsidRPr="00682AD4" w:rsidR="00A97B56" w:rsidP="00FD4CC8" w:rsidRDefault="00A97B56" w14:paraId="3609CFDF" w14:textId="77777777">
      <w:pPr>
        <w:pStyle w:val="NormalWeb"/>
        <w:tabs>
          <w:tab w:val="right" w:pos="9632"/>
        </w:tabs>
        <w:spacing w:before="0" w:beforeAutospacing="0" w:after="0" w:afterAutospacing="0"/>
        <w:contextualSpacing/>
        <w:rPr>
          <w:rFonts w:ascii="Open Sans" w:hAnsi="Open Sans" w:cs="Open Sans"/>
          <w:sz w:val="20"/>
          <w:szCs w:val="20"/>
          <w:lang w:val="pt-PT"/>
        </w:rPr>
      </w:pPr>
    </w:p>
    <w:p w:rsidR="009049C7" w:rsidRDefault="00000000" w14:paraId="31787FDF" w14:textId="77777777">
      <w:pPr>
        <w:pStyle w:val="NormalWeb"/>
        <w:tabs>
          <w:tab w:val="right" w:pos="9632"/>
        </w:tabs>
        <w:spacing w:before="0" w:beforeAutospacing="0" w:after="0" w:afterAutospacing="0"/>
        <w:contextualSpacing/>
        <w:rPr>
          <w:rFonts w:ascii="Montserrat SemiBold" w:hAnsi="Montserrat SemiBold" w:cs="Open Sans"/>
          <w:b/>
          <w:bCs/>
          <w:sz w:val="20"/>
          <w:szCs w:val="20"/>
        </w:rPr>
      </w:pPr>
      <w:r w:rsidRPr="007072ED">
        <w:rPr>
          <w:rFonts w:ascii="Montserrat SemiBold" w:hAnsi="Montserrat SemiBold" w:cs="Open Sans"/>
          <w:b/>
          <w:bCs/>
          <w:sz w:val="20"/>
          <w:szCs w:val="20"/>
        </w:rPr>
        <w:t>PREPARACIÓN</w:t>
      </w:r>
    </w:p>
    <w:p w:rsidRPr="00682AD4" w:rsidR="009049C7" w:rsidP="4A004595" w:rsidRDefault="00000000" w14:paraId="76CE4A07" w14:textId="77777777">
      <w:pPr>
        <w:pStyle w:val="NormalWeb"/>
        <w:numPr>
          <w:ilvl w:val="0"/>
          <w:numId w:val="19"/>
        </w:numPr>
        <w:tabs>
          <w:tab w:val="right" w:pos="9632"/>
        </w:tabs>
        <w:spacing w:before="0" w:beforeAutospacing="off" w:after="0" w:afterAutospacing="off"/>
        <w:contextualSpacing/>
        <w:rPr>
          <w:rFonts w:ascii="Open Sans" w:hAnsi="Open Sans" w:cs="Open Sans"/>
          <w:sz w:val="20"/>
          <w:szCs w:val="20"/>
          <w:lang w:val="pt-PT"/>
        </w:rPr>
      </w:pPr>
      <w:proofErr w:type="spellStart"/>
      <w:r w:rsidRPr="4A004595" w:rsidR="00000000">
        <w:rPr>
          <w:rFonts w:ascii="Open Sans" w:hAnsi="Open Sans" w:eastAsia="Calibri" w:cs="Open Sans"/>
          <w:color w:val="000000" w:themeColor="text1" w:themeTint="FF" w:themeShade="FF"/>
          <w:sz w:val="20"/>
          <w:szCs w:val="20"/>
          <w:lang w:val="pt-PT"/>
        </w:rPr>
        <w:t>Tenga</w:t>
      </w:r>
      <w:proofErr w:type="spellEnd"/>
      <w:r w:rsidRPr="4A004595" w:rsidR="00000000">
        <w:rPr>
          <w:rFonts w:ascii="Open Sans" w:hAnsi="Open Sans" w:eastAsia="Calibri" w:cs="Open Sans"/>
          <w:color w:val="000000" w:themeColor="text1" w:themeTint="FF" w:themeShade="FF"/>
          <w:sz w:val="20"/>
          <w:szCs w:val="20"/>
          <w:lang w:val="pt-PT"/>
        </w:rPr>
        <w:t xml:space="preserve"> lista la </w:t>
      </w:r>
      <w:proofErr w:type="spellStart"/>
      <w:r w:rsidRPr="4A004595" w:rsidR="00000000">
        <w:rPr>
          <w:rFonts w:ascii="Open Sans" w:hAnsi="Open Sans" w:cs="Open Sans"/>
          <w:b w:val="1"/>
          <w:bCs w:val="1"/>
          <w:sz w:val="20"/>
          <w:szCs w:val="20"/>
          <w:lang w:val="pt-PT"/>
        </w:rPr>
        <w:t>Imagen</w:t>
      </w:r>
      <w:proofErr w:type="spellEnd"/>
      <w:r w:rsidRPr="4A004595" w:rsidR="00000000">
        <w:rPr>
          <w:rFonts w:ascii="Open Sans" w:hAnsi="Open Sans" w:eastAsia="Calibri" w:cs="Open Sans"/>
          <w:b w:val="1"/>
          <w:bCs w:val="1"/>
          <w:color w:val="000000" w:themeColor="text1" w:themeTint="FF" w:themeShade="FF"/>
          <w:sz w:val="20"/>
          <w:szCs w:val="20"/>
          <w:lang w:val="pt-PT"/>
        </w:rPr>
        <w:t xml:space="preserve"> </w:t>
      </w:r>
      <w:proofErr w:type="spellStart"/>
      <w:r w:rsidRPr="4A004595" w:rsidR="00000000">
        <w:rPr>
          <w:rFonts w:ascii="Open Sans" w:hAnsi="Open Sans" w:eastAsia="Calibri" w:cs="Open Sans"/>
          <w:b w:val="1"/>
          <w:bCs w:val="1"/>
          <w:color w:val="000000" w:themeColor="text1" w:themeTint="FF" w:themeShade="FF"/>
          <w:sz w:val="20"/>
          <w:szCs w:val="20"/>
          <w:lang w:val="pt-PT"/>
        </w:rPr>
        <w:t>del</w:t>
      </w:r>
      <w:proofErr w:type="spellEnd"/>
      <w:r w:rsidRPr="4A004595" w:rsidR="00000000">
        <w:rPr>
          <w:rFonts w:ascii="Open Sans" w:hAnsi="Open Sans" w:eastAsia="Calibri" w:cs="Open Sans"/>
          <w:b w:val="1"/>
          <w:bCs w:val="1"/>
          <w:color w:val="000000" w:themeColor="text1" w:themeTint="FF" w:themeShade="FF"/>
          <w:sz w:val="20"/>
          <w:szCs w:val="20"/>
          <w:lang w:val="pt-PT"/>
        </w:rPr>
        <w:t xml:space="preserve"> Viaje de </w:t>
      </w:r>
      <w:proofErr w:type="spellStart"/>
      <w:r w:rsidRPr="4A004595" w:rsidR="00000000">
        <w:rPr>
          <w:rFonts w:ascii="Open Sans" w:hAnsi="Open Sans" w:eastAsia="Calibri" w:cs="Open Sans"/>
          <w:b w:val="1"/>
          <w:bCs w:val="1"/>
          <w:color w:val="000000" w:themeColor="text1" w:themeTint="FF" w:themeShade="FF"/>
          <w:sz w:val="20"/>
          <w:szCs w:val="20"/>
          <w:lang w:val="pt-PT"/>
        </w:rPr>
        <w:t>Aprendizaje</w:t>
      </w:r>
      <w:proofErr w:type="spellEnd"/>
      <w:r w:rsidRPr="4A004595" w:rsidR="00000000">
        <w:rPr>
          <w:rFonts w:ascii="Open Sans" w:hAnsi="Open Sans" w:eastAsia="Calibri" w:cs="Open Sans"/>
          <w:b w:val="1"/>
          <w:bCs w:val="1"/>
          <w:color w:val="000000" w:themeColor="text1" w:themeTint="FF" w:themeShade="FF"/>
          <w:sz w:val="20"/>
          <w:szCs w:val="20"/>
          <w:lang w:val="pt-PT"/>
        </w:rPr>
        <w:t xml:space="preserve"> </w:t>
      </w:r>
    </w:p>
    <w:p w:rsidRPr="00682AD4" w:rsidR="009049C7" w:rsidRDefault="00000000" w14:paraId="62FADB56" w14:textId="77777777">
      <w:pPr>
        <w:pStyle w:val="NormalWeb"/>
        <w:numPr>
          <w:ilvl w:val="0"/>
          <w:numId w:val="19"/>
        </w:numPr>
        <w:tabs>
          <w:tab w:val="right" w:pos="9632"/>
        </w:tabs>
        <w:spacing w:before="0" w:beforeAutospacing="0" w:after="0" w:afterAutospacing="0"/>
        <w:contextualSpacing/>
        <w:rPr>
          <w:rFonts w:ascii="Open Sans" w:hAnsi="Open Sans" w:cs="Open Sans"/>
          <w:sz w:val="20"/>
          <w:szCs w:val="20"/>
          <w:lang w:val="pt-PT"/>
        </w:rPr>
      </w:pPr>
      <w:r w:rsidRPr="00682AD4">
        <w:rPr>
          <w:rFonts w:ascii="Open Sans" w:hAnsi="Open Sans" w:cs="Open Sans"/>
          <w:sz w:val="20"/>
          <w:szCs w:val="20"/>
          <w:lang w:val="pt-PT"/>
        </w:rPr>
        <w:t>Prepare la información que desea presentar para introducir la cultura, la eficacia del equipo y la seguridad psicológica.</w:t>
      </w:r>
    </w:p>
    <w:p w:rsidRPr="00682AD4" w:rsidR="009049C7" w:rsidRDefault="00000000" w14:paraId="4CBD688E" w14:textId="77777777">
      <w:pPr>
        <w:pStyle w:val="NormalWeb"/>
        <w:numPr>
          <w:ilvl w:val="0"/>
          <w:numId w:val="19"/>
        </w:numPr>
        <w:tabs>
          <w:tab w:val="right" w:pos="9632"/>
        </w:tabs>
        <w:spacing w:before="0" w:beforeAutospacing="0" w:after="0" w:afterAutospacing="0"/>
        <w:contextualSpacing/>
        <w:rPr>
          <w:rFonts w:ascii="Open Sans" w:hAnsi="Open Sans" w:cs="Open Sans"/>
          <w:sz w:val="20"/>
          <w:szCs w:val="20"/>
          <w:lang w:val="pt-PT"/>
        </w:rPr>
      </w:pPr>
      <w:r w:rsidRPr="00682AD4">
        <w:rPr>
          <w:rFonts w:ascii="Open Sans" w:hAnsi="Open Sans" w:cs="Open Sans"/>
          <w:sz w:val="20"/>
          <w:szCs w:val="20"/>
          <w:lang w:val="pt-PT"/>
        </w:rPr>
        <w:t xml:space="preserve">Prepare las instrucciones de la </w:t>
      </w:r>
      <w:r w:rsidRPr="00682AD4" w:rsidR="2D67E0F6">
        <w:rPr>
          <w:rFonts w:ascii="Open Sans" w:hAnsi="Open Sans" w:cs="Open Sans"/>
          <w:b/>
          <w:bCs/>
          <w:sz w:val="20"/>
          <w:szCs w:val="20"/>
          <w:lang w:val="pt-PT"/>
        </w:rPr>
        <w:t xml:space="preserve">herramienta </w:t>
      </w:r>
      <w:r w:rsidRPr="00682AD4" w:rsidR="00A95FD5">
        <w:rPr>
          <w:rFonts w:ascii="Open Sans" w:hAnsi="Open Sans" w:cs="Open Sans"/>
          <w:b/>
          <w:bCs/>
          <w:sz w:val="20"/>
          <w:szCs w:val="20"/>
          <w:lang w:val="pt-PT"/>
        </w:rPr>
        <w:t xml:space="preserve">IN/Out </w:t>
      </w:r>
      <w:r w:rsidRPr="00682AD4">
        <w:rPr>
          <w:rFonts w:ascii="Open Sans" w:hAnsi="Open Sans" w:cs="Open Sans"/>
          <w:sz w:val="20"/>
          <w:szCs w:val="20"/>
          <w:lang w:val="pt-PT"/>
        </w:rPr>
        <w:t>para compartirlas con los grupos pequeños</w:t>
      </w:r>
      <w:r w:rsidRPr="00682AD4" w:rsidR="00882F03">
        <w:rPr>
          <w:rFonts w:ascii="Open Sans" w:hAnsi="Open Sans" w:cs="Open Sans"/>
          <w:sz w:val="20"/>
          <w:szCs w:val="20"/>
          <w:lang w:val="pt-PT"/>
        </w:rPr>
        <w:t xml:space="preserve">. </w:t>
      </w:r>
    </w:p>
    <w:p w:rsidRPr="00682AD4" w:rsidR="2BC6041B" w:rsidP="2BC6041B" w:rsidRDefault="2BC6041B" w14:paraId="1960E229" w14:textId="77777777">
      <w:pPr>
        <w:pStyle w:val="NormalWeb"/>
        <w:tabs>
          <w:tab w:val="right" w:pos="9632"/>
        </w:tabs>
        <w:spacing w:before="0" w:beforeAutospacing="0" w:after="0" w:afterAutospacing="0"/>
        <w:contextualSpacing/>
        <w:rPr>
          <w:rFonts w:ascii="Open Sans" w:hAnsi="Open Sans" w:cs="Open Sans"/>
          <w:sz w:val="20"/>
          <w:szCs w:val="20"/>
          <w:lang w:val="pt-PT"/>
        </w:rPr>
      </w:pPr>
    </w:p>
    <w:p w:rsidRPr="00682AD4" w:rsidR="009049C7" w:rsidRDefault="00000000" w14:paraId="34D0F8D1" w14:textId="77777777">
      <w:pPr>
        <w:tabs>
          <w:tab w:val="right" w:pos="9632"/>
        </w:tabs>
        <w:rPr>
          <w:rFonts w:ascii="Montserrat SemiBold" w:hAnsi="Montserrat SemiBold" w:cs="Open Sans"/>
          <w:sz w:val="20"/>
          <w:szCs w:val="20"/>
          <w:lang w:val="pt-PT"/>
        </w:rPr>
      </w:pPr>
      <w:r w:rsidRPr="00682AD4">
        <w:rPr>
          <w:rFonts w:ascii="Montserrat SemiBold" w:hAnsi="Montserrat SemiBold" w:eastAsia="Calibri" w:cs="Open Sans"/>
          <w:b/>
          <w:bCs/>
          <w:sz w:val="20"/>
          <w:szCs w:val="20"/>
          <w:lang w:val="pt-PT"/>
        </w:rPr>
        <w:t>TIEMPO</w:t>
      </w:r>
    </w:p>
    <w:p w:rsidRPr="00682AD4" w:rsidR="009049C7" w:rsidRDefault="00000000" w14:paraId="4FE62D10" w14:textId="77777777">
      <w:pPr>
        <w:tabs>
          <w:tab w:val="right" w:pos="9632"/>
        </w:tabs>
        <w:rPr>
          <w:rFonts w:ascii="Open Sans" w:hAnsi="Open Sans" w:cs="Open Sans"/>
          <w:sz w:val="20"/>
          <w:szCs w:val="20"/>
          <w:lang w:val="pt-PT"/>
        </w:rPr>
      </w:pPr>
      <w:r w:rsidRPr="00682AD4">
        <w:rPr>
          <w:rFonts w:ascii="Open Sans" w:hAnsi="Open Sans" w:eastAsia="Calibri" w:cs="Open Sans"/>
          <w:sz w:val="20"/>
          <w:szCs w:val="20"/>
          <w:lang w:val="pt-PT"/>
        </w:rPr>
        <w:t>1,5 - 2 HORAS</w:t>
      </w:r>
    </w:p>
    <w:p w:rsidRPr="00682AD4" w:rsidR="00084E2F" w:rsidP="00FD4CC8" w:rsidRDefault="00084E2F" w14:paraId="4C5B8F0F" w14:textId="77777777">
      <w:pPr>
        <w:pStyle w:val="NormalWeb"/>
        <w:tabs>
          <w:tab w:val="right" w:pos="9632"/>
        </w:tabs>
        <w:spacing w:before="0" w:beforeAutospacing="0" w:after="0" w:afterAutospacing="0"/>
        <w:contextualSpacing/>
        <w:rPr>
          <w:rFonts w:ascii="Open Sans" w:hAnsi="Open Sans" w:cs="Open Sans"/>
          <w:sz w:val="20"/>
          <w:szCs w:val="20"/>
          <w:lang w:val="pt-PT"/>
        </w:rPr>
      </w:pPr>
    </w:p>
    <w:p w:rsidRPr="00682AD4" w:rsidR="00DC7536" w:rsidP="00FD4CC8" w:rsidRDefault="00DC7536" w14:paraId="6F8C20E4" w14:textId="77777777">
      <w:pPr>
        <w:pStyle w:val="NormalWeb"/>
        <w:tabs>
          <w:tab w:val="right" w:pos="9632"/>
        </w:tabs>
        <w:spacing w:before="0" w:beforeAutospacing="0" w:after="0" w:afterAutospacing="0"/>
        <w:contextualSpacing/>
        <w:rPr>
          <w:rFonts w:ascii="Open Sans" w:hAnsi="Open Sans" w:cs="Open Sans"/>
          <w:sz w:val="20"/>
          <w:szCs w:val="20"/>
          <w:lang w:val="pt-PT"/>
        </w:rPr>
      </w:pPr>
    </w:p>
    <w:p w:rsidRPr="00682AD4" w:rsidR="009049C7" w:rsidRDefault="00000000" w14:paraId="6DD6C0FD" w14:textId="77777777">
      <w:pPr>
        <w:pStyle w:val="NormalWeb"/>
        <w:shd w:val="clear" w:color="auto" w:fill="D0CECE" w:themeFill="background2" w:themeFillShade="E6"/>
        <w:tabs>
          <w:tab w:val="right" w:pos="9632"/>
        </w:tabs>
        <w:spacing w:before="0" w:beforeAutospacing="0" w:after="0" w:afterAutospacing="0"/>
        <w:contextualSpacing/>
        <w:rPr>
          <w:rFonts w:ascii="Open Sans" w:hAnsi="Open Sans" w:cs="Open Sans"/>
          <w:sz w:val="20"/>
          <w:szCs w:val="20"/>
          <w:lang w:val="pt-PT"/>
        </w:rPr>
      </w:pPr>
      <w:r w:rsidRPr="00682AD4">
        <w:rPr>
          <w:rFonts w:ascii="Open Sans" w:hAnsi="Open Sans" w:cs="Open Sans"/>
          <w:sz w:val="20"/>
          <w:szCs w:val="20"/>
          <w:lang w:val="pt-PT"/>
        </w:rPr>
        <w:t>CÓMO LLEVAR A CABO LA SESIÓN</w:t>
      </w:r>
    </w:p>
    <w:p w:rsidRPr="00682AD4" w:rsidR="009049C7" w:rsidRDefault="007E4901" w14:paraId="62B694FB" w14:textId="77777777">
      <w:pPr>
        <w:shd w:val="clear" w:color="auto" w:fill="FF0208"/>
        <w:tabs>
          <w:tab w:val="right" w:pos="9632"/>
        </w:tabs>
        <w:contextualSpacing/>
        <w:rPr>
          <w:rFonts w:ascii="Open Sans" w:hAnsi="Open Sans" w:cs="Open Sans"/>
          <w:b/>
          <w:bCs/>
          <w:color w:val="FFFFFF" w:themeColor="background1"/>
          <w:sz w:val="20"/>
          <w:szCs w:val="20"/>
          <w:lang w:val="pt-PT"/>
        </w:rPr>
      </w:pPr>
      <w:r w:rsidRPr="00682AD4">
        <w:rPr>
          <w:rFonts w:ascii="Open Sans" w:hAnsi="Open Sans" w:cs="Open Sans"/>
          <w:b/>
          <w:bCs/>
          <w:color w:val="FFFFFF" w:themeColor="background1"/>
          <w:sz w:val="20"/>
          <w:szCs w:val="20"/>
          <w:lang w:val="pt-PT"/>
        </w:rPr>
        <w:tab/>
      </w:r>
      <w:r w:rsidRPr="00682AD4">
        <w:rPr>
          <w:rFonts w:ascii="Open Sans" w:hAnsi="Open Sans" w:cs="Open Sans"/>
          <w:b/>
          <w:bCs/>
          <w:color w:val="FFFFFF" w:themeColor="background1"/>
          <w:sz w:val="20"/>
          <w:szCs w:val="20"/>
          <w:lang w:val="pt-PT"/>
        </w:rPr>
        <w:t xml:space="preserve">TIEMPO DE </w:t>
      </w:r>
      <w:r w:rsidRPr="00682AD4" w:rsidR="00000000">
        <w:rPr>
          <w:rFonts w:ascii="Open Sans" w:hAnsi="Open Sans" w:cs="Open Sans"/>
          <w:b/>
          <w:bCs/>
          <w:color w:val="FFFFFF" w:themeColor="background1"/>
          <w:sz w:val="20"/>
          <w:szCs w:val="20"/>
          <w:lang w:val="pt-PT"/>
        </w:rPr>
        <w:t>LANZAMIENTO</w:t>
      </w:r>
      <w:r w:rsidRPr="00682AD4">
        <w:rPr>
          <w:rFonts w:ascii="Open Sans" w:hAnsi="Open Sans" w:cs="Open Sans"/>
          <w:b/>
          <w:bCs/>
          <w:color w:val="FFFFFF" w:themeColor="background1"/>
          <w:sz w:val="20"/>
          <w:szCs w:val="20"/>
          <w:lang w:val="pt-PT"/>
        </w:rPr>
        <w:tab/>
      </w:r>
      <w:r w:rsidRPr="00682AD4">
        <w:rPr>
          <w:rFonts w:ascii="Open Sans" w:hAnsi="Open Sans" w:cs="Open Sans"/>
          <w:b/>
          <w:bCs/>
          <w:color w:val="FFFFFF" w:themeColor="background1"/>
          <w:sz w:val="20"/>
          <w:szCs w:val="20"/>
          <w:lang w:val="pt-PT"/>
        </w:rPr>
        <w:t>: 20 minutos</w:t>
      </w:r>
    </w:p>
    <w:p w:rsidRPr="00682AD4" w:rsidR="009049C7" w:rsidRDefault="00000000" w14:paraId="117E50C1" w14:textId="77777777">
      <w:pPr>
        <w:tabs>
          <w:tab w:val="right" w:pos="9632"/>
        </w:tabs>
        <w:contextualSpacing/>
        <w:rPr>
          <w:rFonts w:ascii="Open Sans" w:hAnsi="Open Sans" w:cs="Open Sans"/>
          <w:b/>
          <w:bCs/>
          <w:sz w:val="20"/>
          <w:szCs w:val="20"/>
          <w:lang w:val="pt-PT"/>
        </w:rPr>
      </w:pPr>
      <w:r w:rsidRPr="00682AD4">
        <w:rPr>
          <w:rFonts w:ascii="Montserrat SemiBold" w:hAnsi="Montserrat SemiBold" w:cs="Open Sans"/>
          <w:b/>
          <w:bCs/>
          <w:sz w:val="20"/>
          <w:szCs w:val="20"/>
          <w:lang w:val="pt-PT"/>
        </w:rPr>
        <w:t>BIENVENIDA E INTRODUCCIÓN</w:t>
      </w:r>
      <w:r w:rsidRPr="00682AD4">
        <w:rPr>
          <w:rFonts w:ascii="Open Sans" w:hAnsi="Open Sans" w:cs="Open Sans"/>
          <w:b/>
          <w:bCs/>
          <w:sz w:val="20"/>
          <w:szCs w:val="20"/>
          <w:lang w:val="pt-PT"/>
        </w:rPr>
        <w:tab/>
      </w:r>
      <w:r w:rsidRPr="00682AD4">
        <w:rPr>
          <w:rFonts w:ascii="Montserrat SemiBold" w:hAnsi="Montserrat SemiBold" w:cs="Open Sans"/>
          <w:b/>
          <w:bCs/>
          <w:sz w:val="20"/>
          <w:szCs w:val="20"/>
          <w:lang w:val="pt-PT"/>
        </w:rPr>
        <w:t>tiempo: 5 minutos</w:t>
      </w:r>
    </w:p>
    <w:p w:rsidRPr="00682AD4" w:rsidR="009049C7" w:rsidRDefault="00000000" w14:paraId="35ECC159" w14:textId="77777777">
      <w:pPr>
        <w:tabs>
          <w:tab w:val="right" w:pos="9632"/>
        </w:tabs>
        <w:contextualSpacing/>
        <w:rPr>
          <w:rFonts w:ascii="Open Sans" w:hAnsi="Open Sans" w:cs="Open Sans"/>
          <w:sz w:val="20"/>
          <w:szCs w:val="20"/>
          <w:lang w:val="pt-PT"/>
        </w:rPr>
      </w:pPr>
      <w:r w:rsidRPr="00682AD4">
        <w:rPr>
          <w:rFonts w:ascii="Open Sans" w:hAnsi="Open Sans" w:cs="Open Sans"/>
          <w:sz w:val="20"/>
          <w:szCs w:val="20"/>
          <w:lang w:val="pt-PT"/>
        </w:rPr>
        <w:t>Da la bienvenida al grupo.</w:t>
      </w:r>
    </w:p>
    <w:p w:rsidRPr="00682AD4" w:rsidR="2BC6041B" w:rsidP="2BC6041B" w:rsidRDefault="2BC6041B" w14:paraId="56C246E0" w14:textId="77777777">
      <w:pPr>
        <w:tabs>
          <w:tab w:val="right" w:pos="9632"/>
        </w:tabs>
        <w:contextualSpacing/>
        <w:rPr>
          <w:rFonts w:ascii="Open Sans" w:hAnsi="Open Sans" w:cs="Open Sans"/>
          <w:sz w:val="20"/>
          <w:szCs w:val="20"/>
          <w:lang w:val="pt-PT"/>
        </w:rPr>
      </w:pPr>
    </w:p>
    <w:p w:rsidRPr="00682AD4" w:rsidR="009049C7" w:rsidRDefault="00000000" w14:paraId="7625ED84" w14:textId="77777777">
      <w:pPr>
        <w:contextualSpacing/>
        <w:rPr>
          <w:rStyle w:val="eop"/>
          <w:rFonts w:ascii="Open Sans" w:hAnsi="Open Sans" w:cs="Open Sans"/>
          <w:color w:val="FF0000"/>
          <w:sz w:val="20"/>
          <w:szCs w:val="20"/>
          <w:lang w:val="pt-PT"/>
        </w:rPr>
      </w:pPr>
      <w:r w:rsidRPr="00682AD4">
        <w:rPr>
          <w:rFonts w:ascii="Open Sans" w:hAnsi="Open Sans" w:cs="Open Sans"/>
          <w:color w:val="000000" w:themeColor="text1"/>
          <w:sz w:val="20"/>
          <w:szCs w:val="20"/>
          <w:lang w:val="pt-PT"/>
        </w:rPr>
        <w:t xml:space="preserve">Recuerde al grupo que nuestro papel es ser agentes de cambio que trabajan para crear una cultura de aprendizaje en la CR/MLR que sea segura, motivadora y transformadora. Esto es </w:t>
      </w:r>
      <w:r w:rsidRPr="00682AD4">
        <w:rPr>
          <w:rStyle w:val="normaltextrun"/>
          <w:rFonts w:ascii="Open Sans" w:hAnsi="Open Sans" w:cs="Open Sans"/>
          <w:color w:val="000000" w:themeColor="text1"/>
          <w:sz w:val="20"/>
          <w:szCs w:val="20"/>
          <w:lang w:val="pt-PT"/>
        </w:rPr>
        <w:t xml:space="preserve">para que podamos llevar a cabo mejor nuestra misión para las personas y comunidades que dependen de nuestros servicios. </w:t>
      </w:r>
      <w:r w:rsidRPr="00682AD4">
        <w:rPr>
          <w:rStyle w:val="eop"/>
          <w:rFonts w:ascii="Open Sans" w:hAnsi="Open Sans" w:cs="Open Sans"/>
          <w:color w:val="000000" w:themeColor="text1"/>
          <w:sz w:val="20"/>
          <w:szCs w:val="20"/>
          <w:lang w:val="pt-PT"/>
        </w:rPr>
        <w:t xml:space="preserve"> </w:t>
      </w:r>
    </w:p>
    <w:p w:rsidRPr="00682AD4" w:rsidR="00C93D0A" w:rsidP="00FD4CC8" w:rsidRDefault="00C93D0A" w14:paraId="2815E19B" w14:textId="77777777">
      <w:pPr>
        <w:contextualSpacing/>
        <w:rPr>
          <w:rStyle w:val="eop"/>
          <w:rFonts w:ascii="Open Sans" w:hAnsi="Open Sans" w:cs="Open Sans"/>
          <w:color w:val="000000" w:themeColor="text1"/>
          <w:sz w:val="20"/>
          <w:szCs w:val="20"/>
          <w:lang w:val="pt-PT"/>
        </w:rPr>
      </w:pPr>
    </w:p>
    <w:p w:rsidRPr="00682AD4" w:rsidR="009049C7" w:rsidRDefault="00000000" w14:paraId="6A7CCC80" w14:textId="77777777">
      <w:pPr>
        <w:contextualSpacing/>
        <w:rPr>
          <w:rFonts w:ascii="Open Sans" w:hAnsi="Open Sans" w:cs="Open Sans"/>
          <w:sz w:val="20"/>
          <w:szCs w:val="20"/>
          <w:lang w:val="pt-PT"/>
        </w:rPr>
      </w:pPr>
      <w:r w:rsidRPr="00682AD4">
        <w:rPr>
          <w:rStyle w:val="eop"/>
          <w:rFonts w:ascii="Open Sans" w:hAnsi="Open Sans" w:cs="Open Sans"/>
          <w:color w:val="000000" w:themeColor="text1"/>
          <w:sz w:val="20"/>
          <w:szCs w:val="20"/>
          <w:lang w:val="pt-PT"/>
        </w:rPr>
        <w:t xml:space="preserve">Practicaremos la creación de esta cultura en nuestras sesiones conjuntas.  Otra forma de definir la cultura es simplemente "la forma en que se hacen las cosas por aquí". </w:t>
      </w:r>
      <w:r w:rsidRPr="00682AD4" w:rsidR="00166046">
        <w:rPr>
          <w:rFonts w:ascii="Open Sans" w:hAnsi="Open Sans" w:cs="Open Sans"/>
          <w:sz w:val="20"/>
          <w:szCs w:val="20"/>
          <w:lang w:val="pt-PT"/>
        </w:rPr>
        <w:t xml:space="preserve">Así pues, </w:t>
      </w:r>
      <w:r w:rsidRPr="00682AD4">
        <w:rPr>
          <w:rFonts w:ascii="Open Sans" w:hAnsi="Open Sans" w:cs="Open Sans"/>
          <w:sz w:val="20"/>
          <w:szCs w:val="20"/>
          <w:lang w:val="pt-PT"/>
        </w:rPr>
        <w:t>trabajaremos para establecer en nuestro espacio de aprendizaje las condiciones que reflejen las necesidades humanas universales: conexión, seguridad, agencia, autonomía y competencia.  Como parte de este programa y porque somos adultos aprendiendo juntos, todos somos responsables de crear esta cultura y de modelar un comportamiento positivo y solidario.</w:t>
      </w:r>
    </w:p>
    <w:p w:rsidRPr="00682AD4" w:rsidR="0087653F" w:rsidP="0087653F" w:rsidRDefault="0087653F" w14:paraId="50BE387E" w14:textId="77777777">
      <w:pPr>
        <w:textAlignment w:val="baseline"/>
        <w:rPr>
          <w:rFonts w:ascii="Open Sans" w:hAnsi="Open Sans" w:cs="Open Sans"/>
          <w:sz w:val="20"/>
          <w:szCs w:val="20"/>
          <w:lang w:val="pt-PT" w:eastAsia="en-US"/>
        </w:rPr>
      </w:pPr>
      <w:r w:rsidRPr="00682AD4">
        <w:rPr>
          <w:rFonts w:ascii="Open Sans" w:hAnsi="Open Sans" w:cs="Open Sans"/>
          <w:sz w:val="20"/>
          <w:szCs w:val="20"/>
          <w:lang w:val="pt-PT" w:eastAsia="en-US"/>
        </w:rPr>
        <w:t> </w:t>
      </w:r>
    </w:p>
    <w:p w:rsidRPr="00682AD4" w:rsidR="009049C7" w:rsidRDefault="00000000" w14:paraId="2C8A2C7D" w14:textId="77777777">
      <w:pPr>
        <w:shd w:val="clear" w:color="auto" w:fill="D0CECE"/>
        <w:textAlignment w:val="baseline"/>
        <w:rPr>
          <w:rFonts w:ascii="Montserrat SemiBold" w:hAnsi="Montserrat SemiBold" w:cs="Open Sans"/>
          <w:sz w:val="20"/>
          <w:szCs w:val="20"/>
          <w:lang w:val="pt-PT" w:eastAsia="en-US"/>
        </w:rPr>
      </w:pPr>
      <w:r w:rsidRPr="00682AD4">
        <w:rPr>
          <w:rFonts w:ascii="Montserrat SemiBold" w:hAnsi="Montserrat SemiBold" w:cs="Open Sans"/>
          <w:b/>
          <w:bCs/>
          <w:sz w:val="20"/>
          <w:szCs w:val="20"/>
          <w:lang w:val="pt-PT" w:eastAsia="en-US"/>
        </w:rPr>
        <w:t xml:space="preserve">Notas del facilitador: </w:t>
      </w:r>
    </w:p>
    <w:p w:rsidRPr="00682AD4" w:rsidR="009049C7" w:rsidRDefault="00000000" w14:paraId="4BD994C5" w14:textId="77777777">
      <w:pPr>
        <w:shd w:val="clear" w:color="auto" w:fill="D0CECE"/>
        <w:textAlignment w:val="baseline"/>
        <w:rPr>
          <w:rFonts w:ascii="Open Sans" w:hAnsi="Open Sans" w:cs="Open Sans"/>
          <w:sz w:val="20"/>
          <w:szCs w:val="20"/>
          <w:lang w:val="pt-PT" w:eastAsia="en-US"/>
        </w:rPr>
      </w:pPr>
      <w:r w:rsidRPr="00682AD4">
        <w:rPr>
          <w:rFonts w:ascii="Open Sans" w:hAnsi="Open Sans" w:cs="Open Sans"/>
          <w:sz w:val="20"/>
          <w:szCs w:val="20"/>
          <w:lang w:val="pt-PT" w:eastAsia="en-US"/>
        </w:rPr>
        <w:t xml:space="preserve">Como facilitador, ofrezca apoyo psicosocial a los participantes en relación con el viaje de aprendizaje, al nivel que pueda proporcionarlo. </w:t>
      </w:r>
    </w:p>
    <w:p w:rsidRPr="00682AD4" w:rsidR="0087653F" w:rsidP="0087653F" w:rsidRDefault="0087653F" w14:paraId="752D2FD7" w14:textId="77777777">
      <w:pPr>
        <w:textAlignment w:val="baseline"/>
        <w:rPr>
          <w:rFonts w:ascii="Open Sans" w:hAnsi="Open Sans" w:cs="Open Sans"/>
          <w:sz w:val="20"/>
          <w:szCs w:val="20"/>
          <w:lang w:val="pt-PT" w:eastAsia="en-US"/>
        </w:rPr>
      </w:pPr>
      <w:r w:rsidRPr="00682AD4">
        <w:rPr>
          <w:rFonts w:ascii="Open Sans" w:hAnsi="Open Sans" w:cs="Open Sans"/>
          <w:sz w:val="20"/>
          <w:szCs w:val="20"/>
          <w:lang w:val="pt-PT" w:eastAsia="en-US"/>
        </w:rPr>
        <w:t> </w:t>
      </w:r>
    </w:p>
    <w:p w:rsidRPr="00682AD4" w:rsidR="009049C7" w:rsidRDefault="00000000" w14:paraId="619148FC" w14:textId="77777777">
      <w:pPr>
        <w:textAlignment w:val="baseline"/>
        <w:rPr>
          <w:rFonts w:ascii="Open Sans" w:hAnsi="Open Sans" w:cs="Open Sans"/>
          <w:sz w:val="20"/>
          <w:szCs w:val="20"/>
          <w:lang w:val="pt-PT" w:eastAsia="en-US"/>
        </w:rPr>
      </w:pPr>
      <w:r w:rsidRPr="00682AD4">
        <w:rPr>
          <w:rFonts w:ascii="Open Sans" w:hAnsi="Open Sans" w:cs="Open Sans"/>
          <w:sz w:val="20"/>
          <w:szCs w:val="20"/>
          <w:lang w:val="pt-PT" w:eastAsia="en-US"/>
        </w:rPr>
        <w:t xml:space="preserve">Como parte de este módulo, observaremos nuestro propio entorno interno: nuestros pensamientos, sentimientos y reacciones emocionales sin juzgarlos. Dado que esto puede suscitar sentimientos o reacciones difíciles, si personalmente necesitas tomarte un tiempo fuera de esta sesión, puedes marcharte y volver en cualquier momento sin dar una razón ni tener que dar explicaciones cuando vuelvas.  </w:t>
      </w:r>
    </w:p>
    <w:p w:rsidRPr="00682AD4" w:rsidR="000C52CF" w:rsidP="00FD4CC8" w:rsidRDefault="000C52CF" w14:paraId="1DA9CB62" w14:textId="77777777">
      <w:pPr>
        <w:tabs>
          <w:tab w:val="right" w:pos="9632"/>
        </w:tabs>
        <w:ind w:right="-52"/>
        <w:contextualSpacing/>
        <w:rPr>
          <w:rFonts w:ascii="Open Sans" w:hAnsi="Open Sans" w:cs="Open Sans"/>
          <w:b/>
          <w:bCs/>
          <w:sz w:val="20"/>
          <w:szCs w:val="20"/>
          <w:lang w:val="pt-PT"/>
        </w:rPr>
      </w:pPr>
    </w:p>
    <w:p w:rsidRPr="00682AD4" w:rsidR="009049C7" w:rsidRDefault="00000000" w14:paraId="15EC2E4B" w14:textId="77777777">
      <w:pPr>
        <w:tabs>
          <w:tab w:val="right" w:pos="9632"/>
        </w:tabs>
        <w:ind w:right="-52"/>
        <w:contextualSpacing/>
        <w:rPr>
          <w:rFonts w:ascii="Montserrat SemiBold" w:hAnsi="Montserrat SemiBold" w:cs="Open Sans"/>
          <w:b/>
          <w:bCs/>
          <w:sz w:val="20"/>
          <w:szCs w:val="20"/>
          <w:lang w:val="pt-PT"/>
        </w:rPr>
      </w:pPr>
      <w:r w:rsidRPr="00682AD4">
        <w:rPr>
          <w:rFonts w:ascii="Montserrat SemiBold" w:hAnsi="Montserrat SemiBold" w:cs="Open Sans"/>
          <w:b/>
          <w:bCs/>
          <w:sz w:val="20"/>
          <w:szCs w:val="20"/>
          <w:lang w:val="pt-PT"/>
        </w:rPr>
        <w:t>REGISTRO EN EL ESPACIO DE APRENDIZAJEtiempo</w:t>
      </w:r>
      <w:r w:rsidRPr="00682AD4">
        <w:rPr>
          <w:rFonts w:ascii="Montserrat SemiBold" w:hAnsi="Montserrat SemiBold" w:cs="Open Sans"/>
          <w:b/>
          <w:bCs/>
          <w:sz w:val="20"/>
          <w:szCs w:val="20"/>
          <w:lang w:val="pt-PT"/>
        </w:rPr>
        <w:tab/>
      </w:r>
      <w:r w:rsidRPr="00682AD4">
        <w:rPr>
          <w:rFonts w:ascii="Montserrat SemiBold" w:hAnsi="Montserrat SemiBold" w:cs="Open Sans"/>
          <w:b/>
          <w:bCs/>
          <w:sz w:val="20"/>
          <w:szCs w:val="20"/>
          <w:lang w:val="pt-PT"/>
        </w:rPr>
        <w:t>: 10 minutos</w:t>
      </w:r>
    </w:p>
    <w:p w:rsidRPr="00682AD4" w:rsidR="009049C7" w:rsidRDefault="00000000" w14:paraId="20B8B5DC" w14:textId="77777777">
      <w:pPr>
        <w:contextualSpacing/>
        <w:rPr>
          <w:rFonts w:ascii="Open Sans" w:hAnsi="Open Sans" w:cs="Open Sans"/>
          <w:color w:val="000000" w:themeColor="text1"/>
          <w:sz w:val="20"/>
          <w:szCs w:val="20"/>
          <w:lang w:val="pt-PT"/>
        </w:rPr>
      </w:pPr>
      <w:r w:rsidRPr="00682AD4">
        <w:rPr>
          <w:rFonts w:ascii="Open Sans" w:hAnsi="Open Sans" w:cs="Open Sans"/>
          <w:color w:val="000000" w:themeColor="text1"/>
          <w:sz w:val="20"/>
          <w:szCs w:val="20"/>
          <w:lang w:val="pt-PT"/>
        </w:rPr>
        <w:t xml:space="preserve">A medida que avanzamos en nuestro viaje de aprendizaje, asumimos la responsabilidad de nuestro propio aprendizaje y establecemos vínculos con otros alumnos. Parte de esta responsabilidad consiste </w:t>
      </w:r>
      <w:r w:rsidRPr="00682AD4">
        <w:rPr>
          <w:rFonts w:ascii="Open Sans" w:hAnsi="Open Sans" w:cs="Open Sans"/>
          <w:color w:val="000000" w:themeColor="text1"/>
          <w:sz w:val="20"/>
          <w:szCs w:val="20"/>
          <w:lang w:val="pt-PT"/>
        </w:rPr>
        <w:lastRenderedPageBreak/>
        <w:t xml:space="preserve">en realizar nuestro propio trabajo individual entre sesiones, y parte de la creación de vínculos son las actividades que realizamos entre sesiones. </w:t>
      </w:r>
    </w:p>
    <w:p w:rsidRPr="00682AD4" w:rsidR="009049C7" w:rsidRDefault="00000000" w14:paraId="69257EC1" w14:textId="77777777">
      <w:pPr>
        <w:tabs>
          <w:tab w:val="right" w:pos="9632"/>
        </w:tabs>
        <w:contextualSpacing/>
        <w:rPr>
          <w:rFonts w:ascii="Open Sans" w:hAnsi="Open Sans" w:cs="Open Sans"/>
          <w:sz w:val="20"/>
          <w:szCs w:val="20"/>
          <w:lang w:val="pt-PT"/>
        </w:rPr>
      </w:pPr>
      <w:r w:rsidRPr="007072ED">
        <w:rPr>
          <w:rFonts w:ascii="Open Sans" w:hAnsi="Open Sans" w:cs="Open Sans"/>
          <w:noProof/>
          <w:sz w:val="20"/>
          <w:szCs w:val="20"/>
        </w:rPr>
        <w:drawing>
          <wp:anchor distT="0" distB="0" distL="114300" distR="114300" simplePos="0" relativeHeight="251658248" behindDoc="1" locked="0" layoutInCell="1" allowOverlap="1" wp14:anchorId="700101C7" wp14:editId="71AE0F93">
            <wp:simplePos x="0" y="0"/>
            <wp:positionH relativeFrom="column">
              <wp:posOffset>31115</wp:posOffset>
            </wp:positionH>
            <wp:positionV relativeFrom="paragraph">
              <wp:posOffset>167640</wp:posOffset>
            </wp:positionV>
            <wp:extent cx="304165" cy="359410"/>
            <wp:effectExtent l="0" t="0" r="635" b="2540"/>
            <wp:wrapTight wrapText="bothSides">
              <wp:wrapPolygon edited="0">
                <wp:start x="1353" y="0"/>
                <wp:lineTo x="0" y="3435"/>
                <wp:lineTo x="0" y="17173"/>
                <wp:lineTo x="1353" y="18318"/>
                <wp:lineTo x="10823" y="20608"/>
                <wp:lineTo x="12175" y="20608"/>
                <wp:lineTo x="20292" y="20608"/>
                <wp:lineTo x="20292" y="1145"/>
                <wp:lineTo x="18939" y="0"/>
                <wp:lineTo x="1353" y="0"/>
              </wp:wrapPolygon>
            </wp:wrapTight>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pic:nvPicPr>
                  <pic:blipFill>
                    <a:blip r:embed="rId13">
                      <a:extLst>
                        <a:ext uri="{28A0092B-C50C-407E-A947-70E740481C1C}">
                          <a14:useLocalDpi xmlns:a14="http://schemas.microsoft.com/office/drawing/2010/main" val="0"/>
                        </a:ext>
                      </a:extLst>
                    </a:blip>
                    <a:stretch>
                      <a:fillRect/>
                    </a:stretch>
                  </pic:blipFill>
                  <pic:spPr>
                    <a:xfrm>
                      <a:off x="0" y="0"/>
                      <a:ext cx="304165" cy="359410"/>
                    </a:xfrm>
                    <a:prstGeom prst="rect">
                      <a:avLst/>
                    </a:prstGeom>
                  </pic:spPr>
                </pic:pic>
              </a:graphicData>
            </a:graphic>
            <wp14:sizeRelH relativeFrom="page">
              <wp14:pctWidth>0</wp14:pctWidth>
            </wp14:sizeRelH>
            <wp14:sizeRelV relativeFrom="page">
              <wp14:pctHeight>0</wp14:pctHeight>
            </wp14:sizeRelV>
          </wp:anchor>
        </w:drawing>
      </w:r>
    </w:p>
    <w:p w:rsidRPr="00682AD4" w:rsidR="009049C7" w:rsidRDefault="00000000" w14:paraId="5E7C970A" w14:textId="77777777">
      <w:pPr>
        <w:tabs>
          <w:tab w:val="right" w:pos="9632"/>
        </w:tabs>
        <w:contextualSpacing/>
        <w:rPr>
          <w:rFonts w:ascii="Montserrat SemiBold" w:hAnsi="Montserrat SemiBold" w:cs="Open Sans"/>
          <w:b/>
          <w:bCs/>
          <w:sz w:val="20"/>
          <w:szCs w:val="20"/>
          <w:lang w:val="pt-PT"/>
        </w:rPr>
      </w:pPr>
      <w:r w:rsidRPr="00682AD4">
        <w:rPr>
          <w:rFonts w:ascii="Montserrat SemiBold" w:hAnsi="Montserrat SemiBold" w:cs="Open Sans"/>
          <w:b/>
          <w:bCs/>
          <w:sz w:val="20"/>
          <w:szCs w:val="20"/>
          <w:lang w:val="pt-PT"/>
        </w:rPr>
        <w:t>En parejas o en grupos de tres, pide al grupo que debata:</w:t>
      </w:r>
    </w:p>
    <w:p w:rsidRPr="00682AD4" w:rsidR="00C93D0A" w:rsidP="00FD4CC8" w:rsidRDefault="00C93D0A" w14:paraId="6CBB4E2B" w14:textId="77777777">
      <w:pPr>
        <w:tabs>
          <w:tab w:val="right" w:pos="9632"/>
        </w:tabs>
        <w:contextualSpacing/>
        <w:rPr>
          <w:rFonts w:ascii="Open Sans" w:hAnsi="Open Sans" w:cs="Open Sans"/>
          <w:b/>
          <w:bCs/>
          <w:sz w:val="20"/>
          <w:szCs w:val="20"/>
          <w:lang w:val="pt-PT"/>
        </w:rPr>
      </w:pPr>
    </w:p>
    <w:p w:rsidRPr="00682AD4" w:rsidR="009049C7" w:rsidRDefault="00000000" w14:paraId="68B2CB45" w14:textId="77777777">
      <w:pPr>
        <w:tabs>
          <w:tab w:val="right" w:pos="9632"/>
        </w:tabs>
        <w:rPr>
          <w:rFonts w:ascii="Open Sans" w:hAnsi="Open Sans" w:cs="Open Sans"/>
          <w:sz w:val="20"/>
          <w:szCs w:val="20"/>
          <w:lang w:val="pt-PT"/>
        </w:rPr>
      </w:pPr>
      <w:r w:rsidRPr="007072ED">
        <w:rPr>
          <w:rFonts w:ascii="Open Sans" w:hAnsi="Open Sans" w:cs="Open Sans"/>
          <w:noProof/>
          <w:sz w:val="20"/>
          <w:szCs w:val="20"/>
        </w:rPr>
        <w:drawing>
          <wp:anchor distT="0" distB="0" distL="114300" distR="114300" simplePos="0" relativeHeight="251663375" behindDoc="0" locked="0" layoutInCell="1" allowOverlap="1" wp14:anchorId="3D9863FA" wp14:editId="1A40451D">
            <wp:simplePos x="0" y="0"/>
            <wp:positionH relativeFrom="page">
              <wp:posOffset>-299085</wp:posOffset>
            </wp:positionH>
            <wp:positionV relativeFrom="page">
              <wp:posOffset>5080</wp:posOffset>
            </wp:positionV>
            <wp:extent cx="8063172" cy="73342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63172"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682AD4" w:rsidR="009049C7" w:rsidRDefault="00000000" w14:paraId="2E2CF574" w14:textId="77777777">
      <w:pPr>
        <w:pStyle w:val="ListParagraph"/>
        <w:numPr>
          <w:ilvl w:val="0"/>
          <w:numId w:val="5"/>
        </w:numPr>
        <w:tabs>
          <w:tab w:val="right" w:pos="9632"/>
        </w:tabs>
        <w:rPr>
          <w:rFonts w:ascii="Open Sans" w:hAnsi="Open Sans" w:cs="Open Sans"/>
          <w:sz w:val="20"/>
          <w:szCs w:val="20"/>
          <w:lang w:val="pt-PT"/>
        </w:rPr>
      </w:pPr>
      <w:r w:rsidRPr="00682AD4">
        <w:rPr>
          <w:rFonts w:ascii="Open Sans" w:hAnsi="Open Sans" w:cs="Open Sans"/>
          <w:sz w:val="20"/>
          <w:szCs w:val="20"/>
          <w:lang w:val="pt-PT"/>
        </w:rPr>
        <w:t>¿Cómo han influido en mi forma de ser mi perspectiva, mi cultura y mi experiencia</w:t>
      </w:r>
      <w:r w:rsidRPr="00682AD4" w:rsidR="00F95D2C">
        <w:rPr>
          <w:rFonts w:ascii="Open Sans" w:hAnsi="Open Sans" w:cs="Open Sans"/>
          <w:sz w:val="20"/>
          <w:szCs w:val="20"/>
          <w:lang w:val="pt-PT"/>
        </w:rPr>
        <w:t>?</w:t>
      </w:r>
    </w:p>
    <w:p w:rsidRPr="00682AD4" w:rsidR="009049C7" w:rsidRDefault="00000000" w14:paraId="0DD11F63" w14:textId="77777777">
      <w:pPr>
        <w:pStyle w:val="ListParagraph"/>
        <w:numPr>
          <w:ilvl w:val="0"/>
          <w:numId w:val="5"/>
        </w:numPr>
        <w:tabs>
          <w:tab w:val="right" w:pos="9632"/>
        </w:tabs>
        <w:rPr>
          <w:rFonts w:ascii="Open Sans" w:hAnsi="Open Sans" w:cs="Open Sans"/>
          <w:sz w:val="20"/>
          <w:szCs w:val="20"/>
          <w:lang w:val="pt-PT"/>
        </w:rPr>
      </w:pPr>
      <w:r w:rsidRPr="00682AD4">
        <w:rPr>
          <w:rFonts w:ascii="Open Sans" w:hAnsi="Open Sans" w:cs="Open Sans"/>
          <w:sz w:val="20"/>
          <w:szCs w:val="20"/>
          <w:lang w:val="pt-PT"/>
        </w:rPr>
        <w:t>¿Qué he notado que me faltaba antes, pero que ahora está claro?</w:t>
      </w:r>
    </w:p>
    <w:p w:rsidRPr="00682AD4" w:rsidR="009049C7" w:rsidRDefault="00000000" w14:paraId="2AADCDF1" w14:textId="77777777">
      <w:pPr>
        <w:tabs>
          <w:tab w:val="right" w:pos="9632"/>
        </w:tabs>
        <w:contextualSpacing/>
        <w:rPr>
          <w:rFonts w:ascii="Open Sans" w:hAnsi="Open Sans" w:cs="Open Sans"/>
          <w:sz w:val="20"/>
          <w:szCs w:val="20"/>
          <w:lang w:val="pt-PT"/>
        </w:rPr>
      </w:pPr>
      <w:r w:rsidRPr="007072ED">
        <w:rPr>
          <w:rFonts w:ascii="Open Sans" w:hAnsi="Open Sans" w:cs="Open Sans"/>
          <w:noProof/>
          <w:sz w:val="20"/>
          <w:szCs w:val="20"/>
        </w:rPr>
        <w:drawing>
          <wp:anchor distT="0" distB="0" distL="114300" distR="114300" simplePos="0" relativeHeight="251658249" behindDoc="1" locked="0" layoutInCell="1" allowOverlap="1" wp14:anchorId="2EA83477" wp14:editId="05F18549">
            <wp:simplePos x="0" y="0"/>
            <wp:positionH relativeFrom="column">
              <wp:posOffset>28575</wp:posOffset>
            </wp:positionH>
            <wp:positionV relativeFrom="paragraph">
              <wp:posOffset>169545</wp:posOffset>
            </wp:positionV>
            <wp:extent cx="309880" cy="359410"/>
            <wp:effectExtent l="0" t="0" r="0" b="2540"/>
            <wp:wrapTight wrapText="bothSides">
              <wp:wrapPolygon edited="0">
                <wp:start x="2656" y="0"/>
                <wp:lineTo x="0" y="1145"/>
                <wp:lineTo x="0" y="19463"/>
                <wp:lineTo x="2656" y="20608"/>
                <wp:lineTo x="17262" y="20608"/>
                <wp:lineTo x="19918" y="19463"/>
                <wp:lineTo x="19918" y="1145"/>
                <wp:lineTo x="18590" y="0"/>
                <wp:lineTo x="2656" y="0"/>
              </wp:wrapPolygon>
            </wp:wrapTight>
            <wp:docPr id="30" name="Graph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pic:cNvPicPr/>
                  </pic:nvPicPr>
                  <pic:blipFill>
                    <a:blip r:embed="rId14">
                      <a:extLst>
                        <a:ext uri="{28A0092B-C50C-407E-A947-70E740481C1C}">
                          <a14:useLocalDpi xmlns:a14="http://schemas.microsoft.com/office/drawing/2010/main" val="0"/>
                        </a:ext>
                      </a:extLst>
                    </a:blip>
                    <a:stretch>
                      <a:fillRect/>
                    </a:stretch>
                  </pic:blipFill>
                  <pic:spPr>
                    <a:xfrm>
                      <a:off x="0" y="0"/>
                      <a:ext cx="309880" cy="359410"/>
                    </a:xfrm>
                    <a:prstGeom prst="rect">
                      <a:avLst/>
                    </a:prstGeom>
                  </pic:spPr>
                </pic:pic>
              </a:graphicData>
            </a:graphic>
            <wp14:sizeRelH relativeFrom="page">
              <wp14:pctWidth>0</wp14:pctWidth>
            </wp14:sizeRelH>
            <wp14:sizeRelV relativeFrom="page">
              <wp14:pctHeight>0</wp14:pctHeight>
            </wp14:sizeRelV>
          </wp:anchor>
        </w:drawing>
      </w:r>
    </w:p>
    <w:p w:rsidRPr="00682AD4" w:rsidR="009049C7" w:rsidRDefault="00000000" w14:paraId="68C25A22" w14:textId="77777777">
      <w:pPr>
        <w:pStyle w:val="NormalWeb"/>
        <w:tabs>
          <w:tab w:val="right" w:pos="9632"/>
        </w:tabs>
        <w:spacing w:before="0" w:beforeAutospacing="0" w:after="0" w:afterAutospacing="0"/>
        <w:contextualSpacing/>
        <w:rPr>
          <w:rFonts w:ascii="Montserrat SemiBold" w:hAnsi="Montserrat SemiBold" w:cs="Open Sans"/>
          <w:b/>
          <w:bCs/>
          <w:sz w:val="20"/>
          <w:szCs w:val="20"/>
          <w:lang w:val="pt-PT"/>
        </w:rPr>
      </w:pPr>
      <w:r w:rsidRPr="00682AD4">
        <w:rPr>
          <w:rFonts w:ascii="Montserrat SemiBold" w:hAnsi="Montserrat SemiBold" w:cs="Open Sans"/>
          <w:b/>
          <w:bCs/>
          <w:sz w:val="20"/>
          <w:szCs w:val="20"/>
          <w:lang w:val="pt-PT"/>
        </w:rPr>
        <w:t xml:space="preserve">Pida al grupo que comparta en sesión plenaria </w:t>
      </w:r>
      <w:r w:rsidRPr="00682AD4" w:rsidR="567F051C">
        <w:rPr>
          <w:rFonts w:ascii="Montserrat SemiBold" w:hAnsi="Montserrat SemiBold" w:cs="Open Sans"/>
          <w:b/>
          <w:bCs/>
          <w:sz w:val="20"/>
          <w:szCs w:val="20"/>
          <w:lang w:val="pt-PT"/>
        </w:rPr>
        <w:t xml:space="preserve">su experiencia con el </w:t>
      </w:r>
      <w:r w:rsidRPr="00682AD4">
        <w:rPr>
          <w:rFonts w:ascii="Montserrat SemiBold" w:hAnsi="Montserrat SemiBold" w:cs="Open Sans"/>
          <w:b/>
          <w:bCs/>
          <w:sz w:val="20"/>
          <w:szCs w:val="20"/>
          <w:lang w:val="pt-PT"/>
        </w:rPr>
        <w:t xml:space="preserve">ejercicio </w:t>
      </w:r>
      <w:r w:rsidRPr="00682AD4" w:rsidR="567F051C">
        <w:rPr>
          <w:rFonts w:ascii="Montserrat SemiBold" w:hAnsi="Montserrat SemiBold" w:cs="Open Sans"/>
          <w:b/>
          <w:bCs/>
          <w:sz w:val="20"/>
          <w:szCs w:val="20"/>
          <w:lang w:val="pt-PT"/>
        </w:rPr>
        <w:t xml:space="preserve">para llevar: </w:t>
      </w:r>
    </w:p>
    <w:p w:rsidRPr="00682AD4" w:rsidR="00C93D0A" w:rsidP="00FD4CC8" w:rsidRDefault="00C93D0A" w14:paraId="0308C46A" w14:textId="77777777">
      <w:pPr>
        <w:pStyle w:val="paragraph"/>
        <w:tabs>
          <w:tab w:val="right" w:pos="9632"/>
        </w:tabs>
        <w:spacing w:before="0" w:beforeAutospacing="0" w:after="0" w:afterAutospacing="0"/>
        <w:contextualSpacing/>
        <w:textAlignment w:val="baseline"/>
        <w:rPr>
          <w:rStyle w:val="normaltextrun"/>
          <w:rFonts w:ascii="Open Sans" w:hAnsi="Open Sans" w:cs="Open Sans"/>
          <w:sz w:val="20"/>
          <w:szCs w:val="20"/>
          <w:lang w:val="pt-PT"/>
        </w:rPr>
      </w:pPr>
    </w:p>
    <w:p w:rsidRPr="00682AD4" w:rsidR="009049C7" w:rsidRDefault="00000000" w14:paraId="0263C5DE" w14:textId="77777777">
      <w:pPr>
        <w:pStyle w:val="paragraph"/>
        <w:numPr>
          <w:ilvl w:val="0"/>
          <w:numId w:val="5"/>
        </w:numPr>
        <w:tabs>
          <w:tab w:val="right" w:pos="9632"/>
        </w:tabs>
        <w:spacing w:before="0" w:beforeAutospacing="0" w:after="0" w:afterAutospacing="0"/>
        <w:contextualSpacing/>
        <w:textAlignment w:val="baseline"/>
        <w:rPr>
          <w:rStyle w:val="normaltextrun"/>
          <w:rFonts w:ascii="Open Sans" w:hAnsi="Open Sans" w:cs="Open Sans"/>
          <w:sz w:val="20"/>
          <w:szCs w:val="20"/>
          <w:lang w:val="pt-PT"/>
        </w:rPr>
      </w:pPr>
      <w:r w:rsidRPr="00682AD4">
        <w:rPr>
          <w:rFonts w:ascii="Open Sans" w:hAnsi="Open Sans" w:cs="Open Sans"/>
          <w:color w:val="000000" w:themeColor="text1"/>
          <w:sz w:val="20"/>
          <w:szCs w:val="20"/>
          <w:lang w:val="pt-PT"/>
        </w:rPr>
        <w:t>¿Cómo fue tu sesión de actividades en equipo o en grupo? ¿Qué has aprendido o qué te ha parecido</w:t>
      </w:r>
      <w:r w:rsidRPr="00682AD4">
        <w:rPr>
          <w:rStyle w:val="normaltextrun"/>
          <w:rFonts w:ascii="Open Sans" w:hAnsi="Open Sans" w:cs="Open Sans"/>
          <w:sz w:val="20"/>
          <w:szCs w:val="20"/>
          <w:lang w:val="pt-PT"/>
        </w:rPr>
        <w:t>?</w:t>
      </w:r>
    </w:p>
    <w:p w:rsidRPr="00682AD4" w:rsidR="009049C7" w:rsidRDefault="00000000" w14:paraId="48AA8155" w14:textId="77777777">
      <w:pPr>
        <w:pStyle w:val="paragraph"/>
        <w:numPr>
          <w:ilvl w:val="0"/>
          <w:numId w:val="5"/>
        </w:numPr>
        <w:tabs>
          <w:tab w:val="right" w:pos="9632"/>
        </w:tabs>
        <w:spacing w:before="0" w:beforeAutospacing="0" w:after="0" w:afterAutospacing="0"/>
        <w:contextualSpacing/>
        <w:rPr>
          <w:rStyle w:val="normaltextrun"/>
          <w:rFonts w:ascii="Open Sans" w:hAnsi="Open Sans" w:cs="Open Sans"/>
          <w:sz w:val="20"/>
          <w:szCs w:val="20"/>
          <w:lang w:val="pt-PT"/>
        </w:rPr>
      </w:pPr>
      <w:r w:rsidRPr="00682AD4">
        <w:rPr>
          <w:rStyle w:val="normaltextrun"/>
          <w:rFonts w:ascii="Open Sans" w:hAnsi="Open Sans" w:cs="Open Sans"/>
          <w:sz w:val="20"/>
          <w:szCs w:val="20"/>
          <w:lang w:val="pt-PT"/>
        </w:rPr>
        <w:t>¿Tuvo la oportunidad de explorar alguna de las herramientas o realizar ejercicios por su cuenta?</w:t>
      </w:r>
    </w:p>
    <w:p w:rsidRPr="00682AD4" w:rsidR="00C93D0A" w:rsidP="00FD4CC8" w:rsidRDefault="00C93D0A" w14:paraId="503086BF" w14:textId="77777777">
      <w:pPr>
        <w:pStyle w:val="NormalWeb"/>
        <w:tabs>
          <w:tab w:val="right" w:pos="9632"/>
        </w:tabs>
        <w:spacing w:before="0" w:beforeAutospacing="0" w:after="0" w:afterAutospacing="0"/>
        <w:contextualSpacing/>
        <w:rPr>
          <w:rFonts w:ascii="Open Sans" w:hAnsi="Open Sans" w:cs="Open Sans"/>
          <w:b/>
          <w:bCs/>
          <w:sz w:val="20"/>
          <w:szCs w:val="20"/>
          <w:lang w:val="pt-PT"/>
        </w:rPr>
      </w:pPr>
    </w:p>
    <w:p w:rsidRPr="00682AD4" w:rsidR="009049C7" w:rsidRDefault="00000000" w14:paraId="70AE1CA9" w14:textId="77777777">
      <w:pPr>
        <w:contextualSpacing/>
        <w:rPr>
          <w:rFonts w:ascii="Montserrat SemiBold" w:hAnsi="Montserrat SemiBold" w:eastAsia="Calibri" w:cs="Open Sans"/>
          <w:sz w:val="20"/>
          <w:szCs w:val="20"/>
          <w:lang w:val="pt-PT"/>
        </w:rPr>
      </w:pPr>
      <w:r w:rsidRPr="00682AD4">
        <w:rPr>
          <w:rFonts w:ascii="Montserrat SemiBold" w:hAnsi="Montserrat SemiBold" w:cs="Open Sans"/>
          <w:b/>
          <w:bCs/>
          <w:sz w:val="20"/>
          <w:szCs w:val="20"/>
          <w:lang w:val="pt-PT"/>
        </w:rPr>
        <w:t>INTRODUCCIÓN A ESTA SESIÓN</w:t>
      </w:r>
      <w:r w:rsidRPr="00682AD4" w:rsidR="00C93D0A">
        <w:rPr>
          <w:rFonts w:ascii="Montserrat SemiBold" w:hAnsi="Montserrat SemiBold" w:cs="Open Sans"/>
          <w:sz w:val="20"/>
          <w:szCs w:val="20"/>
          <w:lang w:val="pt-PT"/>
        </w:rPr>
        <w:tab/>
      </w:r>
      <w:r w:rsidRPr="00682AD4" w:rsidR="00C93D0A">
        <w:rPr>
          <w:rFonts w:ascii="Montserrat SemiBold" w:hAnsi="Montserrat SemiBold" w:cs="Open Sans"/>
          <w:sz w:val="20"/>
          <w:szCs w:val="20"/>
          <w:lang w:val="pt-PT"/>
        </w:rPr>
        <w:tab/>
      </w:r>
      <w:r w:rsidRPr="00682AD4" w:rsidR="00C93D0A">
        <w:rPr>
          <w:rFonts w:ascii="Montserrat SemiBold" w:hAnsi="Montserrat SemiBold" w:cs="Open Sans"/>
          <w:sz w:val="20"/>
          <w:szCs w:val="20"/>
          <w:lang w:val="pt-PT"/>
        </w:rPr>
        <w:tab/>
      </w:r>
      <w:r w:rsidRPr="00682AD4" w:rsidR="00C93D0A">
        <w:rPr>
          <w:rFonts w:ascii="Montserrat SemiBold" w:hAnsi="Montserrat SemiBold" w:cs="Open Sans"/>
          <w:sz w:val="20"/>
          <w:szCs w:val="20"/>
          <w:lang w:val="pt-PT"/>
        </w:rPr>
        <w:tab/>
      </w:r>
      <w:r w:rsidRPr="00682AD4" w:rsidR="00C93D0A">
        <w:rPr>
          <w:rFonts w:ascii="Montserrat SemiBold" w:hAnsi="Montserrat SemiBold" w:cs="Open Sans"/>
          <w:sz w:val="20"/>
          <w:szCs w:val="20"/>
          <w:lang w:val="pt-PT"/>
        </w:rPr>
        <w:tab/>
      </w:r>
      <w:r w:rsidRPr="00682AD4" w:rsidR="00C93D0A">
        <w:rPr>
          <w:rFonts w:ascii="Montserrat SemiBold" w:hAnsi="Montserrat SemiBold" w:cs="Open Sans"/>
          <w:sz w:val="20"/>
          <w:szCs w:val="20"/>
          <w:lang w:val="pt-PT"/>
        </w:rPr>
        <w:tab/>
      </w:r>
      <w:r w:rsidRPr="00682AD4" w:rsidR="188C99E1">
        <w:rPr>
          <w:rFonts w:ascii="Montserrat SemiBold" w:hAnsi="Montserrat SemiBold" w:eastAsia="Calibri" w:cs="Open Sans"/>
          <w:b/>
          <w:bCs/>
          <w:sz w:val="20"/>
          <w:szCs w:val="20"/>
          <w:lang w:val="pt-PT"/>
        </w:rPr>
        <w:t>duración: 5 minutos</w:t>
      </w:r>
    </w:p>
    <w:p w:rsidR="009049C7" w:rsidRDefault="00000000" w14:paraId="628E5FFA" w14:textId="77777777">
      <w:pPr>
        <w:contextualSpacing/>
        <w:rPr>
          <w:rFonts w:ascii="Open Sans" w:hAnsi="Open Sans" w:cs="Open Sans"/>
          <w:color w:val="000000" w:themeColor="text1"/>
          <w:sz w:val="20"/>
          <w:szCs w:val="20"/>
        </w:rPr>
      </w:pPr>
      <w:r w:rsidRPr="00682AD4">
        <w:rPr>
          <w:rFonts w:ascii="Open Sans" w:hAnsi="Open Sans" w:cs="Open Sans"/>
          <w:sz w:val="20"/>
          <w:szCs w:val="20"/>
          <w:lang w:val="pt-PT"/>
        </w:rPr>
        <w:t xml:space="preserve">Esta sesión es </w:t>
      </w:r>
      <w:r w:rsidRPr="00682AD4">
        <w:rPr>
          <w:rFonts w:ascii="Open Sans" w:hAnsi="Open Sans" w:cs="Open Sans"/>
          <w:color w:val="000000" w:themeColor="text1"/>
          <w:sz w:val="20"/>
          <w:szCs w:val="20"/>
          <w:lang w:val="pt-PT"/>
        </w:rPr>
        <w:t xml:space="preserve">la primera de dos sesiones sobre "equipos que funcionan". </w:t>
      </w:r>
      <w:r w:rsidRPr="007072ED">
        <w:rPr>
          <w:rFonts w:ascii="Open Sans" w:hAnsi="Open Sans" w:cs="Open Sans"/>
          <w:color w:val="000000" w:themeColor="text1"/>
          <w:sz w:val="20"/>
          <w:szCs w:val="20"/>
        </w:rPr>
        <w:t xml:space="preserve">Juntos exploraremos </w:t>
      </w:r>
    </w:p>
    <w:p w:rsidRPr="00682AD4" w:rsidR="009049C7" w:rsidRDefault="00000000" w14:paraId="0B04D8E8" w14:textId="77777777">
      <w:pPr>
        <w:pStyle w:val="ListParagraph"/>
        <w:numPr>
          <w:ilvl w:val="0"/>
          <w:numId w:val="28"/>
        </w:numPr>
        <w:rPr>
          <w:rFonts w:ascii="Open Sans" w:hAnsi="Open Sans" w:cs="Open Sans"/>
          <w:color w:val="000000" w:themeColor="text1"/>
          <w:sz w:val="20"/>
          <w:szCs w:val="20"/>
          <w:lang w:val="pt-PT"/>
        </w:rPr>
      </w:pPr>
      <w:r w:rsidRPr="00682AD4">
        <w:rPr>
          <w:rFonts w:ascii="Open Sans" w:hAnsi="Open Sans" w:cs="Open Sans"/>
          <w:color w:val="000000" w:themeColor="text1"/>
          <w:sz w:val="20"/>
          <w:szCs w:val="20"/>
          <w:lang w:val="pt-PT"/>
        </w:rPr>
        <w:t>qué hace que un equipo tenga éxito y funcione bien y qué aporta usted a ello</w:t>
      </w:r>
    </w:p>
    <w:p w:rsidRPr="00682AD4" w:rsidR="009049C7" w:rsidRDefault="00000000" w14:paraId="54020303" w14:textId="77777777">
      <w:pPr>
        <w:pStyle w:val="ListParagraph"/>
        <w:numPr>
          <w:ilvl w:val="0"/>
          <w:numId w:val="28"/>
        </w:numPr>
        <w:rPr>
          <w:rFonts w:ascii="Open Sans" w:hAnsi="Open Sans" w:cs="Open Sans"/>
          <w:color w:val="000000" w:themeColor="text1"/>
          <w:sz w:val="20"/>
          <w:szCs w:val="20"/>
          <w:lang w:val="pt-PT"/>
        </w:rPr>
      </w:pPr>
      <w:r w:rsidRPr="00682AD4">
        <w:rPr>
          <w:rFonts w:ascii="Open Sans" w:hAnsi="Open Sans" w:cs="Open Sans"/>
          <w:color w:val="000000" w:themeColor="text1"/>
          <w:sz w:val="20"/>
          <w:szCs w:val="20"/>
          <w:lang w:val="pt-PT"/>
        </w:rPr>
        <w:t xml:space="preserve">las características de una cultura de equipo positiva y cómo mejorarla. </w:t>
      </w:r>
    </w:p>
    <w:p w:rsidRPr="00682AD4" w:rsidR="009049C7" w:rsidRDefault="00000000" w14:paraId="6C3A75E9" w14:textId="77777777">
      <w:pPr>
        <w:contextualSpacing/>
        <w:rPr>
          <w:rFonts w:ascii="Open Sans" w:hAnsi="Open Sans" w:cs="Open Sans"/>
          <w:sz w:val="20"/>
          <w:szCs w:val="20"/>
          <w:lang w:val="pt-PT"/>
        </w:rPr>
      </w:pPr>
      <w:r w:rsidRPr="007072ED">
        <w:rPr>
          <w:rFonts w:ascii="Open Sans" w:hAnsi="Open Sans" w:cs="Open Sans"/>
          <w:noProof/>
          <w:sz w:val="20"/>
          <w:szCs w:val="20"/>
        </w:rPr>
        <w:drawing>
          <wp:anchor distT="0" distB="0" distL="114300" distR="114300" simplePos="0" relativeHeight="251658250" behindDoc="1" locked="0" layoutInCell="1" allowOverlap="1" wp14:anchorId="1D930302" wp14:editId="2BE73420">
            <wp:simplePos x="0" y="0"/>
            <wp:positionH relativeFrom="column">
              <wp:posOffset>38100</wp:posOffset>
            </wp:positionH>
            <wp:positionV relativeFrom="paragraph">
              <wp:posOffset>107315</wp:posOffset>
            </wp:positionV>
            <wp:extent cx="290195" cy="359410"/>
            <wp:effectExtent l="0" t="0" r="0" b="2540"/>
            <wp:wrapTight wrapText="bothSides">
              <wp:wrapPolygon edited="0">
                <wp:start x="2836" y="0"/>
                <wp:lineTo x="0" y="2290"/>
                <wp:lineTo x="0" y="20608"/>
                <wp:lineTo x="15597" y="20608"/>
                <wp:lineTo x="19851" y="13739"/>
                <wp:lineTo x="19851" y="2290"/>
                <wp:lineTo x="17015" y="0"/>
                <wp:lineTo x="2836" y="0"/>
              </wp:wrapPolygon>
            </wp:wrapTight>
            <wp:docPr id="3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pic:cNvPicPr/>
                  </pic:nvPicPr>
                  <pic:blipFill>
                    <a:blip r:embed="rId15">
                      <a:extLst>
                        <a:ext uri="{28A0092B-C50C-407E-A947-70E740481C1C}">
                          <a14:useLocalDpi xmlns:a14="http://schemas.microsoft.com/office/drawing/2010/main" val="0"/>
                        </a:ext>
                      </a:extLst>
                    </a:blip>
                    <a:stretch>
                      <a:fillRect/>
                    </a:stretch>
                  </pic:blipFill>
                  <pic:spPr>
                    <a:xfrm>
                      <a:off x="0" y="0"/>
                      <a:ext cx="290195" cy="359410"/>
                    </a:xfrm>
                    <a:prstGeom prst="rect">
                      <a:avLst/>
                    </a:prstGeom>
                  </pic:spPr>
                </pic:pic>
              </a:graphicData>
            </a:graphic>
            <wp14:sizeRelH relativeFrom="page">
              <wp14:pctWidth>0</wp14:pctWidth>
            </wp14:sizeRelH>
            <wp14:sizeRelV relativeFrom="page">
              <wp14:pctHeight>0</wp14:pctHeight>
            </wp14:sizeRelV>
          </wp:anchor>
        </w:drawing>
      </w:r>
    </w:p>
    <w:p w:rsidRPr="00682AD4" w:rsidR="009049C7" w:rsidP="4A004595" w:rsidRDefault="00000000" w14:paraId="19CA5419" w14:textId="4D745859">
      <w:pPr>
        <w:pStyle w:val="Normal"/>
        <w:spacing/>
        <w:contextualSpacing/>
        <w:rPr>
          <w:rFonts w:ascii="Open Sans" w:hAnsi="Open Sans" w:eastAsia="Calibri" w:cs="Open Sans"/>
          <w:sz w:val="20"/>
          <w:szCs w:val="20"/>
          <w:lang w:val="pt-PT"/>
        </w:rPr>
      </w:pPr>
      <w:r w:rsidRPr="4A004595" w:rsidR="00000000">
        <w:rPr>
          <w:rFonts w:ascii="Open Sans" w:hAnsi="Open Sans" w:eastAsia="Calibri" w:cs="Open Sans"/>
          <w:color w:val="000000" w:themeColor="text1" w:themeTint="FF" w:themeShade="FF"/>
          <w:sz w:val="20"/>
          <w:szCs w:val="20"/>
          <w:lang w:val="pt-PT"/>
        </w:rPr>
        <w:t>Muestra</w:t>
      </w:r>
      <w:r w:rsidRPr="4A004595" w:rsidR="48A159F1">
        <w:rPr>
          <w:rFonts w:ascii="Open Sans" w:hAnsi="Open Sans" w:eastAsia="Calibri" w:cs="Open Sans"/>
          <w:color w:val="000000" w:themeColor="text1" w:themeTint="FF" w:themeShade="FF"/>
          <w:sz w:val="20"/>
          <w:szCs w:val="20"/>
          <w:lang w:val="pt-PT"/>
        </w:rPr>
        <w:t xml:space="preserve"> la</w:t>
      </w:r>
      <w:r w:rsidRPr="4A004595" w:rsidR="00000000">
        <w:rPr>
          <w:rFonts w:ascii="Open Sans" w:hAnsi="Open Sans" w:eastAsia="Calibri" w:cs="Open Sans"/>
          <w:color w:val="000000" w:themeColor="text1" w:themeTint="FF" w:themeShade="FF"/>
          <w:sz w:val="20"/>
          <w:szCs w:val="20"/>
          <w:lang w:val="pt-PT"/>
        </w:rPr>
        <w:t xml:space="preserve"> </w:t>
      </w:r>
      <w:proofErr w:type="spellStart"/>
      <w:r w:rsidRPr="4A004595" w:rsidR="177D2493">
        <w:rPr>
          <w:rFonts w:ascii="Open Sans" w:hAnsi="Open Sans" w:eastAsia="Open Sans" w:cs="Open Sans"/>
          <w:b w:val="1"/>
          <w:bCs w:val="1"/>
          <w:i w:val="0"/>
          <w:iCs w:val="0"/>
          <w:caps w:val="0"/>
          <w:smallCaps w:val="0"/>
          <w:noProof w:val="0"/>
          <w:color w:val="000000" w:themeColor="text1" w:themeTint="FF" w:themeShade="FF"/>
          <w:sz w:val="20"/>
          <w:szCs w:val="20"/>
          <w:lang w:val="pt-PT"/>
        </w:rPr>
        <w:t>Imagen</w:t>
      </w:r>
      <w:proofErr w:type="spellEnd"/>
      <w:r w:rsidRPr="4A004595" w:rsidR="177D2493">
        <w:rPr>
          <w:rFonts w:ascii="Open Sans" w:hAnsi="Open Sans" w:eastAsia="Open Sans" w:cs="Open Sans"/>
          <w:b w:val="1"/>
          <w:bCs w:val="1"/>
          <w:i w:val="0"/>
          <w:iCs w:val="0"/>
          <w:caps w:val="0"/>
          <w:smallCaps w:val="0"/>
          <w:noProof w:val="0"/>
          <w:color w:val="000000" w:themeColor="text1" w:themeTint="FF" w:themeShade="FF"/>
          <w:sz w:val="20"/>
          <w:szCs w:val="20"/>
          <w:lang w:val="pt-PT"/>
        </w:rPr>
        <w:t xml:space="preserve"> </w:t>
      </w:r>
      <w:proofErr w:type="spellStart"/>
      <w:r w:rsidRPr="4A004595" w:rsidR="177D2493">
        <w:rPr>
          <w:rFonts w:ascii="Open Sans" w:hAnsi="Open Sans" w:eastAsia="Open Sans" w:cs="Open Sans"/>
          <w:b w:val="1"/>
          <w:bCs w:val="1"/>
          <w:i w:val="0"/>
          <w:iCs w:val="0"/>
          <w:caps w:val="0"/>
          <w:smallCaps w:val="0"/>
          <w:noProof w:val="0"/>
          <w:color w:val="000000" w:themeColor="text1" w:themeTint="FF" w:themeShade="FF"/>
          <w:sz w:val="20"/>
          <w:szCs w:val="20"/>
          <w:lang w:val="pt-PT"/>
        </w:rPr>
        <w:t>del</w:t>
      </w:r>
      <w:proofErr w:type="spellEnd"/>
      <w:r w:rsidRPr="4A004595" w:rsidR="177D2493">
        <w:rPr>
          <w:rFonts w:ascii="Open Sans" w:hAnsi="Open Sans" w:eastAsia="Open Sans" w:cs="Open Sans"/>
          <w:b w:val="1"/>
          <w:bCs w:val="1"/>
          <w:i w:val="0"/>
          <w:iCs w:val="0"/>
          <w:caps w:val="0"/>
          <w:smallCaps w:val="0"/>
          <w:noProof w:val="0"/>
          <w:color w:val="000000" w:themeColor="text1" w:themeTint="FF" w:themeShade="FF"/>
          <w:sz w:val="20"/>
          <w:szCs w:val="20"/>
          <w:lang w:val="pt-PT"/>
        </w:rPr>
        <w:t xml:space="preserve"> Viaje de </w:t>
      </w:r>
      <w:proofErr w:type="spellStart"/>
      <w:r w:rsidRPr="4A004595" w:rsidR="177D2493">
        <w:rPr>
          <w:rFonts w:ascii="Open Sans" w:hAnsi="Open Sans" w:eastAsia="Open Sans" w:cs="Open Sans"/>
          <w:b w:val="1"/>
          <w:bCs w:val="1"/>
          <w:i w:val="0"/>
          <w:iCs w:val="0"/>
          <w:caps w:val="0"/>
          <w:smallCaps w:val="0"/>
          <w:noProof w:val="0"/>
          <w:color w:val="000000" w:themeColor="text1" w:themeTint="FF" w:themeShade="FF"/>
          <w:sz w:val="20"/>
          <w:szCs w:val="20"/>
          <w:lang w:val="pt-PT"/>
        </w:rPr>
        <w:t>Aprendizaje</w:t>
      </w:r>
      <w:proofErr w:type="spellEnd"/>
      <w:r w:rsidRPr="4A004595" w:rsidR="00000000">
        <w:rPr>
          <w:rFonts w:ascii="Open Sans" w:hAnsi="Open Sans" w:eastAsia="Calibri" w:cs="Open Sans"/>
          <w:color w:val="000000" w:themeColor="text1" w:themeTint="FF" w:themeShade="FF"/>
          <w:sz w:val="20"/>
          <w:szCs w:val="20"/>
          <w:lang w:val="pt-PT"/>
        </w:rPr>
        <w:t xml:space="preserve"> </w:t>
      </w:r>
      <w:proofErr w:type="spellStart"/>
      <w:r w:rsidRPr="4A004595" w:rsidR="00000000">
        <w:rPr>
          <w:rFonts w:ascii="Open Sans" w:hAnsi="Open Sans" w:eastAsia="Calibri" w:cs="Open Sans"/>
          <w:color w:val="000000" w:themeColor="text1" w:themeTint="FF" w:themeShade="FF"/>
          <w:sz w:val="20"/>
          <w:szCs w:val="20"/>
          <w:lang w:val="pt-PT"/>
        </w:rPr>
        <w:t>en</w:t>
      </w:r>
      <w:proofErr w:type="spellEnd"/>
      <w:r w:rsidRPr="4A004595" w:rsidR="00000000">
        <w:rPr>
          <w:rFonts w:ascii="Open Sans" w:hAnsi="Open Sans" w:eastAsia="Calibri" w:cs="Open Sans"/>
          <w:color w:val="000000" w:themeColor="text1" w:themeTint="FF" w:themeShade="FF"/>
          <w:sz w:val="20"/>
          <w:szCs w:val="20"/>
          <w:lang w:val="pt-PT"/>
        </w:rPr>
        <w:t xml:space="preserve"> </w:t>
      </w:r>
      <w:proofErr w:type="spellStart"/>
      <w:r w:rsidRPr="4A004595" w:rsidR="00000000">
        <w:rPr>
          <w:rFonts w:ascii="Open Sans" w:hAnsi="Open Sans" w:eastAsia="Calibri" w:cs="Open Sans"/>
          <w:color w:val="000000" w:themeColor="text1" w:themeTint="FF" w:themeShade="FF"/>
          <w:sz w:val="20"/>
          <w:szCs w:val="20"/>
          <w:lang w:val="pt-PT"/>
        </w:rPr>
        <w:t>un</w:t>
      </w:r>
      <w:proofErr w:type="spellEnd"/>
      <w:r w:rsidRPr="4A004595" w:rsidR="00000000">
        <w:rPr>
          <w:rFonts w:ascii="Open Sans" w:hAnsi="Open Sans" w:eastAsia="Calibri" w:cs="Open Sans"/>
          <w:color w:val="000000" w:themeColor="text1" w:themeTint="FF" w:themeShade="FF"/>
          <w:sz w:val="20"/>
          <w:szCs w:val="20"/>
          <w:lang w:val="pt-PT"/>
        </w:rPr>
        <w:t xml:space="preserve"> póster o </w:t>
      </w:r>
      <w:proofErr w:type="spellStart"/>
      <w:r w:rsidRPr="4A004595" w:rsidR="00000000">
        <w:rPr>
          <w:rFonts w:ascii="Open Sans" w:hAnsi="Open Sans" w:eastAsia="Calibri" w:cs="Open Sans"/>
          <w:color w:val="000000" w:themeColor="text1" w:themeTint="FF" w:themeShade="FF"/>
          <w:sz w:val="20"/>
          <w:szCs w:val="20"/>
          <w:lang w:val="pt-PT"/>
        </w:rPr>
        <w:t>diapositiva</w:t>
      </w:r>
      <w:proofErr w:type="spellEnd"/>
      <w:r w:rsidRPr="4A004595" w:rsidR="00000000">
        <w:rPr>
          <w:rFonts w:ascii="Open Sans" w:hAnsi="Open Sans" w:eastAsia="Calibri" w:cs="Open Sans"/>
          <w:color w:val="000000" w:themeColor="text1" w:themeTint="FF" w:themeShade="FF"/>
          <w:sz w:val="20"/>
          <w:szCs w:val="20"/>
          <w:lang w:val="pt-PT"/>
        </w:rPr>
        <w:t xml:space="preserve"> y destaca </w:t>
      </w:r>
      <w:proofErr w:type="spellStart"/>
      <w:r w:rsidRPr="4A004595" w:rsidR="00000000">
        <w:rPr>
          <w:rFonts w:ascii="Open Sans" w:hAnsi="Open Sans" w:eastAsia="Calibri" w:cs="Open Sans"/>
          <w:color w:val="000000" w:themeColor="text1" w:themeTint="FF" w:themeShade="FF"/>
          <w:sz w:val="20"/>
          <w:szCs w:val="20"/>
          <w:lang w:val="pt-PT"/>
        </w:rPr>
        <w:t>en</w:t>
      </w:r>
      <w:proofErr w:type="spellEnd"/>
      <w:r w:rsidRPr="4A004595" w:rsidR="00000000">
        <w:rPr>
          <w:rFonts w:ascii="Open Sans" w:hAnsi="Open Sans" w:eastAsia="Calibri" w:cs="Open Sans"/>
          <w:color w:val="000000" w:themeColor="text1" w:themeTint="FF" w:themeShade="FF"/>
          <w:sz w:val="20"/>
          <w:szCs w:val="20"/>
          <w:lang w:val="pt-PT"/>
        </w:rPr>
        <w:t xml:space="preserve"> </w:t>
      </w:r>
      <w:proofErr w:type="spellStart"/>
      <w:r w:rsidRPr="4A004595" w:rsidR="00000000">
        <w:rPr>
          <w:rFonts w:ascii="Open Sans" w:hAnsi="Open Sans" w:eastAsia="Calibri" w:cs="Open Sans"/>
          <w:color w:val="000000" w:themeColor="text1" w:themeTint="FF" w:themeShade="FF"/>
          <w:sz w:val="20"/>
          <w:szCs w:val="20"/>
          <w:lang w:val="pt-PT"/>
        </w:rPr>
        <w:t>qué</w:t>
      </w:r>
      <w:proofErr w:type="spellEnd"/>
      <w:r w:rsidRPr="4A004595" w:rsidR="00000000">
        <w:rPr>
          <w:rFonts w:ascii="Open Sans" w:hAnsi="Open Sans" w:eastAsia="Calibri" w:cs="Open Sans"/>
          <w:color w:val="000000" w:themeColor="text1" w:themeTint="FF" w:themeShade="FF"/>
          <w:sz w:val="20"/>
          <w:szCs w:val="20"/>
          <w:lang w:val="pt-PT"/>
        </w:rPr>
        <w:t xml:space="preserve"> </w:t>
      </w:r>
      <w:proofErr w:type="spellStart"/>
      <w:r w:rsidRPr="4A004595" w:rsidR="00000000">
        <w:rPr>
          <w:rFonts w:ascii="Open Sans" w:hAnsi="Open Sans" w:eastAsia="Calibri" w:cs="Open Sans"/>
          <w:color w:val="000000" w:themeColor="text1" w:themeTint="FF" w:themeShade="FF"/>
          <w:sz w:val="20"/>
          <w:szCs w:val="20"/>
          <w:lang w:val="pt-PT"/>
        </w:rPr>
        <w:t>punto</w:t>
      </w:r>
      <w:proofErr w:type="spellEnd"/>
      <w:r w:rsidRPr="4A004595" w:rsidR="00000000">
        <w:rPr>
          <w:rFonts w:ascii="Open Sans" w:hAnsi="Open Sans" w:eastAsia="Calibri" w:cs="Open Sans"/>
          <w:color w:val="000000" w:themeColor="text1" w:themeTint="FF" w:themeShade="FF"/>
          <w:sz w:val="20"/>
          <w:szCs w:val="20"/>
          <w:lang w:val="pt-PT"/>
        </w:rPr>
        <w:t xml:space="preserve"> nos encontramos.</w:t>
      </w:r>
    </w:p>
    <w:p w:rsidRPr="00682AD4" w:rsidR="2BC6041B" w:rsidP="2BC6041B" w:rsidRDefault="2BC6041B" w14:paraId="0208FEA7" w14:textId="77777777">
      <w:pPr>
        <w:contextualSpacing/>
        <w:rPr>
          <w:rFonts w:ascii="Open Sans" w:hAnsi="Open Sans" w:cs="Open Sans"/>
          <w:sz w:val="20"/>
          <w:szCs w:val="20"/>
          <w:lang w:val="pt-PT"/>
        </w:rPr>
      </w:pPr>
    </w:p>
    <w:p w:rsidRPr="00682AD4" w:rsidR="00C93D0A" w:rsidP="00FD4CC8" w:rsidRDefault="00C93D0A" w14:paraId="2E1E0FA8" w14:textId="77777777">
      <w:pPr>
        <w:pStyle w:val="NormalWeb"/>
        <w:tabs>
          <w:tab w:val="right" w:pos="9632"/>
        </w:tabs>
        <w:spacing w:before="0" w:beforeAutospacing="0" w:after="0" w:afterAutospacing="0"/>
        <w:contextualSpacing/>
        <w:rPr>
          <w:rFonts w:ascii="Open Sans" w:hAnsi="Open Sans" w:cs="Open Sans"/>
          <w:b/>
          <w:bCs/>
          <w:sz w:val="20"/>
          <w:szCs w:val="20"/>
          <w:lang w:val="pt-PT"/>
        </w:rPr>
      </w:pPr>
    </w:p>
    <w:p w:rsidRPr="00682AD4" w:rsidR="00C93D0A" w:rsidP="00FD4CC8" w:rsidRDefault="00C93D0A" w14:paraId="524B6258" w14:textId="77777777">
      <w:pPr>
        <w:tabs>
          <w:tab w:val="right" w:pos="9632"/>
        </w:tabs>
        <w:contextualSpacing/>
        <w:rPr>
          <w:rFonts w:ascii="Open Sans" w:hAnsi="Open Sans" w:cs="Open Sans"/>
          <w:sz w:val="20"/>
          <w:szCs w:val="20"/>
          <w:lang w:val="pt-PT"/>
        </w:rPr>
      </w:pPr>
    </w:p>
    <w:p w:rsidRPr="00682AD4" w:rsidR="009049C7" w:rsidRDefault="00F65085" w14:paraId="3108B14C" w14:textId="77777777">
      <w:pPr>
        <w:shd w:val="clear" w:color="auto" w:fill="FF0208"/>
        <w:tabs>
          <w:tab w:val="right" w:pos="9632"/>
        </w:tabs>
        <w:contextualSpacing/>
        <w:rPr>
          <w:rFonts w:ascii="Open Sans" w:hAnsi="Open Sans" w:cs="Open Sans"/>
          <w:b/>
          <w:bCs/>
          <w:color w:val="FFFFFF" w:themeColor="background1"/>
          <w:sz w:val="20"/>
          <w:szCs w:val="20"/>
          <w:lang w:val="pt-PT"/>
        </w:rPr>
      </w:pPr>
      <w:r w:rsidRPr="00682AD4">
        <w:rPr>
          <w:rFonts w:ascii="Open Sans" w:hAnsi="Open Sans" w:cs="Open Sans"/>
          <w:b/>
          <w:bCs/>
          <w:color w:val="FFFFFF" w:themeColor="background1"/>
          <w:sz w:val="20"/>
          <w:szCs w:val="20"/>
          <w:lang w:val="pt-PT"/>
        </w:rPr>
        <w:t>ESPACIO SEGURO PARA HERRAMIENTASTiempo</w:t>
      </w:r>
      <w:r w:rsidRPr="00682AD4" w:rsidR="00000000">
        <w:rPr>
          <w:rFonts w:ascii="Open Sans" w:hAnsi="Open Sans" w:cs="Open Sans"/>
          <w:b/>
          <w:bCs/>
          <w:color w:val="FFFFFF" w:themeColor="background1"/>
          <w:sz w:val="20"/>
          <w:szCs w:val="20"/>
          <w:lang w:val="pt-PT"/>
        </w:rPr>
        <w:tab/>
      </w:r>
      <w:r w:rsidRPr="00682AD4" w:rsidR="00000000">
        <w:rPr>
          <w:rFonts w:ascii="Open Sans" w:hAnsi="Open Sans" w:cs="Open Sans"/>
          <w:b/>
          <w:bCs/>
          <w:color w:val="FFFFFF" w:themeColor="background1"/>
          <w:sz w:val="20"/>
          <w:szCs w:val="20"/>
          <w:lang w:val="pt-PT"/>
        </w:rPr>
        <w:t>: 60 minutos</w:t>
      </w:r>
    </w:p>
    <w:p w:rsidRPr="00682AD4" w:rsidR="009049C7" w:rsidRDefault="00000000" w14:paraId="35867698" w14:textId="77777777">
      <w:pPr>
        <w:tabs>
          <w:tab w:val="right" w:pos="9632"/>
        </w:tabs>
        <w:contextualSpacing/>
        <w:rPr>
          <w:rFonts w:ascii="Montserrat SemiBold" w:hAnsi="Montserrat SemiBold" w:cs="Open Sans"/>
          <w:b/>
          <w:bCs/>
          <w:sz w:val="20"/>
          <w:szCs w:val="20"/>
          <w:lang w:val="pt-PT"/>
        </w:rPr>
      </w:pPr>
      <w:r w:rsidRPr="00682AD4">
        <w:rPr>
          <w:rFonts w:ascii="Montserrat SemiBold" w:hAnsi="Montserrat SemiBold" w:cs="Open Sans"/>
          <w:b/>
          <w:bCs/>
          <w:sz w:val="20"/>
          <w:szCs w:val="20"/>
          <w:lang w:val="pt-PT"/>
        </w:rPr>
        <w:t>INTRODUCCIÓNtiempo</w:t>
      </w:r>
      <w:r w:rsidRPr="00682AD4">
        <w:rPr>
          <w:rFonts w:ascii="Montserrat SemiBold" w:hAnsi="Montserrat SemiBold" w:cs="Open Sans"/>
          <w:b/>
          <w:bCs/>
          <w:sz w:val="20"/>
          <w:szCs w:val="20"/>
          <w:lang w:val="pt-PT"/>
        </w:rPr>
        <w:tab/>
      </w:r>
      <w:r w:rsidRPr="00682AD4">
        <w:rPr>
          <w:rFonts w:ascii="Montserrat SemiBold" w:hAnsi="Montserrat SemiBold" w:cs="Open Sans"/>
          <w:b/>
          <w:bCs/>
          <w:sz w:val="20"/>
          <w:szCs w:val="20"/>
          <w:lang w:val="pt-PT"/>
        </w:rPr>
        <w:t xml:space="preserve">: </w:t>
      </w:r>
      <w:r w:rsidRPr="00682AD4" w:rsidR="00A97B56">
        <w:rPr>
          <w:rFonts w:ascii="Montserrat SemiBold" w:hAnsi="Montserrat SemiBold" w:cs="Open Sans"/>
          <w:b/>
          <w:bCs/>
          <w:sz w:val="20"/>
          <w:szCs w:val="20"/>
          <w:lang w:val="pt-PT"/>
        </w:rPr>
        <w:t xml:space="preserve">10 </w:t>
      </w:r>
      <w:r w:rsidRPr="00682AD4">
        <w:rPr>
          <w:rFonts w:ascii="Montserrat SemiBold" w:hAnsi="Montserrat SemiBold" w:cs="Open Sans"/>
          <w:b/>
          <w:bCs/>
          <w:sz w:val="20"/>
          <w:szCs w:val="20"/>
          <w:lang w:val="pt-PT"/>
        </w:rPr>
        <w:t>minutos</w:t>
      </w:r>
    </w:p>
    <w:p w:rsidRPr="00682AD4" w:rsidR="009049C7" w:rsidRDefault="00000000" w14:paraId="028071BA" w14:textId="77777777">
      <w:pPr>
        <w:contextualSpacing/>
        <w:rPr>
          <w:rFonts w:ascii="Open Sans" w:hAnsi="Open Sans" w:cs="Open Sans"/>
          <w:color w:val="000000" w:themeColor="text1"/>
          <w:sz w:val="20"/>
          <w:szCs w:val="20"/>
          <w:lang w:val="pt-PT"/>
        </w:rPr>
      </w:pPr>
      <w:r w:rsidRPr="00682AD4">
        <w:rPr>
          <w:rFonts w:ascii="Open Sans" w:hAnsi="Open Sans" w:cs="Open Sans"/>
          <w:sz w:val="20"/>
          <w:szCs w:val="20"/>
          <w:lang w:val="pt-PT"/>
        </w:rPr>
        <w:t xml:space="preserve">Ahora </w:t>
      </w:r>
      <w:r w:rsidRPr="00682AD4" w:rsidR="5FC9B124">
        <w:rPr>
          <w:rFonts w:ascii="Open Sans" w:hAnsi="Open Sans" w:cs="Open Sans"/>
          <w:sz w:val="20"/>
          <w:szCs w:val="20"/>
          <w:lang w:val="pt-PT"/>
        </w:rPr>
        <w:t xml:space="preserve">veremos </w:t>
      </w:r>
      <w:r w:rsidRPr="00682AD4" w:rsidR="00B06A5B">
        <w:rPr>
          <w:rFonts w:ascii="Open Sans" w:hAnsi="Open Sans" w:cs="Open Sans"/>
          <w:color w:val="000000" w:themeColor="text1"/>
          <w:sz w:val="20"/>
          <w:szCs w:val="20"/>
          <w:lang w:val="pt-PT"/>
        </w:rPr>
        <w:t xml:space="preserve">qué hace que los equipos sean productivos y funcionen bien. La base para ello es crear una cultura de equipo positiva. </w:t>
      </w:r>
      <w:r w:rsidRPr="00682AD4" w:rsidR="00A97953">
        <w:rPr>
          <w:rFonts w:ascii="Open Sans" w:hAnsi="Open Sans" w:cs="Open Sans"/>
          <w:color w:val="000000" w:themeColor="text1"/>
          <w:sz w:val="20"/>
          <w:szCs w:val="20"/>
          <w:lang w:val="pt-PT"/>
        </w:rPr>
        <w:t>Presentaré algunas de las investigaciones que fundamentan lo que sabemos sobre los equipos.</w:t>
      </w:r>
    </w:p>
    <w:p w:rsidRPr="00682AD4" w:rsidR="003512B3" w:rsidP="00FD4CC8" w:rsidRDefault="003512B3" w14:paraId="14978B25" w14:textId="77777777">
      <w:pPr>
        <w:contextualSpacing/>
        <w:rPr>
          <w:rFonts w:ascii="Open Sans" w:hAnsi="Open Sans" w:cs="Open Sans"/>
          <w:color w:val="000000" w:themeColor="text1"/>
          <w:sz w:val="20"/>
          <w:szCs w:val="20"/>
          <w:lang w:val="pt-PT"/>
        </w:rPr>
      </w:pPr>
    </w:p>
    <w:p w:rsidRPr="00682AD4" w:rsidR="003512B3" w:rsidP="00FD4CC8" w:rsidRDefault="003512B3" w14:paraId="14C1C21E" w14:textId="77777777">
      <w:pPr>
        <w:contextualSpacing/>
        <w:rPr>
          <w:rFonts w:ascii="Open Sans" w:hAnsi="Open Sans" w:cs="Open Sans"/>
          <w:color w:val="000000" w:themeColor="text1"/>
          <w:sz w:val="20"/>
          <w:szCs w:val="20"/>
          <w:lang w:val="pt-PT"/>
        </w:rPr>
      </w:pPr>
    </w:p>
    <w:p w:rsidRPr="00682AD4" w:rsidR="009049C7" w:rsidRDefault="00000000" w14:paraId="6840C1CD" w14:textId="77777777">
      <w:pPr>
        <w:shd w:val="clear" w:color="auto" w:fill="D0CECE" w:themeFill="background2" w:themeFillShade="E6"/>
        <w:tabs>
          <w:tab w:val="right" w:pos="9632"/>
        </w:tabs>
        <w:contextualSpacing/>
        <w:rPr>
          <w:rFonts w:ascii="Montserrat SemiBold" w:hAnsi="Montserrat SemiBold" w:cs="Open Sans"/>
          <w:b/>
          <w:bCs/>
          <w:sz w:val="20"/>
          <w:szCs w:val="20"/>
          <w:lang w:val="pt-PT"/>
        </w:rPr>
      </w:pPr>
      <w:r w:rsidRPr="00682AD4">
        <w:rPr>
          <w:rFonts w:ascii="Montserrat SemiBold" w:hAnsi="Montserrat SemiBold" w:cs="Open Sans"/>
          <w:b/>
          <w:bCs/>
          <w:sz w:val="20"/>
          <w:szCs w:val="20"/>
          <w:lang w:val="pt-PT"/>
        </w:rPr>
        <w:t>Notas para el animador: ¿Qué es la cultura?</w:t>
      </w:r>
    </w:p>
    <w:p w:rsidRPr="00682AD4" w:rsidR="009049C7" w:rsidRDefault="00000000" w14:paraId="1757CB90" w14:textId="77777777">
      <w:pPr>
        <w:pStyle w:val="ListParagraph"/>
        <w:numPr>
          <w:ilvl w:val="0"/>
          <w:numId w:val="7"/>
        </w:numPr>
        <w:shd w:val="clear" w:color="auto" w:fill="D0CECE" w:themeFill="background2" w:themeFillShade="E6"/>
        <w:tabs>
          <w:tab w:val="right" w:pos="9632"/>
        </w:tabs>
        <w:rPr>
          <w:rFonts w:ascii="Open Sans" w:hAnsi="Open Sans" w:cs="Open Sans"/>
          <w:sz w:val="20"/>
          <w:szCs w:val="20"/>
          <w:lang w:val="pt-PT"/>
        </w:rPr>
      </w:pPr>
      <w:r w:rsidRPr="00682AD4">
        <w:rPr>
          <w:rStyle w:val="eop"/>
          <w:rFonts w:ascii="Open Sans" w:hAnsi="Open Sans" w:cs="Open Sans"/>
          <w:color w:val="000000" w:themeColor="text1"/>
          <w:sz w:val="20"/>
          <w:szCs w:val="20"/>
          <w:lang w:val="pt-PT"/>
        </w:rPr>
        <w:t>En pocas palabras, la cultura es "la forma en que se hacen las cosas aquí".</w:t>
      </w:r>
    </w:p>
    <w:p w:rsidRPr="00682AD4" w:rsidR="009049C7" w:rsidRDefault="00000000" w14:paraId="1E2910FB" w14:textId="77777777">
      <w:pPr>
        <w:pStyle w:val="ListParagraph"/>
        <w:numPr>
          <w:ilvl w:val="0"/>
          <w:numId w:val="7"/>
        </w:numPr>
        <w:shd w:val="clear" w:color="auto" w:fill="D0CECE" w:themeFill="background2" w:themeFillShade="E6"/>
        <w:tabs>
          <w:tab w:val="right" w:pos="9632"/>
        </w:tabs>
        <w:rPr>
          <w:rFonts w:ascii="Open Sans" w:hAnsi="Open Sans" w:cs="Open Sans"/>
          <w:sz w:val="20"/>
          <w:szCs w:val="20"/>
          <w:lang w:val="pt-PT"/>
        </w:rPr>
      </w:pPr>
      <w:r w:rsidRPr="00682AD4">
        <w:rPr>
          <w:rFonts w:ascii="Open Sans" w:hAnsi="Open Sans" w:cs="Open Sans"/>
          <w:sz w:val="20"/>
          <w:szCs w:val="20"/>
          <w:lang w:val="pt-PT"/>
        </w:rPr>
        <w:t>Las culturas organizativas son la combinación de creencias, valores, supuestos y normas que se comparten en una organización (Robbins P y Coulter M, 2005; Schein y Schein, 2017).</w:t>
      </w:r>
    </w:p>
    <w:p w:rsidRPr="00682AD4" w:rsidR="009049C7" w:rsidRDefault="00000000" w14:paraId="287D3378" w14:textId="77777777">
      <w:pPr>
        <w:pStyle w:val="ListParagraph"/>
        <w:numPr>
          <w:ilvl w:val="0"/>
          <w:numId w:val="7"/>
        </w:numPr>
        <w:shd w:val="clear" w:color="auto" w:fill="D0CECE" w:themeFill="background2" w:themeFillShade="E6"/>
        <w:tabs>
          <w:tab w:val="right" w:pos="9632"/>
        </w:tabs>
        <w:rPr>
          <w:rFonts w:ascii="Open Sans" w:hAnsi="Open Sans" w:cs="Open Sans"/>
          <w:sz w:val="20"/>
          <w:szCs w:val="20"/>
          <w:lang w:val="pt-PT"/>
        </w:rPr>
      </w:pPr>
      <w:r w:rsidRPr="00682AD4">
        <w:rPr>
          <w:rFonts w:ascii="Open Sans" w:hAnsi="Open Sans" w:cs="Open Sans"/>
          <w:sz w:val="20"/>
          <w:szCs w:val="20"/>
          <w:lang w:val="pt-PT"/>
        </w:rPr>
        <w:t xml:space="preserve">Del mismo modo que nuestros valores personales de alto nivel (módulo 1) impulsan nuestro comportamiento individual, los valores de la organización o del equipo impulsan la cultura que se crea y el comportamiento que se acepta. </w:t>
      </w:r>
    </w:p>
    <w:p w:rsidRPr="00682AD4" w:rsidR="009049C7" w:rsidRDefault="00000000" w14:paraId="662C449B" w14:textId="77777777">
      <w:pPr>
        <w:pStyle w:val="ListParagraph"/>
        <w:numPr>
          <w:ilvl w:val="0"/>
          <w:numId w:val="7"/>
        </w:numPr>
        <w:shd w:val="clear" w:color="auto" w:fill="D0CECE" w:themeFill="background2" w:themeFillShade="E6"/>
        <w:tabs>
          <w:tab w:val="right" w:pos="9632"/>
        </w:tabs>
        <w:rPr>
          <w:rFonts w:ascii="Open Sans" w:hAnsi="Open Sans" w:cs="Open Sans"/>
          <w:sz w:val="20"/>
          <w:szCs w:val="20"/>
          <w:lang w:val="pt-PT"/>
        </w:rPr>
      </w:pPr>
      <w:r w:rsidRPr="00682AD4">
        <w:rPr>
          <w:rFonts w:ascii="Open Sans" w:hAnsi="Open Sans" w:cs="Open Sans"/>
          <w:sz w:val="20"/>
          <w:szCs w:val="20"/>
          <w:lang w:val="pt-PT"/>
        </w:rPr>
        <w:t xml:space="preserve">Una cultura positiva está vinculada a una mayor productividad, bienestar de los empleados, compromiso y rendimiento (Grant A, 2014; Seppala E, 2016; </w:t>
      </w:r>
      <w:r w:rsidRPr="00682AD4" w:rsidR="00166046">
        <w:rPr>
          <w:rFonts w:ascii="Open Sans" w:hAnsi="Open Sans" w:cs="Open Sans"/>
          <w:sz w:val="20"/>
          <w:szCs w:val="20"/>
          <w:lang w:val="pt-PT"/>
        </w:rPr>
        <w:t xml:space="preserve">Seppalaa </w:t>
      </w:r>
      <w:r w:rsidRPr="00682AD4">
        <w:rPr>
          <w:rFonts w:ascii="Open Sans" w:hAnsi="Open Sans" w:cs="Open Sans"/>
          <w:sz w:val="20"/>
          <w:szCs w:val="20"/>
          <w:lang w:val="pt-PT"/>
        </w:rPr>
        <w:t>y Cameron, 2015).</w:t>
      </w:r>
    </w:p>
    <w:p w:rsidRPr="00682AD4" w:rsidR="009049C7" w:rsidRDefault="00000000" w14:paraId="4B50C91F" w14:textId="77777777">
      <w:pPr>
        <w:pStyle w:val="ListParagraph"/>
        <w:numPr>
          <w:ilvl w:val="0"/>
          <w:numId w:val="7"/>
        </w:numPr>
        <w:shd w:val="clear" w:color="auto" w:fill="D0CECE" w:themeFill="background2" w:themeFillShade="E6"/>
        <w:tabs>
          <w:tab w:val="right" w:pos="9632"/>
        </w:tabs>
        <w:rPr>
          <w:rFonts w:ascii="Open Sans" w:hAnsi="Open Sans" w:cs="Open Sans"/>
          <w:sz w:val="20"/>
          <w:szCs w:val="20"/>
          <w:lang w:val="pt-PT"/>
        </w:rPr>
      </w:pPr>
      <w:r w:rsidRPr="00682AD4">
        <w:rPr>
          <w:rFonts w:ascii="Open Sans" w:hAnsi="Open Sans" w:cs="Open Sans"/>
          <w:sz w:val="20"/>
          <w:szCs w:val="20"/>
          <w:lang w:val="pt-PT"/>
        </w:rPr>
        <w:t xml:space="preserve">Cada equipo y cada organización </w:t>
      </w:r>
      <w:r w:rsidRPr="00682AD4" w:rsidR="00166046">
        <w:rPr>
          <w:rFonts w:ascii="Open Sans" w:hAnsi="Open Sans" w:cs="Open Sans"/>
          <w:sz w:val="20"/>
          <w:szCs w:val="20"/>
          <w:lang w:val="pt-PT"/>
        </w:rPr>
        <w:t xml:space="preserve">tienen </w:t>
      </w:r>
      <w:r w:rsidRPr="00682AD4">
        <w:rPr>
          <w:rFonts w:ascii="Open Sans" w:hAnsi="Open Sans" w:cs="Open Sans"/>
          <w:sz w:val="20"/>
          <w:szCs w:val="20"/>
          <w:lang w:val="pt-PT"/>
        </w:rPr>
        <w:t xml:space="preserve">su propia cultura. O bien surgen de forma orgánica, o bien se crean con esmero y se cuidan </w:t>
      </w:r>
      <w:r w:rsidRPr="00682AD4" w:rsidR="00946B62">
        <w:rPr>
          <w:rFonts w:ascii="Open Sans" w:hAnsi="Open Sans" w:cs="Open Sans"/>
          <w:sz w:val="20"/>
          <w:szCs w:val="20"/>
          <w:lang w:val="pt-PT"/>
        </w:rPr>
        <w:t>intencionadamente</w:t>
      </w:r>
      <w:r w:rsidRPr="00682AD4">
        <w:rPr>
          <w:rFonts w:ascii="Open Sans" w:hAnsi="Open Sans" w:cs="Open Sans"/>
          <w:sz w:val="20"/>
          <w:szCs w:val="20"/>
          <w:lang w:val="pt-PT"/>
        </w:rPr>
        <w:t xml:space="preserve">. </w:t>
      </w:r>
    </w:p>
    <w:p w:rsidRPr="00682AD4" w:rsidR="009049C7" w:rsidRDefault="00000000" w14:paraId="754089CB" w14:textId="77777777">
      <w:pPr>
        <w:pStyle w:val="ListParagraph"/>
        <w:numPr>
          <w:ilvl w:val="0"/>
          <w:numId w:val="7"/>
        </w:numPr>
        <w:shd w:val="clear" w:color="auto" w:fill="D0CECE" w:themeFill="background2" w:themeFillShade="E6"/>
        <w:tabs>
          <w:tab w:val="right" w:pos="9632"/>
        </w:tabs>
        <w:rPr>
          <w:rFonts w:ascii="Open Sans" w:hAnsi="Open Sans" w:cs="Open Sans"/>
          <w:sz w:val="20"/>
          <w:szCs w:val="20"/>
          <w:lang w:val="pt-PT"/>
        </w:rPr>
      </w:pPr>
      <w:r w:rsidRPr="00682AD4">
        <w:rPr>
          <w:rFonts w:ascii="Open Sans" w:hAnsi="Open Sans" w:cs="Open Sans"/>
          <w:sz w:val="20"/>
          <w:szCs w:val="20"/>
          <w:lang w:val="pt-PT"/>
        </w:rPr>
        <w:t xml:space="preserve"> Si comprendemos mejor lo que se necesita para crear culturas de equipo positivas y productivas, podremos optar por crearlas en nuestros equipos y organizaciones. </w:t>
      </w:r>
    </w:p>
    <w:p w:rsidRPr="00682AD4" w:rsidR="009049C7" w:rsidRDefault="00000000" w14:paraId="47F3214A" w14:textId="77777777">
      <w:pPr>
        <w:contextualSpacing/>
        <w:rPr>
          <w:rFonts w:ascii="Open Sans" w:hAnsi="Open Sans" w:cs="Open Sans"/>
          <w:b/>
          <w:bCs/>
          <w:sz w:val="20"/>
          <w:szCs w:val="20"/>
          <w:lang w:val="pt-PT"/>
        </w:rPr>
      </w:pPr>
      <w:r w:rsidRPr="007072ED">
        <w:rPr>
          <w:rFonts w:ascii="Open Sans" w:hAnsi="Open Sans" w:cs="Open Sans"/>
          <w:noProof/>
          <w:sz w:val="20"/>
          <w:szCs w:val="20"/>
        </w:rPr>
        <w:drawing>
          <wp:anchor distT="0" distB="0" distL="114300" distR="114300" simplePos="0" relativeHeight="251658252" behindDoc="0" locked="0" layoutInCell="1" allowOverlap="1" wp14:anchorId="5FC785A4" wp14:editId="045ED280">
            <wp:simplePos x="0" y="0"/>
            <wp:positionH relativeFrom="column">
              <wp:posOffset>38100</wp:posOffset>
            </wp:positionH>
            <wp:positionV relativeFrom="paragraph">
              <wp:posOffset>93345</wp:posOffset>
            </wp:positionV>
            <wp:extent cx="290195" cy="359410"/>
            <wp:effectExtent l="0" t="0" r="0" b="2540"/>
            <wp:wrapSquare wrapText="bothSides"/>
            <wp:docPr id="34" name="Graph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pic:cNvPicPr/>
                  </pic:nvPicPr>
                  <pic:blipFill>
                    <a:blip r:embed="rId15">
                      <a:extLst>
                        <a:ext uri="{28A0092B-C50C-407E-A947-70E740481C1C}">
                          <a14:useLocalDpi xmlns:a14="http://schemas.microsoft.com/office/drawing/2010/main" val="0"/>
                        </a:ext>
                      </a:extLst>
                    </a:blip>
                    <a:stretch>
                      <a:fillRect/>
                    </a:stretch>
                  </pic:blipFill>
                  <pic:spPr>
                    <a:xfrm>
                      <a:off x="0" y="0"/>
                      <a:ext cx="290195" cy="359410"/>
                    </a:xfrm>
                    <a:prstGeom prst="rect">
                      <a:avLst/>
                    </a:prstGeom>
                  </pic:spPr>
                </pic:pic>
              </a:graphicData>
            </a:graphic>
            <wp14:sizeRelH relativeFrom="page">
              <wp14:pctWidth>0</wp14:pctWidth>
            </wp14:sizeRelH>
            <wp14:sizeRelV relativeFrom="page">
              <wp14:pctHeight>0</wp14:pctHeight>
            </wp14:sizeRelV>
          </wp:anchor>
        </w:drawing>
      </w:r>
    </w:p>
    <w:p w:rsidRPr="00682AD4" w:rsidR="009049C7" w:rsidRDefault="00000000" w14:paraId="5550E721" w14:textId="77777777">
      <w:pPr>
        <w:contextualSpacing/>
        <w:rPr>
          <w:rFonts w:ascii="Open Sans" w:hAnsi="Open Sans" w:cs="Open Sans"/>
          <w:sz w:val="20"/>
          <w:szCs w:val="20"/>
          <w:lang w:val="pt-PT"/>
        </w:rPr>
      </w:pPr>
      <w:r w:rsidRPr="00682AD4">
        <w:rPr>
          <w:rFonts w:ascii="Open Sans" w:hAnsi="Open Sans" w:cs="Open Sans"/>
          <w:sz w:val="20"/>
          <w:szCs w:val="20"/>
          <w:lang w:val="pt-PT"/>
        </w:rPr>
        <w:t xml:space="preserve">Utiliza estas notas y otros recursos para presentar la información </w:t>
      </w:r>
      <w:r w:rsidRPr="00682AD4" w:rsidR="00123714">
        <w:rPr>
          <w:rFonts w:ascii="Open Sans" w:hAnsi="Open Sans" w:cs="Open Sans"/>
          <w:sz w:val="20"/>
          <w:szCs w:val="20"/>
          <w:lang w:val="pt-PT"/>
        </w:rPr>
        <w:t>en sesión plenaria</w:t>
      </w:r>
      <w:r w:rsidRPr="00682AD4">
        <w:rPr>
          <w:rFonts w:ascii="Open Sans" w:hAnsi="Open Sans" w:cs="Open Sans"/>
          <w:sz w:val="20"/>
          <w:szCs w:val="20"/>
          <w:lang w:val="pt-PT"/>
        </w:rPr>
        <w:t>.</w:t>
      </w:r>
    </w:p>
    <w:p w:rsidRPr="00682AD4" w:rsidR="00A97953" w:rsidP="00FD4CC8" w:rsidRDefault="00A97953" w14:paraId="1BBFAF43" w14:textId="77777777">
      <w:pPr>
        <w:contextualSpacing/>
        <w:rPr>
          <w:rFonts w:ascii="Open Sans" w:hAnsi="Open Sans" w:cs="Open Sans"/>
          <w:b/>
          <w:bCs/>
          <w:sz w:val="20"/>
          <w:szCs w:val="20"/>
          <w:lang w:val="pt-PT"/>
        </w:rPr>
      </w:pPr>
    </w:p>
    <w:p w:rsidRPr="00682AD4" w:rsidR="009049C7" w:rsidRDefault="00000000" w14:paraId="23B361C0" w14:textId="77777777">
      <w:pPr>
        <w:shd w:val="clear" w:color="auto" w:fill="D0CECE" w:themeFill="background2" w:themeFillShade="E6"/>
        <w:tabs>
          <w:tab w:val="right" w:pos="9632"/>
        </w:tabs>
        <w:contextualSpacing/>
        <w:rPr>
          <w:rFonts w:ascii="Montserrat SemiBold" w:hAnsi="Montserrat SemiBold" w:cs="Open Sans"/>
          <w:b/>
          <w:bCs/>
          <w:sz w:val="20"/>
          <w:szCs w:val="20"/>
          <w:lang w:val="pt-PT"/>
        </w:rPr>
      </w:pPr>
      <w:r w:rsidRPr="00682AD4">
        <w:rPr>
          <w:rFonts w:ascii="Montserrat SemiBold" w:hAnsi="Montserrat SemiBold" w:cs="Open Sans"/>
          <w:b/>
          <w:bCs/>
          <w:sz w:val="20"/>
          <w:szCs w:val="20"/>
          <w:lang w:val="pt-PT"/>
        </w:rPr>
        <w:t xml:space="preserve">Notas del facilitador: </w:t>
      </w:r>
      <w:r w:rsidRPr="00682AD4" w:rsidR="00B06A5B">
        <w:rPr>
          <w:rFonts w:ascii="Montserrat SemiBold" w:hAnsi="Montserrat SemiBold" w:cs="Open Sans"/>
          <w:b/>
          <w:bCs/>
          <w:sz w:val="20"/>
          <w:szCs w:val="20"/>
          <w:lang w:val="pt-PT"/>
        </w:rPr>
        <w:t>Eficacia del equipo</w:t>
      </w:r>
    </w:p>
    <w:p w:rsidRPr="00682AD4" w:rsidR="009049C7" w:rsidRDefault="00000000" w14:paraId="33B9D65F" w14:textId="77777777">
      <w:pPr>
        <w:shd w:val="clear" w:color="auto" w:fill="D0CECE" w:themeFill="background2" w:themeFillShade="E6"/>
        <w:tabs>
          <w:tab w:val="right" w:pos="9632"/>
        </w:tabs>
        <w:contextualSpacing/>
        <w:rPr>
          <w:rStyle w:val="eop"/>
          <w:rFonts w:ascii="Open Sans" w:hAnsi="Open Sans" w:cs="Open Sans"/>
          <w:color w:val="000000" w:themeColor="text1"/>
          <w:sz w:val="20"/>
          <w:szCs w:val="20"/>
          <w:lang w:val="pt-PT"/>
        </w:rPr>
      </w:pPr>
      <w:r w:rsidRPr="00682AD4">
        <w:rPr>
          <w:rStyle w:val="eop"/>
          <w:rFonts w:ascii="Open Sans" w:hAnsi="Open Sans" w:cs="Open Sans" w:eastAsiaTheme="minorHAnsi"/>
          <w:color w:val="000000" w:themeColor="text1"/>
          <w:sz w:val="20"/>
          <w:szCs w:val="20"/>
          <w:lang w:val="pt-PT"/>
        </w:rPr>
        <w:t xml:space="preserve">Google emprendió un estudio </w:t>
      </w:r>
      <w:r w:rsidRPr="00682AD4">
        <w:rPr>
          <w:rStyle w:val="eop"/>
          <w:rFonts w:ascii="Open Sans" w:hAnsi="Open Sans" w:cs="Open Sans"/>
          <w:color w:val="000000" w:themeColor="text1"/>
          <w:sz w:val="20"/>
          <w:szCs w:val="20"/>
          <w:lang w:val="pt-PT"/>
        </w:rPr>
        <w:t xml:space="preserve">con el nombre en clave de Proyecto Aristóteles </w:t>
      </w:r>
      <w:r w:rsidRPr="00682AD4" w:rsidR="00742501">
        <w:rPr>
          <w:rStyle w:val="eop"/>
          <w:rFonts w:ascii="Open Sans" w:hAnsi="Open Sans" w:cs="Open Sans"/>
          <w:color w:val="000000" w:themeColor="text1"/>
          <w:sz w:val="20"/>
          <w:szCs w:val="20"/>
          <w:lang w:val="pt-PT"/>
        </w:rPr>
        <w:t xml:space="preserve">cuyo </w:t>
      </w:r>
      <w:r w:rsidRPr="00682AD4">
        <w:rPr>
          <w:rStyle w:val="eop"/>
          <w:rFonts w:ascii="Open Sans" w:hAnsi="Open Sans" w:cs="Open Sans"/>
          <w:color w:val="000000" w:themeColor="text1"/>
          <w:sz w:val="20"/>
          <w:szCs w:val="20"/>
          <w:lang w:val="pt-PT"/>
        </w:rPr>
        <w:t xml:space="preserve">objetivo </w:t>
      </w:r>
      <w:r w:rsidRPr="00682AD4" w:rsidR="00742501">
        <w:rPr>
          <w:rStyle w:val="eop"/>
          <w:rFonts w:ascii="Open Sans" w:hAnsi="Open Sans" w:cs="Open Sans"/>
          <w:color w:val="000000" w:themeColor="text1"/>
          <w:sz w:val="20"/>
          <w:szCs w:val="20"/>
          <w:lang w:val="pt-PT"/>
        </w:rPr>
        <w:t xml:space="preserve">era identificar </w:t>
      </w:r>
      <w:r w:rsidRPr="00682AD4">
        <w:rPr>
          <w:rStyle w:val="eop"/>
          <w:rFonts w:ascii="Open Sans" w:hAnsi="Open Sans" w:cs="Open Sans"/>
          <w:color w:val="000000" w:themeColor="text1"/>
          <w:sz w:val="20"/>
          <w:szCs w:val="20"/>
          <w:lang w:val="pt-PT"/>
        </w:rPr>
        <w:t xml:space="preserve">qué hace que un equipo sea eficaz en Google. Estudiaron 180 equipos y descubrieron que los siguientes </w:t>
      </w:r>
      <w:r w:rsidRPr="00682AD4" w:rsidR="00742501">
        <w:rPr>
          <w:rStyle w:val="eop"/>
          <w:rFonts w:ascii="Open Sans" w:hAnsi="Open Sans" w:cs="Open Sans"/>
          <w:color w:val="000000" w:themeColor="text1"/>
          <w:sz w:val="20"/>
          <w:szCs w:val="20"/>
          <w:lang w:val="pt-PT"/>
        </w:rPr>
        <w:t xml:space="preserve">factores </w:t>
      </w:r>
      <w:r w:rsidRPr="00682AD4">
        <w:rPr>
          <w:rStyle w:val="eop"/>
          <w:rFonts w:ascii="Open Sans" w:hAnsi="Open Sans" w:cs="Open Sans"/>
          <w:color w:val="000000" w:themeColor="text1"/>
          <w:sz w:val="20"/>
          <w:szCs w:val="20"/>
          <w:lang w:val="pt-PT"/>
        </w:rPr>
        <w:t>eran los más importantes por orden de importancia</w:t>
      </w:r>
      <w:r w:rsidRPr="00682AD4" w:rsidR="00742501">
        <w:rPr>
          <w:rStyle w:val="eop"/>
          <w:rFonts w:ascii="Open Sans" w:hAnsi="Open Sans" w:cs="Open Sans"/>
          <w:color w:val="000000" w:themeColor="text1"/>
          <w:sz w:val="20"/>
          <w:szCs w:val="20"/>
          <w:lang w:val="pt-PT"/>
        </w:rPr>
        <w:t>:</w:t>
      </w:r>
    </w:p>
    <w:p w:rsidRPr="00682AD4" w:rsidR="009049C7" w:rsidRDefault="00000000" w14:paraId="7B61C942" w14:textId="77777777">
      <w:pPr>
        <w:pStyle w:val="ListParagraph"/>
        <w:numPr>
          <w:ilvl w:val="0"/>
          <w:numId w:val="34"/>
        </w:numPr>
        <w:shd w:val="clear" w:color="auto" w:fill="D0CECE" w:themeFill="background2" w:themeFillShade="E6"/>
        <w:tabs>
          <w:tab w:val="right" w:pos="9632"/>
        </w:tabs>
        <w:rPr>
          <w:rStyle w:val="eop"/>
          <w:rFonts w:ascii="Open Sans" w:hAnsi="Open Sans" w:cs="Open Sans"/>
          <w:color w:val="000000" w:themeColor="text1"/>
          <w:sz w:val="20"/>
          <w:szCs w:val="20"/>
          <w:lang w:val="pt-PT"/>
        </w:rPr>
      </w:pPr>
      <w:r w:rsidRPr="00682AD4">
        <w:rPr>
          <w:rStyle w:val="eop"/>
          <w:rFonts w:ascii="Open Sans" w:hAnsi="Open Sans" w:cs="Open Sans"/>
          <w:color w:val="000000" w:themeColor="text1"/>
          <w:sz w:val="20"/>
          <w:szCs w:val="20"/>
          <w:lang w:val="pt-PT"/>
        </w:rPr>
        <w:lastRenderedPageBreak/>
        <w:t>Seguridad psicológica: Los miembros del equipo se sienten seguros para asumir riesgos y ser vulnerables ante los demás.</w:t>
      </w:r>
    </w:p>
    <w:p w:rsidRPr="00682AD4" w:rsidR="009049C7" w:rsidRDefault="00000000" w14:paraId="7172E581" w14:textId="77777777">
      <w:pPr>
        <w:pStyle w:val="ListParagraph"/>
        <w:numPr>
          <w:ilvl w:val="0"/>
          <w:numId w:val="34"/>
        </w:numPr>
        <w:shd w:val="clear" w:color="auto" w:fill="D0CECE" w:themeFill="background2" w:themeFillShade="E6"/>
        <w:tabs>
          <w:tab w:val="right" w:pos="9632"/>
        </w:tabs>
        <w:rPr>
          <w:rStyle w:val="eop"/>
          <w:rFonts w:ascii="Open Sans" w:hAnsi="Open Sans" w:cs="Open Sans"/>
          <w:color w:val="000000" w:themeColor="text1"/>
          <w:sz w:val="20"/>
          <w:szCs w:val="20"/>
          <w:lang w:val="pt-PT"/>
        </w:rPr>
      </w:pPr>
      <w:r w:rsidRPr="00682AD4">
        <w:rPr>
          <w:rStyle w:val="eop"/>
          <w:rFonts w:ascii="Open Sans" w:hAnsi="Open Sans" w:cs="Open Sans"/>
          <w:color w:val="000000" w:themeColor="text1"/>
          <w:sz w:val="20"/>
          <w:szCs w:val="20"/>
          <w:lang w:val="pt-PT"/>
        </w:rPr>
        <w:t>Fiabilidad: Los miembros del equipo hacen las cosas a tiempo y cumplen con el alto nivel de excelencia de Google.</w:t>
      </w:r>
    </w:p>
    <w:p w:rsidRPr="00682AD4" w:rsidR="009049C7" w:rsidRDefault="00000000" w14:paraId="5FDB81DE" w14:textId="77777777">
      <w:pPr>
        <w:pStyle w:val="ListParagraph"/>
        <w:numPr>
          <w:ilvl w:val="0"/>
          <w:numId w:val="34"/>
        </w:numPr>
        <w:shd w:val="clear" w:color="auto" w:fill="D0CECE" w:themeFill="background2" w:themeFillShade="E6"/>
        <w:tabs>
          <w:tab w:val="right" w:pos="9632"/>
        </w:tabs>
        <w:rPr>
          <w:rStyle w:val="eop"/>
          <w:rFonts w:ascii="Open Sans" w:hAnsi="Open Sans" w:cs="Open Sans"/>
          <w:color w:val="000000" w:themeColor="text1"/>
          <w:sz w:val="20"/>
          <w:szCs w:val="20"/>
          <w:lang w:val="pt-PT"/>
        </w:rPr>
      </w:pPr>
      <w:r w:rsidRPr="00682AD4">
        <w:rPr>
          <w:rStyle w:val="eop"/>
          <w:rFonts w:ascii="Open Sans" w:hAnsi="Open Sans" w:cs="Open Sans"/>
          <w:color w:val="000000" w:themeColor="text1"/>
          <w:sz w:val="20"/>
          <w:szCs w:val="20"/>
          <w:lang w:val="pt-PT"/>
        </w:rPr>
        <w:t>Estructura y claridad: Los miembros del equipo tienen funciones, planes y objetivos claros</w:t>
      </w:r>
    </w:p>
    <w:p w:rsidRPr="00682AD4" w:rsidR="009049C7" w:rsidRDefault="00000000" w14:paraId="0312132B" w14:textId="77777777">
      <w:pPr>
        <w:pStyle w:val="ListParagraph"/>
        <w:numPr>
          <w:ilvl w:val="0"/>
          <w:numId w:val="34"/>
        </w:numPr>
        <w:shd w:val="clear" w:color="auto" w:fill="D0CECE" w:themeFill="background2" w:themeFillShade="E6"/>
        <w:tabs>
          <w:tab w:val="right" w:pos="9632"/>
        </w:tabs>
        <w:rPr>
          <w:rStyle w:val="eop"/>
          <w:rFonts w:ascii="Open Sans" w:hAnsi="Open Sans" w:cs="Open Sans"/>
          <w:color w:val="000000" w:themeColor="text1"/>
          <w:sz w:val="20"/>
          <w:szCs w:val="20"/>
          <w:lang w:val="pt-PT"/>
        </w:rPr>
      </w:pPr>
      <w:r w:rsidRPr="00682AD4">
        <w:rPr>
          <w:rStyle w:val="eop"/>
          <w:rFonts w:ascii="Open Sans" w:hAnsi="Open Sans" w:cs="Open Sans"/>
          <w:color w:val="000000" w:themeColor="text1"/>
          <w:sz w:val="20"/>
          <w:szCs w:val="20"/>
          <w:lang w:val="pt-PT"/>
        </w:rPr>
        <w:t>Significado: el trabajo es personalmente importante para los miembros del equipo</w:t>
      </w:r>
    </w:p>
    <w:p w:rsidRPr="00682AD4" w:rsidR="009049C7" w:rsidRDefault="00000000" w14:paraId="67761337" w14:textId="77777777">
      <w:pPr>
        <w:pStyle w:val="ListParagraph"/>
        <w:numPr>
          <w:ilvl w:val="0"/>
          <w:numId w:val="34"/>
        </w:numPr>
        <w:shd w:val="clear" w:color="auto" w:fill="D0CECE" w:themeFill="background2" w:themeFillShade="E6"/>
        <w:tabs>
          <w:tab w:val="right" w:pos="9632"/>
        </w:tabs>
        <w:rPr>
          <w:rStyle w:val="eop"/>
          <w:rFonts w:ascii="Open Sans" w:hAnsi="Open Sans" w:cs="Open Sans"/>
          <w:color w:val="000000" w:themeColor="text1"/>
          <w:sz w:val="20"/>
          <w:szCs w:val="20"/>
          <w:lang w:val="pt-PT"/>
        </w:rPr>
      </w:pPr>
      <w:r w:rsidRPr="00682AD4">
        <w:rPr>
          <w:rStyle w:val="eop"/>
          <w:rFonts w:ascii="Open Sans" w:hAnsi="Open Sans" w:cs="Open Sans"/>
          <w:color w:val="000000" w:themeColor="text1"/>
          <w:sz w:val="20"/>
          <w:szCs w:val="20"/>
          <w:lang w:val="pt-PT"/>
        </w:rPr>
        <w:t>Impacto: Los miembros del equipo creen que su trabajo importa y genera cambios.</w:t>
      </w:r>
    </w:p>
    <w:p w:rsidRPr="00682AD4" w:rsidR="00123714" w:rsidP="00FD4CC8" w:rsidRDefault="00123714" w14:paraId="37CC0079" w14:textId="77777777">
      <w:pPr>
        <w:pBdr>
          <w:top w:val="nil"/>
          <w:left w:val="nil"/>
          <w:bottom w:val="nil"/>
          <w:right w:val="nil"/>
          <w:between w:val="nil"/>
        </w:pBdr>
        <w:contextualSpacing/>
        <w:rPr>
          <w:rFonts w:ascii="Open Sans" w:hAnsi="Open Sans" w:eastAsia="Calibri" w:cs="Open Sans"/>
          <w:color w:val="000000"/>
          <w:sz w:val="20"/>
          <w:szCs w:val="20"/>
          <w:lang w:val="pt-PT"/>
        </w:rPr>
      </w:pPr>
    </w:p>
    <w:p w:rsidRPr="00682AD4" w:rsidR="009049C7" w:rsidRDefault="00000000" w14:paraId="283AE41F" w14:textId="77777777">
      <w:pPr>
        <w:pBdr>
          <w:top w:val="nil"/>
          <w:left w:val="nil"/>
          <w:bottom w:val="nil"/>
          <w:right w:val="nil"/>
          <w:between w:val="nil"/>
        </w:pBdr>
        <w:shd w:val="clear" w:color="auto" w:fill="D0CECE" w:themeFill="background2" w:themeFillShade="E6"/>
        <w:contextualSpacing/>
        <w:rPr>
          <w:rFonts w:ascii="Montserrat SemiBold" w:hAnsi="Montserrat SemiBold" w:eastAsia="Calibri" w:cs="Open Sans"/>
          <w:b/>
          <w:bCs/>
          <w:color w:val="000000"/>
          <w:sz w:val="20"/>
          <w:szCs w:val="20"/>
          <w:lang w:val="pt-PT"/>
        </w:rPr>
      </w:pPr>
      <w:r w:rsidRPr="00682AD4">
        <w:rPr>
          <w:rFonts w:ascii="Montserrat SemiBold" w:hAnsi="Montserrat SemiBold" w:eastAsia="Calibri" w:cs="Open Sans"/>
          <w:b/>
          <w:bCs/>
          <w:color w:val="000000"/>
          <w:sz w:val="20"/>
          <w:szCs w:val="20"/>
          <w:lang w:val="pt-PT"/>
        </w:rPr>
        <w:t>Notas del facilitador: Seguridad psicológica</w:t>
      </w:r>
    </w:p>
    <w:p w:rsidRPr="00682AD4" w:rsidR="00A6335F" w:rsidP="00FD4CC8" w:rsidRDefault="00A6335F" w14:paraId="764E3BA5" w14:textId="77777777">
      <w:pPr>
        <w:pBdr>
          <w:top w:val="nil"/>
          <w:left w:val="nil"/>
          <w:bottom w:val="nil"/>
          <w:right w:val="nil"/>
          <w:between w:val="nil"/>
        </w:pBdr>
        <w:shd w:val="clear" w:color="auto" w:fill="D0CECE" w:themeFill="background2" w:themeFillShade="E6"/>
        <w:contextualSpacing/>
        <w:rPr>
          <w:rFonts w:ascii="Open Sans" w:hAnsi="Open Sans" w:eastAsia="Calibri" w:cs="Open Sans"/>
          <w:color w:val="000000"/>
          <w:sz w:val="20"/>
          <w:szCs w:val="20"/>
          <w:lang w:val="pt-PT"/>
        </w:rPr>
      </w:pPr>
    </w:p>
    <w:p w:rsidRPr="00682AD4" w:rsidR="00A6335F" w:rsidP="00FD4CC8" w:rsidRDefault="00A6335F" w14:paraId="32532699" w14:textId="77777777">
      <w:pPr>
        <w:pBdr>
          <w:top w:val="nil"/>
          <w:left w:val="nil"/>
          <w:bottom w:val="nil"/>
          <w:right w:val="nil"/>
          <w:between w:val="nil"/>
        </w:pBdr>
        <w:shd w:val="clear" w:color="auto" w:fill="D0CECE" w:themeFill="background2" w:themeFillShade="E6"/>
        <w:contextualSpacing/>
        <w:rPr>
          <w:rFonts w:ascii="Open Sans" w:hAnsi="Open Sans" w:eastAsia="Calibri" w:cs="Open Sans"/>
          <w:color w:val="000000"/>
          <w:sz w:val="20"/>
          <w:szCs w:val="20"/>
          <w:lang w:val="pt-PT"/>
        </w:rPr>
      </w:pPr>
    </w:p>
    <w:p w:rsidRPr="00682AD4" w:rsidR="00A6335F" w:rsidP="00A6335F" w:rsidRDefault="00A6335F" w14:paraId="3AFC8696" w14:textId="77777777">
      <w:pPr>
        <w:rPr>
          <w:rFonts w:ascii="Open Sans" w:hAnsi="Open Sans" w:eastAsia="Calibri" w:cs="Open Sans"/>
          <w:sz w:val="20"/>
          <w:szCs w:val="20"/>
          <w:lang w:val="pt-PT"/>
        </w:rPr>
      </w:pPr>
    </w:p>
    <w:p w:rsidRPr="00682AD4" w:rsidR="009049C7" w:rsidRDefault="00000000" w14:paraId="04C3FB84" w14:textId="77777777">
      <w:pPr>
        <w:pBdr>
          <w:top w:val="nil"/>
          <w:left w:val="nil"/>
          <w:bottom w:val="nil"/>
          <w:right w:val="nil"/>
          <w:between w:val="nil"/>
        </w:pBdr>
        <w:shd w:val="clear" w:color="auto" w:fill="D0CECE" w:themeFill="background2" w:themeFillShade="E6"/>
        <w:contextualSpacing/>
        <w:rPr>
          <w:rFonts w:ascii="Open Sans" w:hAnsi="Open Sans" w:eastAsia="Calibri" w:cs="Open Sans"/>
          <w:color w:val="000000"/>
          <w:sz w:val="20"/>
          <w:szCs w:val="20"/>
          <w:lang w:val="pt-PT"/>
        </w:rPr>
      </w:pPr>
      <w:r w:rsidRPr="00682AD4">
        <w:rPr>
          <w:rFonts w:ascii="Open Sans" w:hAnsi="Open Sans" w:eastAsia="Calibri" w:cs="Open Sans"/>
          <w:color w:val="000000"/>
          <w:sz w:val="20"/>
          <w:szCs w:val="20"/>
          <w:lang w:val="pt-PT"/>
        </w:rPr>
        <w:t xml:space="preserve">"La seguridad psicológica es una sensación de confianza en que el equipo no avergonzará, rechazará o castigará a alguien por hablar. Describe un clima de equipo caracterizado por la confianza interpersonal y el respeto mutuo en el que las personas se sienten cómodas siendo ellas mismas.'' </w:t>
      </w:r>
      <w:r w:rsidRPr="00682AD4" w:rsidR="00A97953">
        <w:rPr>
          <w:rFonts w:ascii="Open Sans" w:hAnsi="Open Sans" w:eastAsia="Calibri" w:cs="Open Sans"/>
          <w:color w:val="000000"/>
          <w:sz w:val="20"/>
          <w:szCs w:val="20"/>
          <w:lang w:val="pt-PT"/>
        </w:rPr>
        <w:t>(</w:t>
      </w:r>
      <w:r w:rsidRPr="00682AD4">
        <w:rPr>
          <w:rFonts w:ascii="Open Sans" w:hAnsi="Open Sans" w:eastAsia="Calibri" w:cs="Open Sans"/>
          <w:color w:val="000000"/>
          <w:sz w:val="20"/>
          <w:szCs w:val="20"/>
          <w:lang w:val="pt-PT"/>
        </w:rPr>
        <w:t xml:space="preserve">Amy Edmondson) </w:t>
      </w:r>
    </w:p>
    <w:p w:rsidRPr="00682AD4" w:rsidR="00E0382F" w:rsidP="00E0382F" w:rsidRDefault="00E0382F" w14:paraId="6D94B451" w14:textId="77777777">
      <w:pPr>
        <w:rPr>
          <w:rFonts w:ascii="Open Sans" w:hAnsi="Open Sans" w:eastAsia="Calibri" w:cs="Open Sans"/>
          <w:sz w:val="20"/>
          <w:szCs w:val="20"/>
          <w:lang w:val="pt-PT"/>
        </w:rPr>
      </w:pPr>
    </w:p>
    <w:p w:rsidRPr="00682AD4" w:rsidR="009049C7" w:rsidRDefault="00000000" w14:paraId="7CD67E8F" w14:textId="77777777">
      <w:pPr>
        <w:pBdr>
          <w:top w:val="nil"/>
          <w:left w:val="nil"/>
          <w:bottom w:val="nil"/>
          <w:right w:val="nil"/>
          <w:between w:val="nil"/>
        </w:pBdr>
        <w:shd w:val="clear" w:color="auto" w:fill="D0CECE" w:themeFill="background2" w:themeFillShade="E6"/>
        <w:contextualSpacing/>
        <w:rPr>
          <w:rFonts w:ascii="Open Sans" w:hAnsi="Open Sans" w:eastAsia="Calibri" w:cs="Open Sans"/>
          <w:color w:val="000000"/>
          <w:sz w:val="20"/>
          <w:szCs w:val="20"/>
          <w:lang w:val="pt-PT"/>
        </w:rPr>
      </w:pPr>
      <w:r w:rsidRPr="007072ED">
        <w:rPr>
          <w:rFonts w:ascii="Open Sans" w:hAnsi="Open Sans" w:cs="Open Sans"/>
          <w:b/>
          <w:bCs/>
          <w:noProof/>
          <w:sz w:val="20"/>
          <w:szCs w:val="20"/>
        </w:rPr>
        <w:drawing>
          <wp:anchor distT="0" distB="0" distL="114300" distR="114300" simplePos="0" relativeHeight="251665423" behindDoc="0" locked="0" layoutInCell="1" allowOverlap="1" wp14:anchorId="44BE3DE2" wp14:editId="5158E895">
            <wp:simplePos x="0" y="0"/>
            <wp:positionH relativeFrom="page">
              <wp:posOffset>-299085</wp:posOffset>
            </wp:positionH>
            <wp:positionV relativeFrom="page">
              <wp:align>top</wp:align>
            </wp:positionV>
            <wp:extent cx="8063172" cy="7334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63172"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2AD4" w:rsidR="00A97953">
        <w:rPr>
          <w:rFonts w:ascii="Open Sans" w:hAnsi="Open Sans" w:eastAsia="Calibri" w:cs="Open Sans"/>
          <w:color w:val="000000"/>
          <w:sz w:val="20"/>
          <w:szCs w:val="20"/>
          <w:lang w:val="pt-PT"/>
        </w:rPr>
        <w:t>¿Qué ayuda a los equipos a crear seguridad psicológica?</w:t>
      </w:r>
    </w:p>
    <w:p w:rsidRPr="00682AD4" w:rsidR="009049C7" w:rsidRDefault="00000000" w14:paraId="4BC22CF5" w14:textId="77777777">
      <w:pPr>
        <w:pStyle w:val="ListParagraph"/>
        <w:numPr>
          <w:ilvl w:val="0"/>
          <w:numId w:val="7"/>
        </w:numPr>
        <w:shd w:val="clear" w:color="auto" w:fill="D0CECE" w:themeFill="background2" w:themeFillShade="E6"/>
        <w:tabs>
          <w:tab w:val="right" w:pos="9632"/>
        </w:tabs>
        <w:rPr>
          <w:rFonts w:ascii="Open Sans" w:hAnsi="Open Sans" w:cs="Open Sans"/>
          <w:sz w:val="20"/>
          <w:szCs w:val="20"/>
          <w:lang w:val="pt-PT"/>
        </w:rPr>
      </w:pPr>
      <w:r w:rsidRPr="00682AD4">
        <w:rPr>
          <w:rFonts w:ascii="Open Sans" w:hAnsi="Open Sans" w:cs="Open Sans"/>
          <w:sz w:val="20"/>
          <w:szCs w:val="20"/>
          <w:lang w:val="pt-PT"/>
        </w:rPr>
        <w:t>Los equipos que promueven la escucha, la curiosidad y el "no saber siempre la respuesta" contribuyen a la seguridad psicológica.</w:t>
      </w:r>
    </w:p>
    <w:p w:rsidRPr="00682AD4" w:rsidR="009049C7" w:rsidRDefault="00000000" w14:paraId="73439A54" w14:textId="77777777">
      <w:pPr>
        <w:pStyle w:val="ListParagraph"/>
        <w:numPr>
          <w:ilvl w:val="0"/>
          <w:numId w:val="7"/>
        </w:numPr>
        <w:shd w:val="clear" w:color="auto" w:fill="D0CECE" w:themeFill="background2" w:themeFillShade="E6"/>
        <w:tabs>
          <w:tab w:val="right" w:pos="9632"/>
        </w:tabs>
        <w:rPr>
          <w:rFonts w:ascii="Open Sans" w:hAnsi="Open Sans" w:cs="Open Sans"/>
          <w:sz w:val="20"/>
          <w:szCs w:val="20"/>
          <w:lang w:val="pt-PT"/>
        </w:rPr>
      </w:pPr>
      <w:r w:rsidRPr="00682AD4">
        <w:rPr>
          <w:rFonts w:ascii="Open Sans" w:hAnsi="Open Sans" w:cs="Open Sans"/>
          <w:sz w:val="20"/>
          <w:szCs w:val="20"/>
          <w:lang w:val="pt-PT"/>
        </w:rPr>
        <w:t>La gente quiere ser vista y apreciada por sus dones y contribuciones únicas</w:t>
      </w:r>
    </w:p>
    <w:p w:rsidRPr="00682AD4" w:rsidR="009049C7" w:rsidRDefault="00000000" w14:paraId="038474DE" w14:textId="77777777">
      <w:pPr>
        <w:pStyle w:val="ListParagraph"/>
        <w:numPr>
          <w:ilvl w:val="0"/>
          <w:numId w:val="7"/>
        </w:numPr>
        <w:shd w:val="clear" w:color="auto" w:fill="D0CECE" w:themeFill="background2" w:themeFillShade="E6"/>
        <w:tabs>
          <w:tab w:val="right" w:pos="9632"/>
        </w:tabs>
        <w:rPr>
          <w:rFonts w:ascii="Open Sans" w:hAnsi="Open Sans" w:cs="Open Sans"/>
          <w:sz w:val="20"/>
          <w:szCs w:val="20"/>
          <w:lang w:val="pt-PT"/>
        </w:rPr>
      </w:pPr>
      <w:r w:rsidRPr="00682AD4">
        <w:rPr>
          <w:rFonts w:ascii="Open Sans" w:hAnsi="Open Sans" w:cs="Open Sans"/>
          <w:sz w:val="20"/>
          <w:szCs w:val="20"/>
          <w:lang w:val="pt-PT"/>
        </w:rPr>
        <w:t xml:space="preserve">Mientras todos tengan la oportunidad de hablar, el equipo </w:t>
      </w:r>
      <w:r w:rsidRPr="00682AD4" w:rsidR="00A97953">
        <w:rPr>
          <w:rFonts w:ascii="Open Sans" w:hAnsi="Open Sans" w:cs="Open Sans"/>
          <w:sz w:val="20"/>
          <w:szCs w:val="20"/>
          <w:lang w:val="pt-PT"/>
        </w:rPr>
        <w:t xml:space="preserve">funcionará </w:t>
      </w:r>
      <w:r w:rsidRPr="00682AD4">
        <w:rPr>
          <w:rFonts w:ascii="Open Sans" w:hAnsi="Open Sans" w:cs="Open Sans"/>
          <w:sz w:val="20"/>
          <w:szCs w:val="20"/>
          <w:lang w:val="pt-PT"/>
        </w:rPr>
        <w:t>bien. Si sólo habla una persona o un pequeño grupo todo el tiempo, la inteligencia colectiva decae</w:t>
      </w:r>
      <w:r w:rsidRPr="00682AD4" w:rsidR="00A97953">
        <w:rPr>
          <w:rFonts w:ascii="Open Sans" w:hAnsi="Open Sans" w:cs="Open Sans"/>
          <w:sz w:val="20"/>
          <w:szCs w:val="20"/>
          <w:lang w:val="pt-PT"/>
        </w:rPr>
        <w:t>.</w:t>
      </w:r>
    </w:p>
    <w:p w:rsidRPr="00682AD4" w:rsidR="009049C7" w:rsidRDefault="00000000" w14:paraId="0B840EF1" w14:textId="77777777">
      <w:pPr>
        <w:pStyle w:val="ListParagraph"/>
        <w:numPr>
          <w:ilvl w:val="0"/>
          <w:numId w:val="7"/>
        </w:numPr>
        <w:shd w:val="clear" w:color="auto" w:fill="D0CECE" w:themeFill="background2" w:themeFillShade="E6"/>
        <w:tabs>
          <w:tab w:val="right" w:pos="9632"/>
        </w:tabs>
        <w:rPr>
          <w:rFonts w:ascii="Open Sans" w:hAnsi="Open Sans" w:eastAsia="Calibri" w:cs="Open Sans"/>
          <w:color w:val="000000"/>
          <w:sz w:val="20"/>
          <w:szCs w:val="20"/>
          <w:lang w:val="pt-PT"/>
        </w:rPr>
      </w:pPr>
      <w:r w:rsidRPr="00682AD4">
        <w:rPr>
          <w:rFonts w:ascii="Open Sans" w:hAnsi="Open Sans" w:cs="Open Sans"/>
          <w:sz w:val="20"/>
          <w:szCs w:val="20"/>
          <w:lang w:val="pt-PT"/>
        </w:rPr>
        <w:t xml:space="preserve">Los equipos que se sienten conectados entre sí son más productivos, creativos y colaborativos </w:t>
      </w:r>
      <w:r w:rsidRPr="00682AD4">
        <w:rPr>
          <w:rFonts w:ascii="Open Sans" w:hAnsi="Open Sans" w:cs="Open Sans"/>
          <w:color w:val="000000" w:themeColor="text1"/>
          <w:sz w:val="20"/>
          <w:szCs w:val="20"/>
          <w:lang w:val="pt-PT"/>
        </w:rPr>
        <w:t>(Friedman, 2022).</w:t>
      </w:r>
    </w:p>
    <w:p w:rsidRPr="00682AD4" w:rsidR="00A97953" w:rsidP="00FD4CC8" w:rsidRDefault="00A97953" w14:paraId="643DE00E" w14:textId="77777777">
      <w:pPr>
        <w:shd w:val="clear" w:color="auto" w:fill="D0CECE" w:themeFill="background2" w:themeFillShade="E6"/>
        <w:tabs>
          <w:tab w:val="right" w:pos="9632"/>
        </w:tabs>
        <w:contextualSpacing/>
        <w:rPr>
          <w:rFonts w:ascii="Open Sans" w:hAnsi="Open Sans" w:eastAsia="Calibri" w:cs="Open Sans"/>
          <w:color w:val="000000"/>
          <w:sz w:val="20"/>
          <w:szCs w:val="20"/>
          <w:lang w:val="pt-PT"/>
        </w:rPr>
      </w:pPr>
    </w:p>
    <w:p w:rsidRPr="00682AD4" w:rsidR="009049C7" w:rsidRDefault="00A97953" w14:paraId="34C9753E" w14:textId="77777777">
      <w:pPr>
        <w:shd w:val="clear" w:color="auto" w:fill="D0CECE" w:themeFill="background2" w:themeFillShade="E6"/>
        <w:tabs>
          <w:tab w:val="right" w:pos="9632"/>
        </w:tabs>
        <w:contextualSpacing/>
        <w:rPr>
          <w:rFonts w:ascii="Open Sans" w:hAnsi="Open Sans" w:eastAsia="Calibri" w:cs="Open Sans"/>
          <w:color w:val="000000"/>
          <w:sz w:val="20"/>
          <w:szCs w:val="20"/>
          <w:lang w:val="pt-PT"/>
        </w:rPr>
      </w:pPr>
      <w:r w:rsidRPr="00682AD4">
        <w:rPr>
          <w:rFonts w:ascii="Open Sans" w:hAnsi="Open Sans" w:eastAsia="Calibri" w:cs="Open Sans"/>
          <w:color w:val="000000"/>
          <w:sz w:val="20"/>
          <w:szCs w:val="20"/>
          <w:lang w:val="pt-PT"/>
        </w:rPr>
        <w:t>Confianza y seguridad psicológica no son lo mismo. Amy Edmondson lo explica:</w:t>
      </w:r>
    </w:p>
    <w:p w:rsidRPr="00682AD4" w:rsidR="009049C7" w:rsidRDefault="00000000" w14:paraId="2FA3A48A" w14:textId="77777777">
      <w:pPr>
        <w:shd w:val="clear" w:color="auto" w:fill="D0CECE" w:themeFill="background2" w:themeFillShade="E6"/>
        <w:tabs>
          <w:tab w:val="right" w:pos="9632"/>
        </w:tabs>
        <w:contextualSpacing/>
        <w:rPr>
          <w:rFonts w:ascii="Open Sans" w:hAnsi="Open Sans" w:eastAsia="Calibri" w:cs="Open Sans"/>
          <w:color w:val="000000"/>
          <w:sz w:val="20"/>
          <w:szCs w:val="20"/>
          <w:lang w:val="pt-PT"/>
        </w:rPr>
      </w:pPr>
      <w:r w:rsidRPr="00682AD4">
        <w:rPr>
          <w:rFonts w:ascii="Open Sans" w:hAnsi="Open Sans" w:eastAsia="Calibri" w:cs="Open Sans"/>
          <w:color w:val="000000"/>
          <w:sz w:val="20"/>
          <w:szCs w:val="20"/>
          <w:lang w:val="pt-PT"/>
        </w:rPr>
        <w:t>"Una diferencia clave es que la seguridad psicológica se experimenta a nivel de grupo... La confianza, por otro lado, se refiere a las interacciones entre dos individuos o partes; la confianza existe en la mente de un individuo y pertenece a un individuo u organización objetivo específico".</w:t>
      </w:r>
    </w:p>
    <w:p w:rsidRPr="00682AD4" w:rsidR="00A97953" w:rsidP="00FD4CC8" w:rsidRDefault="00A97953" w14:paraId="33EC13E1" w14:textId="77777777">
      <w:pPr>
        <w:contextualSpacing/>
        <w:rPr>
          <w:rFonts w:ascii="Open Sans" w:hAnsi="Open Sans" w:eastAsia="Calibri" w:cs="Open Sans"/>
          <w:color w:val="000000" w:themeColor="text1"/>
          <w:sz w:val="20"/>
          <w:szCs w:val="20"/>
          <w:lang w:val="pt-PT"/>
        </w:rPr>
      </w:pPr>
    </w:p>
    <w:p w:rsidRPr="00682AD4" w:rsidR="009049C7" w:rsidRDefault="00742501" w14:paraId="02C37F1A" w14:textId="77777777">
      <w:pPr>
        <w:contextualSpacing/>
        <w:rPr>
          <w:rFonts w:ascii="Open Sans" w:hAnsi="Open Sans" w:cs="Open Sans"/>
          <w:sz w:val="20"/>
          <w:szCs w:val="20"/>
          <w:lang w:val="pt-PT"/>
        </w:rPr>
      </w:pPr>
      <w:r w:rsidRPr="00682AD4">
        <w:rPr>
          <w:rFonts w:ascii="Open Sans" w:hAnsi="Open Sans" w:cs="Open Sans"/>
          <w:sz w:val="20"/>
          <w:szCs w:val="20"/>
          <w:lang w:val="pt-PT"/>
        </w:rPr>
        <w:t xml:space="preserve">Es </w:t>
      </w:r>
      <w:r w:rsidRPr="00682AD4" w:rsidR="00000000">
        <w:rPr>
          <w:rFonts w:ascii="Open Sans" w:hAnsi="Open Sans" w:cs="Open Sans"/>
          <w:sz w:val="20"/>
          <w:szCs w:val="20"/>
          <w:lang w:val="pt-PT"/>
        </w:rPr>
        <w:t xml:space="preserve">esencial </w:t>
      </w:r>
      <w:r w:rsidRPr="00682AD4">
        <w:rPr>
          <w:rFonts w:ascii="Open Sans" w:hAnsi="Open Sans" w:cs="Open Sans"/>
          <w:sz w:val="20"/>
          <w:szCs w:val="20"/>
          <w:lang w:val="pt-PT"/>
        </w:rPr>
        <w:t>tener en cuenta a todos los miembros del equipo. Si una persona no se siente segura, no es un equipo psicológicamente seguro</w:t>
      </w:r>
      <w:r w:rsidRPr="00682AD4" w:rsidR="00000000">
        <w:rPr>
          <w:rFonts w:ascii="Open Sans" w:hAnsi="Open Sans" w:cs="Open Sans"/>
          <w:sz w:val="20"/>
          <w:szCs w:val="20"/>
          <w:lang w:val="pt-PT"/>
        </w:rPr>
        <w:t xml:space="preserve">. En </w:t>
      </w:r>
      <w:r w:rsidRPr="00682AD4">
        <w:rPr>
          <w:rFonts w:ascii="Open Sans" w:hAnsi="Open Sans" w:cs="Open Sans"/>
          <w:sz w:val="20"/>
          <w:szCs w:val="20"/>
          <w:lang w:val="pt-PT"/>
        </w:rPr>
        <w:t xml:space="preserve">el módulo </w:t>
      </w:r>
      <w:r w:rsidRPr="00682AD4" w:rsidR="00000000">
        <w:rPr>
          <w:rFonts w:ascii="Open Sans" w:hAnsi="Open Sans" w:cs="Open Sans"/>
          <w:sz w:val="20"/>
          <w:szCs w:val="20"/>
          <w:lang w:val="pt-PT"/>
        </w:rPr>
        <w:t xml:space="preserve">2 consideramos las </w:t>
      </w:r>
      <w:r w:rsidRPr="00682AD4">
        <w:rPr>
          <w:rFonts w:ascii="Open Sans" w:hAnsi="Open Sans" w:cs="Open Sans"/>
          <w:sz w:val="20"/>
          <w:szCs w:val="20"/>
          <w:lang w:val="pt-PT"/>
        </w:rPr>
        <w:t xml:space="preserve">perspectivas </w:t>
      </w:r>
      <w:r w:rsidRPr="00682AD4" w:rsidR="00000000">
        <w:rPr>
          <w:rFonts w:ascii="Open Sans" w:hAnsi="Open Sans" w:cs="Open Sans"/>
          <w:sz w:val="20"/>
          <w:szCs w:val="20"/>
          <w:lang w:val="pt-PT"/>
        </w:rPr>
        <w:t xml:space="preserve">de </w:t>
      </w:r>
      <w:r w:rsidRPr="00682AD4">
        <w:rPr>
          <w:rFonts w:ascii="Open Sans" w:hAnsi="Open Sans" w:cs="Open Sans"/>
          <w:sz w:val="20"/>
          <w:szCs w:val="20"/>
          <w:lang w:val="pt-PT"/>
        </w:rPr>
        <w:t>los demás</w:t>
      </w:r>
      <w:r w:rsidRPr="00682AD4" w:rsidR="00000000">
        <w:rPr>
          <w:rFonts w:ascii="Open Sans" w:hAnsi="Open Sans" w:cs="Open Sans"/>
          <w:sz w:val="20"/>
          <w:szCs w:val="20"/>
          <w:lang w:val="pt-PT"/>
        </w:rPr>
        <w:t xml:space="preserve">. </w:t>
      </w:r>
      <w:r w:rsidRPr="00682AD4" w:rsidR="00123714">
        <w:rPr>
          <w:rFonts w:ascii="Open Sans" w:hAnsi="Open Sans" w:cs="Open Sans"/>
          <w:sz w:val="20"/>
          <w:szCs w:val="20"/>
          <w:lang w:val="pt-PT"/>
        </w:rPr>
        <w:t xml:space="preserve">Debemos </w:t>
      </w:r>
      <w:r w:rsidRPr="00682AD4" w:rsidR="00000000">
        <w:rPr>
          <w:rFonts w:ascii="Open Sans" w:hAnsi="Open Sans" w:cs="Open Sans"/>
          <w:sz w:val="20"/>
          <w:szCs w:val="20"/>
          <w:lang w:val="pt-PT"/>
        </w:rPr>
        <w:t>seguir preguntándonos: "</w:t>
      </w:r>
      <w:r w:rsidRPr="00682AD4">
        <w:rPr>
          <w:rFonts w:ascii="Open Sans" w:hAnsi="Open Sans" w:cs="Open Sans"/>
          <w:sz w:val="20"/>
          <w:szCs w:val="20"/>
          <w:lang w:val="pt-PT"/>
        </w:rPr>
        <w:t xml:space="preserve">¿Cómo pueden </w:t>
      </w:r>
      <w:r w:rsidRPr="00682AD4" w:rsidR="00000000">
        <w:rPr>
          <w:rFonts w:ascii="Open Sans" w:hAnsi="Open Sans" w:cs="Open Sans"/>
          <w:sz w:val="20"/>
          <w:szCs w:val="20"/>
          <w:lang w:val="pt-PT"/>
        </w:rPr>
        <w:t xml:space="preserve">las personas </w:t>
      </w:r>
      <w:r w:rsidRPr="00682AD4">
        <w:rPr>
          <w:rFonts w:ascii="Open Sans" w:hAnsi="Open Sans" w:cs="Open Sans"/>
          <w:sz w:val="20"/>
          <w:szCs w:val="20"/>
          <w:lang w:val="pt-PT"/>
        </w:rPr>
        <w:t xml:space="preserve">con menos poder o los grupos infrarrepresentados </w:t>
      </w:r>
      <w:r w:rsidRPr="00682AD4" w:rsidR="00000000">
        <w:rPr>
          <w:rFonts w:ascii="Open Sans" w:hAnsi="Open Sans" w:cs="Open Sans"/>
          <w:sz w:val="20"/>
          <w:szCs w:val="20"/>
          <w:lang w:val="pt-PT"/>
        </w:rPr>
        <w:t>experimentar el hecho de estar en nuestro equipo?</w:t>
      </w:r>
      <w:r w:rsidRPr="00682AD4" w:rsidR="00524A4A">
        <w:rPr>
          <w:rFonts w:ascii="Open Sans" w:hAnsi="Open Sans" w:cs="Open Sans"/>
          <w:sz w:val="20"/>
          <w:szCs w:val="20"/>
          <w:lang w:val="pt-PT"/>
        </w:rPr>
        <w:t>" y "¿Cómo podemos preguntarles lo que necesitan de forma que puedan contribuir con seguridad a una cultura más positiva?".</w:t>
      </w:r>
    </w:p>
    <w:p w:rsidRPr="00682AD4" w:rsidR="003976BE" w:rsidP="00FD4CC8" w:rsidRDefault="003976BE" w14:paraId="20EFAC30" w14:textId="77777777">
      <w:pPr>
        <w:contextualSpacing/>
        <w:rPr>
          <w:rFonts w:ascii="Open Sans" w:hAnsi="Open Sans" w:cs="Open Sans"/>
          <w:sz w:val="20"/>
          <w:szCs w:val="20"/>
          <w:lang w:val="pt-PT"/>
        </w:rPr>
      </w:pPr>
    </w:p>
    <w:p w:rsidRPr="00682AD4" w:rsidR="009049C7" w:rsidRDefault="00000000" w14:paraId="25AD7992" w14:textId="77777777">
      <w:pPr>
        <w:tabs>
          <w:tab w:val="right" w:pos="9632"/>
        </w:tabs>
        <w:contextualSpacing/>
        <w:rPr>
          <w:rFonts w:ascii="Montserrat SemiBold" w:hAnsi="Montserrat SemiBold" w:cs="Open Sans"/>
          <w:b/>
          <w:bCs/>
          <w:sz w:val="20"/>
          <w:szCs w:val="20"/>
          <w:lang w:val="pt-PT"/>
        </w:rPr>
      </w:pPr>
      <w:r w:rsidRPr="00682AD4">
        <w:rPr>
          <w:rFonts w:ascii="Montserrat SemiBold" w:hAnsi="Montserrat SemiBold" w:cs="Open Sans"/>
          <w:b/>
          <w:bCs/>
          <w:sz w:val="20"/>
          <w:szCs w:val="20"/>
          <w:lang w:val="pt-PT"/>
        </w:rPr>
        <w:t xml:space="preserve">EXPLORA </w:t>
      </w:r>
      <w:r w:rsidRPr="00682AD4" w:rsidR="00123714">
        <w:rPr>
          <w:rFonts w:ascii="Montserrat SemiBold" w:hAnsi="Montserrat SemiBold" w:cs="Open Sans"/>
          <w:b/>
          <w:bCs/>
          <w:sz w:val="20"/>
          <w:szCs w:val="20"/>
          <w:lang w:val="pt-PT"/>
        </w:rPr>
        <w:t>Y PRUEBA</w:t>
      </w:r>
      <w:r w:rsidRPr="00682AD4" w:rsidR="00B06A5B">
        <w:rPr>
          <w:rFonts w:ascii="Montserrat SemiBold" w:hAnsi="Montserrat SemiBold" w:cs="Open Sans"/>
          <w:b/>
          <w:bCs/>
          <w:sz w:val="20"/>
          <w:szCs w:val="20"/>
          <w:lang w:val="pt-PT"/>
        </w:rPr>
        <w:tab/>
      </w:r>
      <w:r w:rsidRPr="00682AD4" w:rsidR="00B06A5B">
        <w:rPr>
          <w:rFonts w:ascii="Montserrat SemiBold" w:hAnsi="Montserrat SemiBold" w:cs="Open Sans"/>
          <w:b/>
          <w:bCs/>
          <w:sz w:val="20"/>
          <w:szCs w:val="20"/>
          <w:lang w:val="pt-PT"/>
        </w:rPr>
        <w:t>: 15 minutos</w:t>
      </w:r>
    </w:p>
    <w:p w:rsidRPr="00682AD4" w:rsidR="009049C7" w:rsidRDefault="00000000" w14:paraId="0B1D8F23" w14:textId="77777777">
      <w:pPr>
        <w:pBdr>
          <w:top w:val="nil"/>
          <w:left w:val="nil"/>
          <w:bottom w:val="nil"/>
          <w:right w:val="nil"/>
          <w:between w:val="nil"/>
        </w:pBdr>
        <w:contextualSpacing/>
        <w:rPr>
          <w:rFonts w:ascii="Open Sans" w:hAnsi="Open Sans" w:eastAsia="Calibri" w:cs="Open Sans"/>
          <w:color w:val="000000"/>
          <w:sz w:val="20"/>
          <w:szCs w:val="20"/>
          <w:lang w:val="pt-PT"/>
        </w:rPr>
      </w:pPr>
      <w:r w:rsidRPr="00682AD4">
        <w:rPr>
          <w:rFonts w:ascii="Open Sans" w:hAnsi="Open Sans" w:eastAsia="Calibri" w:cs="Open Sans"/>
          <w:color w:val="000000"/>
          <w:sz w:val="20"/>
          <w:szCs w:val="20"/>
          <w:lang w:val="pt-PT"/>
        </w:rPr>
        <w:t xml:space="preserve">Ahora vamos a considerar cómo podemos crear una cultura positiva en nuestro equipo y organización, en la que las personas se sientan psicológicamente seguras. </w:t>
      </w:r>
    </w:p>
    <w:p w:rsidRPr="00682AD4" w:rsidR="009049C7" w:rsidRDefault="00000000" w14:paraId="0808F4EE" w14:textId="77777777">
      <w:pPr>
        <w:tabs>
          <w:tab w:val="right" w:pos="9632"/>
        </w:tabs>
        <w:contextualSpacing/>
        <w:rPr>
          <w:rFonts w:ascii="Open Sans" w:hAnsi="Open Sans" w:cs="Open Sans"/>
          <w:sz w:val="20"/>
          <w:szCs w:val="20"/>
          <w:lang w:val="pt-PT"/>
        </w:rPr>
      </w:pPr>
      <w:r w:rsidRPr="007072ED">
        <w:rPr>
          <w:rFonts w:ascii="Open Sans" w:hAnsi="Open Sans" w:cs="Open Sans"/>
          <w:noProof/>
          <w:sz w:val="20"/>
          <w:szCs w:val="20"/>
        </w:rPr>
        <w:drawing>
          <wp:anchor distT="0" distB="0" distL="114300" distR="114300" simplePos="0" relativeHeight="251658240" behindDoc="1" locked="0" layoutInCell="1" allowOverlap="1" wp14:anchorId="5ADF8208" wp14:editId="4B8C47F2">
            <wp:simplePos x="0" y="0"/>
            <wp:positionH relativeFrom="column">
              <wp:posOffset>28575</wp:posOffset>
            </wp:positionH>
            <wp:positionV relativeFrom="paragraph">
              <wp:posOffset>52070</wp:posOffset>
            </wp:positionV>
            <wp:extent cx="309880" cy="359410"/>
            <wp:effectExtent l="0" t="0" r="0" b="2540"/>
            <wp:wrapTight wrapText="bothSides">
              <wp:wrapPolygon edited="0">
                <wp:start x="2656" y="0"/>
                <wp:lineTo x="0" y="1145"/>
                <wp:lineTo x="0" y="19463"/>
                <wp:lineTo x="2656" y="20608"/>
                <wp:lineTo x="17262" y="20608"/>
                <wp:lineTo x="19918" y="19463"/>
                <wp:lineTo x="19918" y="1145"/>
                <wp:lineTo x="18590" y="0"/>
                <wp:lineTo x="2656" y="0"/>
              </wp:wrapPolygon>
            </wp:wrapTight>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pic:cNvPicPr/>
                  </pic:nvPicPr>
                  <pic:blipFill>
                    <a:blip r:embed="rId14">
                      <a:extLst>
                        <a:ext uri="{28A0092B-C50C-407E-A947-70E740481C1C}">
                          <a14:useLocalDpi xmlns:a14="http://schemas.microsoft.com/office/drawing/2010/main" val="0"/>
                        </a:ext>
                      </a:extLst>
                    </a:blip>
                    <a:stretch>
                      <a:fillRect/>
                    </a:stretch>
                  </pic:blipFill>
                  <pic:spPr>
                    <a:xfrm>
                      <a:off x="0" y="0"/>
                      <a:ext cx="309880" cy="359410"/>
                    </a:xfrm>
                    <a:prstGeom prst="rect">
                      <a:avLst/>
                    </a:prstGeom>
                  </pic:spPr>
                </pic:pic>
              </a:graphicData>
            </a:graphic>
            <wp14:sizeRelH relativeFrom="page">
              <wp14:pctWidth>0</wp14:pctWidth>
            </wp14:sizeRelH>
            <wp14:sizeRelV relativeFrom="page">
              <wp14:pctHeight>0</wp14:pctHeight>
            </wp14:sizeRelV>
          </wp:anchor>
        </w:drawing>
      </w:r>
    </w:p>
    <w:p w:rsidRPr="00682AD4" w:rsidR="009049C7" w:rsidRDefault="00000000" w14:paraId="5AA8FF50" w14:textId="77777777">
      <w:pPr>
        <w:pStyle w:val="NormalWeb"/>
        <w:tabs>
          <w:tab w:val="right" w:pos="9632"/>
        </w:tabs>
        <w:spacing w:before="0" w:beforeAutospacing="0" w:after="0" w:afterAutospacing="0"/>
        <w:contextualSpacing/>
        <w:rPr>
          <w:rFonts w:ascii="Montserrat SemiBold" w:hAnsi="Montserrat SemiBold" w:cs="Open Sans"/>
          <w:sz w:val="20"/>
          <w:szCs w:val="20"/>
          <w:lang w:val="pt-PT"/>
        </w:rPr>
      </w:pPr>
      <w:r w:rsidRPr="00682AD4">
        <w:rPr>
          <w:rFonts w:ascii="Montserrat SemiBold" w:hAnsi="Montserrat SemiBold" w:cs="Open Sans"/>
          <w:b/>
          <w:bCs/>
          <w:sz w:val="20"/>
          <w:szCs w:val="20"/>
          <w:lang w:val="pt-PT"/>
        </w:rPr>
        <w:t xml:space="preserve">En </w:t>
      </w:r>
      <w:r w:rsidRPr="00682AD4" w:rsidR="00A97B56">
        <w:rPr>
          <w:rFonts w:ascii="Montserrat SemiBold" w:hAnsi="Montserrat SemiBold" w:cs="Open Sans"/>
          <w:b/>
          <w:bCs/>
          <w:sz w:val="20"/>
          <w:szCs w:val="20"/>
          <w:lang w:val="pt-PT"/>
        </w:rPr>
        <w:t xml:space="preserve">sesión plenaria, </w:t>
      </w:r>
      <w:r w:rsidRPr="00682AD4">
        <w:rPr>
          <w:rFonts w:ascii="Montserrat SemiBold" w:hAnsi="Montserrat SemiBold" w:cs="Open Sans"/>
          <w:b/>
          <w:bCs/>
          <w:sz w:val="20"/>
          <w:szCs w:val="20"/>
          <w:lang w:val="pt-PT"/>
        </w:rPr>
        <w:t>explique las instrucciones antes de pasar a los grupos</w:t>
      </w:r>
      <w:r w:rsidRPr="00682AD4" w:rsidR="00A97B56">
        <w:rPr>
          <w:rFonts w:ascii="Montserrat SemiBold" w:hAnsi="Montserrat SemiBold" w:cs="Open Sans"/>
          <w:sz w:val="20"/>
          <w:szCs w:val="20"/>
          <w:lang w:val="pt-PT"/>
        </w:rPr>
        <w:t xml:space="preserve">. </w:t>
      </w:r>
    </w:p>
    <w:p w:rsidRPr="00682AD4" w:rsidR="009049C7" w:rsidRDefault="00000000" w14:paraId="20578A63" w14:textId="77777777">
      <w:pPr>
        <w:pStyle w:val="NormalWeb"/>
        <w:tabs>
          <w:tab w:val="right" w:pos="9632"/>
        </w:tabs>
        <w:spacing w:before="0" w:beforeAutospacing="0" w:after="0" w:afterAutospacing="0"/>
        <w:contextualSpacing/>
        <w:rPr>
          <w:rFonts w:ascii="Montserrat SemiBold" w:hAnsi="Montserrat SemiBold" w:cs="Open Sans"/>
          <w:sz w:val="20"/>
          <w:szCs w:val="20"/>
          <w:lang w:val="pt-PT"/>
        </w:rPr>
      </w:pPr>
      <w:r w:rsidRPr="007072ED">
        <w:rPr>
          <w:rFonts w:ascii="Montserrat SemiBold" w:hAnsi="Montserrat SemiBold" w:cs="Open Sans"/>
          <w:b/>
          <w:bCs/>
          <w:noProof/>
          <w:sz w:val="20"/>
          <w:szCs w:val="20"/>
        </w:rPr>
        <w:drawing>
          <wp:anchor distT="0" distB="0" distL="114300" distR="114300" simplePos="0" relativeHeight="251658251" behindDoc="1" locked="0" layoutInCell="1" allowOverlap="1" wp14:anchorId="5FB0DCFD" wp14:editId="1F1ABA17">
            <wp:simplePos x="0" y="0"/>
            <wp:positionH relativeFrom="column">
              <wp:posOffset>33655</wp:posOffset>
            </wp:positionH>
            <wp:positionV relativeFrom="paragraph">
              <wp:posOffset>73025</wp:posOffset>
            </wp:positionV>
            <wp:extent cx="299720" cy="359410"/>
            <wp:effectExtent l="0" t="0" r="5080" b="2540"/>
            <wp:wrapTight wrapText="bothSides">
              <wp:wrapPolygon edited="0">
                <wp:start x="1373" y="0"/>
                <wp:lineTo x="0" y="3435"/>
                <wp:lineTo x="0" y="13739"/>
                <wp:lineTo x="5492" y="20608"/>
                <wp:lineTo x="15102" y="20608"/>
                <wp:lineTo x="20593" y="13739"/>
                <wp:lineTo x="20593" y="5724"/>
                <wp:lineTo x="19220" y="0"/>
                <wp:lineTo x="1373" y="0"/>
              </wp:wrapPolygon>
            </wp:wrapTight>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pic:cNvPicPr/>
                  </pic:nvPicPr>
                  <pic:blipFill>
                    <a:blip r:embed="rId16">
                      <a:extLst>
                        <a:ext uri="{28A0092B-C50C-407E-A947-70E740481C1C}">
                          <a14:useLocalDpi xmlns:a14="http://schemas.microsoft.com/office/drawing/2010/main" val="0"/>
                        </a:ext>
                      </a:extLst>
                    </a:blip>
                    <a:stretch>
                      <a:fillRect/>
                    </a:stretch>
                  </pic:blipFill>
                  <pic:spPr>
                    <a:xfrm>
                      <a:off x="0" y="0"/>
                      <a:ext cx="299720" cy="359410"/>
                    </a:xfrm>
                    <a:prstGeom prst="rect">
                      <a:avLst/>
                    </a:prstGeom>
                  </pic:spPr>
                </pic:pic>
              </a:graphicData>
            </a:graphic>
            <wp14:sizeRelH relativeFrom="page">
              <wp14:pctWidth>0</wp14:pctWidth>
            </wp14:sizeRelH>
            <wp14:sizeRelV relativeFrom="page">
              <wp14:pctHeight>0</wp14:pctHeight>
            </wp14:sizeRelV>
          </wp:anchor>
        </w:drawing>
      </w:r>
    </w:p>
    <w:p w:rsidRPr="00682AD4" w:rsidR="009049C7" w:rsidRDefault="00000000" w14:paraId="5964C823" w14:textId="77777777">
      <w:pPr>
        <w:tabs>
          <w:tab w:val="right" w:pos="9632"/>
        </w:tabs>
        <w:contextualSpacing/>
        <w:rPr>
          <w:rFonts w:ascii="Montserrat SemiBold" w:hAnsi="Montserrat SemiBold" w:cs="Open Sans"/>
          <w:b/>
          <w:bCs/>
          <w:sz w:val="20"/>
          <w:szCs w:val="20"/>
          <w:lang w:val="pt-PT"/>
        </w:rPr>
      </w:pPr>
      <w:r w:rsidRPr="00682AD4">
        <w:rPr>
          <w:rFonts w:ascii="Montserrat SemiBold" w:hAnsi="Montserrat SemiBold" w:cs="Open Sans"/>
          <w:b/>
          <w:bCs/>
          <w:sz w:val="20"/>
          <w:szCs w:val="20"/>
          <w:lang w:val="pt-PT"/>
        </w:rPr>
        <w:t>En pequeños grupos de 4-6 personas:</w:t>
      </w:r>
    </w:p>
    <w:p w:rsidRPr="00682AD4" w:rsidR="00A97B56" w:rsidP="00FD4CC8" w:rsidRDefault="00A97B56" w14:paraId="0A5ECE32" w14:textId="77777777">
      <w:pPr>
        <w:tabs>
          <w:tab w:val="right" w:pos="9632"/>
        </w:tabs>
        <w:contextualSpacing/>
        <w:rPr>
          <w:rFonts w:ascii="Open Sans" w:hAnsi="Open Sans" w:cs="Open Sans"/>
          <w:sz w:val="20"/>
          <w:szCs w:val="20"/>
          <w:lang w:val="pt-PT"/>
        </w:rPr>
      </w:pPr>
    </w:p>
    <w:p w:rsidR="009049C7" w:rsidRDefault="00000000" w14:paraId="721901B8" w14:textId="77777777">
      <w:pPr>
        <w:pStyle w:val="ListParagraph"/>
        <w:numPr>
          <w:ilvl w:val="0"/>
          <w:numId w:val="39"/>
        </w:numPr>
        <w:rPr>
          <w:rFonts w:ascii="Open Sans" w:hAnsi="Open Sans" w:eastAsia="Calibri" w:cs="Open Sans"/>
          <w:color w:val="000000"/>
          <w:sz w:val="20"/>
          <w:szCs w:val="20"/>
          <w:lang w:val="en-GB"/>
        </w:rPr>
      </w:pPr>
      <w:r w:rsidRPr="00682AD4">
        <w:rPr>
          <w:rFonts w:ascii="Open Sans" w:hAnsi="Open Sans" w:eastAsia="Calibri" w:cs="Open Sans"/>
          <w:color w:val="000000"/>
          <w:sz w:val="20"/>
          <w:szCs w:val="20"/>
          <w:lang w:val="pt-PT"/>
        </w:rPr>
        <w:t xml:space="preserve">Acuerda una forma de registrar tus conclusiones, por </w:t>
      </w:r>
      <w:r w:rsidRPr="00682AD4" w:rsidR="00F40F0F">
        <w:rPr>
          <w:rFonts w:ascii="Open Sans" w:hAnsi="Open Sans" w:eastAsia="Calibri" w:cs="Open Sans"/>
          <w:color w:val="000000"/>
          <w:sz w:val="20"/>
          <w:szCs w:val="20"/>
          <w:lang w:val="pt-PT"/>
        </w:rPr>
        <w:t xml:space="preserve">ejemplo, rotafolio, </w:t>
      </w:r>
      <w:r w:rsidRPr="00682AD4">
        <w:rPr>
          <w:rFonts w:ascii="Open Sans" w:hAnsi="Open Sans" w:eastAsia="Calibri" w:cs="Open Sans"/>
          <w:color w:val="000000"/>
          <w:sz w:val="20"/>
          <w:szCs w:val="20"/>
          <w:lang w:val="pt-PT"/>
        </w:rPr>
        <w:t xml:space="preserve">documento </w:t>
      </w:r>
      <w:r w:rsidRPr="00682AD4" w:rsidR="00F40F0F">
        <w:rPr>
          <w:rFonts w:ascii="Open Sans" w:hAnsi="Open Sans" w:eastAsia="Calibri" w:cs="Open Sans"/>
          <w:color w:val="000000"/>
          <w:sz w:val="20"/>
          <w:szCs w:val="20"/>
          <w:lang w:val="pt-PT"/>
        </w:rPr>
        <w:t>compartido, pizarra</w:t>
      </w:r>
      <w:r w:rsidRPr="00682AD4">
        <w:rPr>
          <w:rFonts w:ascii="Open Sans" w:hAnsi="Open Sans" w:eastAsia="Calibri" w:cs="Open Sans"/>
          <w:color w:val="000000"/>
          <w:sz w:val="20"/>
          <w:szCs w:val="20"/>
          <w:lang w:val="pt-PT"/>
        </w:rPr>
        <w:t xml:space="preserve">.  </w:t>
      </w:r>
      <w:r w:rsidRPr="007072ED" w:rsidR="00F40F0F">
        <w:rPr>
          <w:rFonts w:ascii="Open Sans" w:hAnsi="Open Sans" w:eastAsia="Calibri" w:cs="Open Sans"/>
          <w:color w:val="000000"/>
          <w:sz w:val="20"/>
          <w:szCs w:val="20"/>
          <w:lang w:val="en-GB"/>
        </w:rPr>
        <w:t xml:space="preserve">Marca </w:t>
      </w:r>
      <w:r w:rsidRPr="007072ED">
        <w:rPr>
          <w:rFonts w:ascii="Open Sans" w:hAnsi="Open Sans" w:eastAsia="Calibri" w:cs="Open Sans"/>
          <w:color w:val="000000"/>
          <w:sz w:val="20"/>
          <w:szCs w:val="20"/>
          <w:lang w:val="en-GB"/>
        </w:rPr>
        <w:t xml:space="preserve">una zona de </w:t>
      </w:r>
      <w:r w:rsidRPr="007072ED" w:rsidR="00F40F0F">
        <w:rPr>
          <w:rFonts w:ascii="Open Sans" w:hAnsi="Open Sans" w:eastAsia="Calibri" w:cs="Open Sans"/>
          <w:b/>
          <w:bCs/>
          <w:color w:val="000000"/>
          <w:sz w:val="20"/>
          <w:szCs w:val="20"/>
          <w:lang w:val="en-GB"/>
        </w:rPr>
        <w:t xml:space="preserve">ENTRADA </w:t>
      </w:r>
      <w:r w:rsidRPr="007072ED">
        <w:rPr>
          <w:rFonts w:ascii="Open Sans" w:hAnsi="Open Sans" w:eastAsia="Calibri" w:cs="Open Sans"/>
          <w:color w:val="000000"/>
          <w:sz w:val="20"/>
          <w:szCs w:val="20"/>
          <w:lang w:val="en-GB"/>
        </w:rPr>
        <w:t xml:space="preserve">y otra de </w:t>
      </w:r>
      <w:r w:rsidRPr="007072ED" w:rsidR="00F40F0F">
        <w:rPr>
          <w:rFonts w:ascii="Open Sans" w:hAnsi="Open Sans" w:eastAsia="Calibri" w:cs="Open Sans"/>
          <w:b/>
          <w:bCs/>
          <w:color w:val="000000"/>
          <w:sz w:val="20"/>
          <w:szCs w:val="20"/>
          <w:lang w:val="en-GB"/>
        </w:rPr>
        <w:t>SALIDA</w:t>
      </w:r>
      <w:r w:rsidRPr="007072ED">
        <w:rPr>
          <w:rFonts w:ascii="Open Sans" w:hAnsi="Open Sans" w:eastAsia="Calibri" w:cs="Open Sans"/>
          <w:color w:val="000000"/>
          <w:sz w:val="20"/>
          <w:szCs w:val="20"/>
          <w:lang w:val="en-GB"/>
        </w:rPr>
        <w:t xml:space="preserve">. </w:t>
      </w:r>
    </w:p>
    <w:p w:rsidRPr="00682AD4" w:rsidR="009049C7" w:rsidRDefault="00000000" w14:paraId="4463DA77" w14:textId="77777777">
      <w:pPr>
        <w:pStyle w:val="ListParagraph"/>
        <w:numPr>
          <w:ilvl w:val="0"/>
          <w:numId w:val="39"/>
        </w:numPr>
        <w:rPr>
          <w:rFonts w:ascii="Open Sans" w:hAnsi="Open Sans" w:eastAsia="Calibri" w:cs="Open Sans"/>
          <w:color w:val="000000"/>
          <w:sz w:val="20"/>
          <w:szCs w:val="20"/>
          <w:lang w:val="pt-PT"/>
        </w:rPr>
      </w:pPr>
      <w:r w:rsidRPr="00682AD4">
        <w:rPr>
          <w:rFonts w:ascii="Open Sans" w:hAnsi="Open Sans" w:eastAsia="Calibri" w:cs="Open Sans"/>
          <w:color w:val="000000"/>
          <w:sz w:val="20"/>
          <w:szCs w:val="20"/>
          <w:lang w:val="pt-PT"/>
        </w:rPr>
        <w:t xml:space="preserve">En grupo, </w:t>
      </w:r>
      <w:r w:rsidRPr="00682AD4" w:rsidR="00123714">
        <w:rPr>
          <w:rFonts w:ascii="Open Sans" w:hAnsi="Open Sans" w:eastAsia="Calibri" w:cs="Open Sans"/>
          <w:color w:val="000000"/>
          <w:sz w:val="20"/>
          <w:szCs w:val="20"/>
          <w:lang w:val="pt-PT"/>
        </w:rPr>
        <w:t>identifiquen los comportamientos que, en su opinión, crean una cultura de equipo positiva o seguridad psicológica</w:t>
      </w:r>
      <w:r w:rsidRPr="00682AD4">
        <w:rPr>
          <w:rFonts w:ascii="Open Sans" w:hAnsi="Open Sans" w:eastAsia="Calibri" w:cs="Open Sans"/>
          <w:color w:val="000000"/>
          <w:sz w:val="20"/>
          <w:szCs w:val="20"/>
          <w:lang w:val="pt-PT"/>
        </w:rPr>
        <w:t>. Se trata de comportamientos que, en general, querrías ver, fomentar y modelar.</w:t>
      </w:r>
    </w:p>
    <w:p w:rsidRPr="00682AD4" w:rsidR="009049C7" w:rsidRDefault="00123714" w14:paraId="45C0F35A" w14:textId="77777777">
      <w:pPr>
        <w:pStyle w:val="ListParagraph"/>
        <w:numPr>
          <w:ilvl w:val="0"/>
          <w:numId w:val="5"/>
        </w:numPr>
        <w:ind w:firstLine="66"/>
        <w:rPr>
          <w:rFonts w:ascii="Open Sans" w:hAnsi="Open Sans" w:eastAsia="Calibri" w:cs="Open Sans"/>
          <w:color w:val="000000"/>
          <w:sz w:val="20"/>
          <w:szCs w:val="20"/>
          <w:lang w:val="pt-PT"/>
        </w:rPr>
      </w:pPr>
      <w:r w:rsidRPr="00682AD4">
        <w:rPr>
          <w:rFonts w:ascii="Open Sans" w:hAnsi="Open Sans" w:eastAsia="Calibri" w:cs="Open Sans"/>
          <w:color w:val="000000" w:themeColor="text1"/>
          <w:sz w:val="20"/>
          <w:szCs w:val="20"/>
          <w:lang w:val="pt-PT"/>
        </w:rPr>
        <w:t xml:space="preserve">anótelos en la zona marcada con </w:t>
      </w:r>
      <w:r w:rsidRPr="00682AD4" w:rsidR="00000000">
        <w:rPr>
          <w:rFonts w:ascii="Open Sans" w:hAnsi="Open Sans" w:eastAsia="Calibri" w:cs="Open Sans"/>
          <w:b/>
          <w:bCs/>
          <w:color w:val="000000" w:themeColor="text1"/>
          <w:sz w:val="20"/>
          <w:szCs w:val="20"/>
          <w:lang w:val="pt-PT"/>
        </w:rPr>
        <w:t>IN</w:t>
      </w:r>
      <w:r w:rsidRPr="00682AD4">
        <w:rPr>
          <w:rFonts w:ascii="Open Sans" w:hAnsi="Open Sans" w:eastAsia="Calibri" w:cs="Open Sans"/>
          <w:color w:val="000000" w:themeColor="text1"/>
          <w:sz w:val="20"/>
          <w:szCs w:val="20"/>
          <w:lang w:val="pt-PT"/>
        </w:rPr>
        <w:t>.</w:t>
      </w:r>
    </w:p>
    <w:p w:rsidRPr="00682AD4" w:rsidR="009049C7" w:rsidRDefault="00000000" w14:paraId="1644A1A9" w14:textId="77777777">
      <w:pPr>
        <w:pStyle w:val="ListParagraph"/>
        <w:numPr>
          <w:ilvl w:val="0"/>
          <w:numId w:val="39"/>
        </w:numPr>
        <w:rPr>
          <w:rFonts w:ascii="Open Sans" w:hAnsi="Open Sans" w:eastAsia="Calibri" w:cs="Open Sans"/>
          <w:color w:val="000000"/>
          <w:sz w:val="20"/>
          <w:szCs w:val="20"/>
          <w:lang w:val="pt-PT"/>
        </w:rPr>
      </w:pPr>
      <w:r w:rsidRPr="00682AD4">
        <w:rPr>
          <w:rFonts w:ascii="Open Sans" w:hAnsi="Open Sans" w:eastAsia="Calibri" w:cs="Open Sans"/>
          <w:color w:val="000000"/>
          <w:sz w:val="20"/>
          <w:szCs w:val="20"/>
          <w:lang w:val="pt-PT"/>
        </w:rPr>
        <w:t>Identifique los comportamientos que no cree que generen seguridad psicológica</w:t>
      </w:r>
      <w:r w:rsidRPr="00682AD4" w:rsidR="00A11A8D">
        <w:rPr>
          <w:rFonts w:ascii="Open Sans" w:hAnsi="Open Sans" w:eastAsia="Calibri" w:cs="Open Sans"/>
          <w:color w:val="000000"/>
          <w:sz w:val="20"/>
          <w:szCs w:val="20"/>
          <w:lang w:val="pt-PT"/>
        </w:rPr>
        <w:t>.</w:t>
      </w:r>
    </w:p>
    <w:p w:rsidRPr="00682AD4" w:rsidR="009049C7" w:rsidRDefault="00000000" w14:paraId="61FA7B54" w14:textId="77777777">
      <w:pPr>
        <w:pStyle w:val="ListParagraph"/>
        <w:numPr>
          <w:ilvl w:val="0"/>
          <w:numId w:val="5"/>
        </w:numPr>
        <w:ind w:firstLine="66"/>
        <w:rPr>
          <w:rFonts w:ascii="Open Sans" w:hAnsi="Open Sans" w:eastAsia="Calibri" w:cs="Open Sans"/>
          <w:color w:val="000000"/>
          <w:sz w:val="20"/>
          <w:szCs w:val="20"/>
          <w:lang w:val="pt-PT"/>
        </w:rPr>
      </w:pPr>
      <w:r w:rsidRPr="00682AD4">
        <w:rPr>
          <w:rFonts w:ascii="Open Sans" w:hAnsi="Open Sans" w:eastAsia="Calibri" w:cs="Open Sans"/>
          <w:color w:val="000000" w:themeColor="text1"/>
          <w:sz w:val="20"/>
          <w:szCs w:val="20"/>
          <w:lang w:val="pt-PT"/>
        </w:rPr>
        <w:lastRenderedPageBreak/>
        <w:t xml:space="preserve">anótelos en la zona marcada con </w:t>
      </w:r>
      <w:r w:rsidRPr="00682AD4" w:rsidR="00D20DF2">
        <w:rPr>
          <w:rFonts w:ascii="Open Sans" w:hAnsi="Open Sans" w:eastAsia="Calibri" w:cs="Open Sans"/>
          <w:b/>
          <w:bCs/>
          <w:color w:val="000000" w:themeColor="text1"/>
          <w:sz w:val="20"/>
          <w:szCs w:val="20"/>
          <w:lang w:val="pt-PT"/>
        </w:rPr>
        <w:t>OUT</w:t>
      </w:r>
      <w:r w:rsidRPr="00682AD4">
        <w:rPr>
          <w:rFonts w:ascii="Open Sans" w:hAnsi="Open Sans" w:eastAsia="Calibri" w:cs="Open Sans"/>
          <w:color w:val="000000" w:themeColor="text1"/>
          <w:sz w:val="20"/>
          <w:szCs w:val="20"/>
          <w:lang w:val="pt-PT"/>
        </w:rPr>
        <w:t>.</w:t>
      </w:r>
    </w:p>
    <w:p w:rsidRPr="00682AD4" w:rsidR="009049C7" w:rsidRDefault="00000000" w14:paraId="615A226D" w14:textId="77777777">
      <w:pPr>
        <w:contextualSpacing/>
        <w:rPr>
          <w:rFonts w:ascii="Open Sans" w:hAnsi="Open Sans" w:eastAsia="Calibri" w:cs="Open Sans"/>
          <w:color w:val="000000"/>
          <w:sz w:val="20"/>
          <w:szCs w:val="20"/>
          <w:lang w:val="pt-PT"/>
        </w:rPr>
      </w:pPr>
      <w:r w:rsidRPr="00682AD4">
        <w:rPr>
          <w:rFonts w:ascii="Open Sans" w:hAnsi="Open Sans" w:eastAsia="Calibri" w:cs="Open Sans"/>
          <w:color w:val="000000"/>
          <w:sz w:val="20"/>
          <w:szCs w:val="20"/>
          <w:lang w:val="pt-PT"/>
        </w:rPr>
        <w:t>Asegúrese de describir los comportamientos reales</w:t>
      </w:r>
      <w:r w:rsidRPr="00682AD4" w:rsidR="00936478">
        <w:rPr>
          <w:rFonts w:ascii="Open Sans" w:hAnsi="Open Sans" w:eastAsia="Calibri" w:cs="Open Sans"/>
          <w:color w:val="000000"/>
          <w:sz w:val="20"/>
          <w:szCs w:val="20"/>
          <w:lang w:val="pt-PT"/>
        </w:rPr>
        <w:t>:</w:t>
      </w:r>
    </w:p>
    <w:p w:rsidRPr="00682AD4" w:rsidR="009049C7" w:rsidRDefault="00000000" w14:paraId="59E7926D" w14:textId="77777777">
      <w:pPr>
        <w:contextualSpacing/>
        <w:rPr>
          <w:rFonts w:ascii="Open Sans" w:hAnsi="Open Sans" w:eastAsia="Calibri" w:cs="Open Sans"/>
          <w:color w:val="000000"/>
          <w:sz w:val="20"/>
          <w:szCs w:val="20"/>
          <w:lang w:val="pt-PT"/>
        </w:rPr>
      </w:pPr>
      <w:r w:rsidRPr="00682AD4">
        <w:rPr>
          <w:rFonts w:ascii="Open Sans" w:hAnsi="Open Sans" w:eastAsia="Calibri" w:cs="Open Sans"/>
          <w:color w:val="000000"/>
          <w:sz w:val="20"/>
          <w:szCs w:val="20"/>
          <w:lang w:val="pt-PT"/>
        </w:rPr>
        <w:t>el "</w:t>
      </w:r>
      <w:r w:rsidRPr="00682AD4" w:rsidR="00123714">
        <w:rPr>
          <w:rFonts w:ascii="Open Sans" w:hAnsi="Open Sans" w:eastAsia="Calibri" w:cs="Open Sans"/>
          <w:i/>
          <w:iCs/>
          <w:color w:val="000000"/>
          <w:sz w:val="20"/>
          <w:szCs w:val="20"/>
          <w:lang w:val="pt-PT"/>
        </w:rPr>
        <w:t xml:space="preserve">respeto" </w:t>
      </w:r>
      <w:r w:rsidRPr="00682AD4" w:rsidR="00123714">
        <w:rPr>
          <w:rFonts w:ascii="Open Sans" w:hAnsi="Open Sans" w:eastAsia="Calibri" w:cs="Open Sans"/>
          <w:color w:val="000000"/>
          <w:sz w:val="20"/>
          <w:szCs w:val="20"/>
          <w:lang w:val="pt-PT"/>
        </w:rPr>
        <w:t xml:space="preserve">no es un comportamiento específico </w:t>
      </w:r>
    </w:p>
    <w:p w:rsidRPr="00682AD4" w:rsidR="009049C7" w:rsidRDefault="00000000" w14:paraId="23E94FD8" w14:textId="77777777">
      <w:pPr>
        <w:contextualSpacing/>
        <w:rPr>
          <w:rFonts w:ascii="Open Sans" w:hAnsi="Open Sans" w:eastAsia="Calibri" w:cs="Open Sans"/>
          <w:color w:val="000000"/>
          <w:sz w:val="20"/>
          <w:szCs w:val="20"/>
          <w:lang w:val="pt-PT"/>
        </w:rPr>
      </w:pPr>
      <w:r w:rsidRPr="00682AD4">
        <w:rPr>
          <w:rFonts w:ascii="Open Sans" w:hAnsi="Open Sans" w:eastAsia="Calibri" w:cs="Open Sans"/>
          <w:color w:val="000000"/>
          <w:sz w:val="20"/>
          <w:szCs w:val="20"/>
          <w:lang w:val="pt-PT"/>
        </w:rPr>
        <w:t>"</w:t>
      </w:r>
      <w:r w:rsidRPr="00682AD4">
        <w:rPr>
          <w:rFonts w:ascii="Open Sans" w:hAnsi="Open Sans" w:eastAsia="Calibri" w:cs="Open Sans"/>
          <w:i/>
          <w:iCs/>
          <w:color w:val="000000"/>
          <w:sz w:val="20"/>
          <w:szCs w:val="20"/>
          <w:lang w:val="pt-PT"/>
        </w:rPr>
        <w:t xml:space="preserve">mirar </w:t>
      </w:r>
      <w:r w:rsidRPr="00682AD4" w:rsidR="002E71B3">
        <w:rPr>
          <w:rFonts w:ascii="Open Sans" w:hAnsi="Open Sans" w:eastAsia="Calibri" w:cs="Open Sans"/>
          <w:i/>
          <w:iCs/>
          <w:color w:val="000000"/>
          <w:sz w:val="20"/>
          <w:szCs w:val="20"/>
          <w:lang w:val="pt-PT"/>
        </w:rPr>
        <w:t xml:space="preserve">el </w:t>
      </w:r>
      <w:r w:rsidRPr="00682AD4" w:rsidR="00123714">
        <w:rPr>
          <w:rFonts w:ascii="Open Sans" w:hAnsi="Open Sans" w:eastAsia="Calibri" w:cs="Open Sans"/>
          <w:i/>
          <w:iCs/>
          <w:color w:val="000000"/>
          <w:sz w:val="20"/>
          <w:szCs w:val="20"/>
          <w:lang w:val="pt-PT"/>
        </w:rPr>
        <w:t>móvil cuando se habla con los compañeros</w:t>
      </w:r>
      <w:r w:rsidRPr="00682AD4">
        <w:rPr>
          <w:rFonts w:ascii="Open Sans" w:hAnsi="Open Sans" w:eastAsia="Calibri" w:cs="Open Sans"/>
          <w:color w:val="000000"/>
          <w:sz w:val="20"/>
          <w:szCs w:val="20"/>
          <w:lang w:val="pt-PT"/>
        </w:rPr>
        <w:t>" es un comportamiento específico que no es respetuoso</w:t>
      </w:r>
    </w:p>
    <w:p w:rsidRPr="00682AD4" w:rsidR="009049C7" w:rsidRDefault="00000000" w14:paraId="48A8C8B1" w14:textId="77777777">
      <w:pPr>
        <w:contextualSpacing/>
        <w:rPr>
          <w:rFonts w:ascii="Open Sans" w:hAnsi="Open Sans" w:eastAsia="Calibri" w:cs="Open Sans"/>
          <w:color w:val="000000"/>
          <w:sz w:val="20"/>
          <w:szCs w:val="20"/>
          <w:lang w:val="pt-PT"/>
        </w:rPr>
      </w:pPr>
      <w:r w:rsidRPr="00682AD4">
        <w:rPr>
          <w:rFonts w:ascii="Open Sans" w:hAnsi="Open Sans" w:eastAsia="Calibri" w:cs="Open Sans"/>
          <w:color w:val="000000"/>
          <w:sz w:val="20"/>
          <w:szCs w:val="20"/>
          <w:lang w:val="pt-PT"/>
        </w:rPr>
        <w:t>"</w:t>
      </w:r>
      <w:r w:rsidRPr="00682AD4" w:rsidR="002E71B3">
        <w:rPr>
          <w:rFonts w:ascii="Open Sans" w:hAnsi="Open Sans" w:eastAsia="Calibri" w:cs="Open Sans"/>
          <w:i/>
          <w:iCs/>
          <w:color w:val="000000"/>
          <w:sz w:val="20"/>
          <w:szCs w:val="20"/>
          <w:lang w:val="pt-PT"/>
        </w:rPr>
        <w:t xml:space="preserve">escuchar </w:t>
      </w:r>
      <w:r w:rsidRPr="00682AD4" w:rsidR="00123714">
        <w:rPr>
          <w:rFonts w:ascii="Open Sans" w:hAnsi="Open Sans" w:eastAsia="Calibri" w:cs="Open Sans"/>
          <w:i/>
          <w:iCs/>
          <w:color w:val="000000"/>
          <w:sz w:val="20"/>
          <w:szCs w:val="20"/>
          <w:lang w:val="pt-PT"/>
        </w:rPr>
        <w:t xml:space="preserve">lo que los demás tienen que decir sin </w:t>
      </w:r>
      <w:r w:rsidRPr="00682AD4">
        <w:rPr>
          <w:rFonts w:ascii="Open Sans" w:hAnsi="Open Sans" w:eastAsia="Calibri" w:cs="Open Sans"/>
          <w:i/>
          <w:iCs/>
          <w:color w:val="000000"/>
          <w:sz w:val="20"/>
          <w:szCs w:val="20"/>
          <w:lang w:val="pt-PT"/>
        </w:rPr>
        <w:t>interrumpir</w:t>
      </w:r>
      <w:r w:rsidRPr="00682AD4">
        <w:rPr>
          <w:rFonts w:ascii="Open Sans" w:hAnsi="Open Sans" w:eastAsia="Calibri" w:cs="Open Sans"/>
          <w:color w:val="000000"/>
          <w:sz w:val="20"/>
          <w:szCs w:val="20"/>
          <w:lang w:val="pt-PT"/>
        </w:rPr>
        <w:t>" es un comportamiento específico que es respetuoso</w:t>
      </w:r>
    </w:p>
    <w:p w:rsidRPr="00682AD4" w:rsidR="009049C7" w:rsidRDefault="00000000" w14:paraId="0E28031F" w14:textId="77777777">
      <w:pPr>
        <w:pStyle w:val="ListParagraph"/>
        <w:numPr>
          <w:ilvl w:val="0"/>
          <w:numId w:val="39"/>
        </w:numPr>
        <w:rPr>
          <w:rFonts w:ascii="Open Sans" w:hAnsi="Open Sans" w:eastAsia="Calibri" w:cs="Open Sans"/>
          <w:color w:val="000000"/>
          <w:sz w:val="20"/>
          <w:szCs w:val="20"/>
          <w:lang w:val="pt-PT"/>
        </w:rPr>
      </w:pPr>
      <w:r w:rsidRPr="00682AD4">
        <w:rPr>
          <w:rFonts w:ascii="Open Sans" w:hAnsi="Open Sans" w:eastAsia="Calibri" w:cs="Open Sans"/>
          <w:color w:val="000000"/>
          <w:sz w:val="20"/>
          <w:szCs w:val="20"/>
          <w:lang w:val="pt-PT"/>
        </w:rPr>
        <w:t xml:space="preserve">Una vez que hayan completado sus </w:t>
      </w:r>
      <w:r w:rsidRPr="00682AD4" w:rsidR="00936478">
        <w:rPr>
          <w:rFonts w:ascii="Open Sans" w:hAnsi="Open Sans" w:eastAsia="Calibri" w:cs="Open Sans"/>
          <w:color w:val="000000"/>
          <w:sz w:val="20"/>
          <w:szCs w:val="20"/>
          <w:lang w:val="pt-PT"/>
        </w:rPr>
        <w:t xml:space="preserve">listas, </w:t>
      </w:r>
      <w:r w:rsidRPr="00682AD4">
        <w:rPr>
          <w:rFonts w:ascii="Open Sans" w:hAnsi="Open Sans" w:eastAsia="Calibri" w:cs="Open Sans"/>
          <w:color w:val="000000"/>
          <w:sz w:val="20"/>
          <w:szCs w:val="20"/>
          <w:lang w:val="pt-PT"/>
        </w:rPr>
        <w:t xml:space="preserve">discutan </w:t>
      </w:r>
      <w:r w:rsidRPr="00682AD4" w:rsidR="00936478">
        <w:rPr>
          <w:rFonts w:ascii="Open Sans" w:hAnsi="Open Sans" w:eastAsia="Calibri" w:cs="Open Sans"/>
          <w:color w:val="000000"/>
          <w:sz w:val="20"/>
          <w:szCs w:val="20"/>
          <w:lang w:val="pt-PT"/>
        </w:rPr>
        <w:t>y tomen notas al respecto:</w:t>
      </w:r>
    </w:p>
    <w:p w:rsidRPr="00682AD4" w:rsidR="009049C7" w:rsidRDefault="00000000" w14:paraId="300C876B" w14:textId="77777777">
      <w:pPr>
        <w:pStyle w:val="ListParagraph"/>
        <w:numPr>
          <w:ilvl w:val="0"/>
          <w:numId w:val="5"/>
        </w:numPr>
        <w:ind w:firstLine="66"/>
        <w:rPr>
          <w:rFonts w:ascii="Open Sans" w:hAnsi="Open Sans" w:eastAsia="Calibri" w:cs="Open Sans"/>
          <w:color w:val="000000"/>
          <w:sz w:val="20"/>
          <w:szCs w:val="20"/>
          <w:lang w:val="pt-PT"/>
        </w:rPr>
      </w:pPr>
      <w:r w:rsidRPr="00682AD4">
        <w:rPr>
          <w:rFonts w:ascii="Open Sans" w:hAnsi="Open Sans" w:eastAsia="Calibri" w:cs="Open Sans"/>
          <w:color w:val="000000" w:themeColor="text1"/>
          <w:sz w:val="20"/>
          <w:szCs w:val="20"/>
          <w:lang w:val="pt-PT"/>
        </w:rPr>
        <w:t xml:space="preserve">¿Cómo podemos asegurarnos de que todo el mundo hace lo que está </w:t>
      </w:r>
      <w:r w:rsidRPr="00682AD4" w:rsidR="00936478">
        <w:rPr>
          <w:rFonts w:ascii="Open Sans" w:hAnsi="Open Sans" w:eastAsia="Calibri" w:cs="Open Sans"/>
          <w:b/>
          <w:bCs/>
          <w:color w:val="000000" w:themeColor="text1"/>
          <w:sz w:val="20"/>
          <w:szCs w:val="20"/>
          <w:lang w:val="pt-PT"/>
        </w:rPr>
        <w:t xml:space="preserve">IN </w:t>
      </w:r>
      <w:r w:rsidRPr="00682AD4">
        <w:rPr>
          <w:rFonts w:ascii="Open Sans" w:hAnsi="Open Sans" w:eastAsia="Calibri" w:cs="Open Sans"/>
          <w:color w:val="000000" w:themeColor="text1"/>
          <w:sz w:val="20"/>
          <w:szCs w:val="20"/>
          <w:lang w:val="pt-PT"/>
        </w:rPr>
        <w:t xml:space="preserve">y evita lo que está </w:t>
      </w:r>
      <w:r w:rsidRPr="00682AD4" w:rsidR="00936478">
        <w:rPr>
          <w:rFonts w:ascii="Open Sans" w:hAnsi="Open Sans" w:eastAsia="Calibri" w:cs="Open Sans"/>
          <w:b/>
          <w:bCs/>
          <w:color w:val="000000" w:themeColor="text1"/>
          <w:sz w:val="20"/>
          <w:szCs w:val="20"/>
          <w:lang w:val="pt-PT"/>
        </w:rPr>
        <w:t>OUT</w:t>
      </w:r>
      <w:r w:rsidRPr="00682AD4">
        <w:rPr>
          <w:rFonts w:ascii="Open Sans" w:hAnsi="Open Sans" w:eastAsia="Calibri" w:cs="Open Sans"/>
          <w:color w:val="000000" w:themeColor="text1"/>
          <w:sz w:val="20"/>
          <w:szCs w:val="20"/>
          <w:lang w:val="pt-PT"/>
        </w:rPr>
        <w:t>?</w:t>
      </w:r>
    </w:p>
    <w:p w:rsidRPr="00682AD4" w:rsidR="00457A39" w:rsidP="00FD4CC8" w:rsidRDefault="00457A39" w14:paraId="6BB3CE76" w14:textId="77777777">
      <w:pPr>
        <w:tabs>
          <w:tab w:val="right" w:pos="9632"/>
        </w:tabs>
        <w:contextualSpacing/>
        <w:rPr>
          <w:rFonts w:ascii="Open Sans" w:hAnsi="Open Sans" w:cs="Open Sans" w:eastAsiaTheme="minorHAnsi"/>
          <w:sz w:val="20"/>
          <w:szCs w:val="20"/>
          <w:lang w:val="pt-PT"/>
        </w:rPr>
      </w:pPr>
    </w:p>
    <w:p w:rsidRPr="00682AD4" w:rsidR="009049C7" w:rsidRDefault="00000000" w14:paraId="6C0486B7" w14:textId="77777777">
      <w:pPr>
        <w:tabs>
          <w:tab w:val="right" w:pos="9632"/>
        </w:tabs>
        <w:contextualSpacing/>
        <w:rPr>
          <w:rFonts w:ascii="Montserrat SemiBold" w:hAnsi="Montserrat SemiBold" w:cs="Open Sans"/>
          <w:b/>
          <w:bCs/>
          <w:color w:val="000000" w:themeColor="text1"/>
          <w:sz w:val="20"/>
          <w:szCs w:val="20"/>
          <w:lang w:val="pt-PT"/>
        </w:rPr>
      </w:pPr>
      <w:r w:rsidRPr="00682AD4">
        <w:rPr>
          <w:rFonts w:ascii="Montserrat SemiBold" w:hAnsi="Montserrat SemiBold" w:cs="Open Sans"/>
          <w:b/>
          <w:bCs/>
          <w:color w:val="000000" w:themeColor="text1"/>
          <w:sz w:val="20"/>
          <w:szCs w:val="20"/>
          <w:lang w:val="pt-PT"/>
        </w:rPr>
        <w:t xml:space="preserve">LA SEGURIDAD PSICOLÓGICA EN </w:t>
      </w:r>
      <w:r w:rsidRPr="00682AD4" w:rsidR="00457A39">
        <w:rPr>
          <w:rFonts w:ascii="Montserrat SemiBold" w:hAnsi="Montserrat SemiBold" w:cs="Open Sans"/>
          <w:b/>
          <w:bCs/>
          <w:color w:val="000000" w:themeColor="text1"/>
          <w:sz w:val="20"/>
          <w:szCs w:val="20"/>
          <w:lang w:val="pt-PT"/>
        </w:rPr>
        <w:t>SU CONTEXTO</w:t>
      </w:r>
      <w:r w:rsidRPr="00682AD4">
        <w:rPr>
          <w:rFonts w:ascii="Montserrat SemiBold" w:hAnsi="Montserrat SemiBold" w:cs="Open Sans"/>
          <w:b/>
          <w:bCs/>
          <w:color w:val="000000" w:themeColor="text1"/>
          <w:sz w:val="20"/>
          <w:szCs w:val="20"/>
          <w:lang w:val="pt-PT"/>
        </w:rPr>
        <w:tab/>
      </w:r>
      <w:r w:rsidRPr="00682AD4" w:rsidR="00936478">
        <w:rPr>
          <w:rFonts w:ascii="Montserrat SemiBold" w:hAnsi="Montserrat SemiBold" w:cs="Open Sans"/>
          <w:b/>
          <w:bCs/>
          <w:color w:val="000000" w:themeColor="text1"/>
          <w:sz w:val="20"/>
          <w:szCs w:val="20"/>
          <w:lang w:val="pt-PT"/>
        </w:rPr>
        <w:t xml:space="preserve">duración: </w:t>
      </w:r>
      <w:r w:rsidRPr="00682AD4" w:rsidR="00457A39">
        <w:rPr>
          <w:rFonts w:ascii="Montserrat SemiBold" w:hAnsi="Montserrat SemiBold" w:cs="Open Sans"/>
          <w:b/>
          <w:bCs/>
          <w:color w:val="000000" w:themeColor="text1"/>
          <w:sz w:val="20"/>
          <w:szCs w:val="20"/>
          <w:lang w:val="pt-PT"/>
        </w:rPr>
        <w:t>20 minutos</w:t>
      </w:r>
    </w:p>
    <w:p w:rsidRPr="00682AD4" w:rsidR="009049C7" w:rsidRDefault="00000000" w14:paraId="04B11272" w14:textId="77777777">
      <w:pPr>
        <w:contextualSpacing/>
        <w:rPr>
          <w:rFonts w:ascii="Open Sans" w:hAnsi="Open Sans" w:eastAsia="Calibri" w:cs="Open Sans"/>
          <w:color w:val="000000"/>
          <w:sz w:val="20"/>
          <w:szCs w:val="20"/>
          <w:lang w:val="pt-PT"/>
        </w:rPr>
      </w:pPr>
      <w:r w:rsidRPr="007072ED">
        <w:rPr>
          <w:rFonts w:ascii="Open Sans" w:hAnsi="Open Sans" w:cs="Open Sans"/>
          <w:noProof/>
          <w:sz w:val="20"/>
          <w:szCs w:val="20"/>
        </w:rPr>
        <w:drawing>
          <wp:anchor distT="0" distB="0" distL="114300" distR="114300" simplePos="0" relativeHeight="251658255" behindDoc="1" locked="0" layoutInCell="1" allowOverlap="1" wp14:anchorId="5F61D893" wp14:editId="47BE5F89">
            <wp:simplePos x="0" y="0"/>
            <wp:positionH relativeFrom="column">
              <wp:posOffset>5783580</wp:posOffset>
            </wp:positionH>
            <wp:positionV relativeFrom="paragraph">
              <wp:posOffset>154305</wp:posOffset>
            </wp:positionV>
            <wp:extent cx="294640" cy="359410"/>
            <wp:effectExtent l="0" t="0" r="0" b="2540"/>
            <wp:wrapTight wrapText="bothSides">
              <wp:wrapPolygon edited="0">
                <wp:start x="1397" y="0"/>
                <wp:lineTo x="0" y="1145"/>
                <wp:lineTo x="0" y="20608"/>
                <wp:lineTo x="6983" y="20608"/>
                <wp:lineTo x="19552" y="14883"/>
                <wp:lineTo x="19552" y="1145"/>
                <wp:lineTo x="18155" y="0"/>
                <wp:lineTo x="1397" y="0"/>
              </wp:wrapPolygon>
            </wp:wrapTight>
            <wp:docPr id="37" name="Graph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pic:cNvPicPr/>
                  </pic:nvPicPr>
                  <pic:blipFill>
                    <a:blip r:embed="rId17">
                      <a:extLst>
                        <a:ext uri="{28A0092B-C50C-407E-A947-70E740481C1C}">
                          <a14:useLocalDpi xmlns:a14="http://schemas.microsoft.com/office/drawing/2010/main" val="0"/>
                        </a:ext>
                      </a:extLst>
                    </a:blip>
                    <a:stretch>
                      <a:fillRect/>
                    </a:stretch>
                  </pic:blipFill>
                  <pic:spPr>
                    <a:xfrm>
                      <a:off x="0" y="0"/>
                      <a:ext cx="294640" cy="359410"/>
                    </a:xfrm>
                    <a:prstGeom prst="rect">
                      <a:avLst/>
                    </a:prstGeom>
                  </pic:spPr>
                </pic:pic>
              </a:graphicData>
            </a:graphic>
            <wp14:sizeRelH relativeFrom="page">
              <wp14:pctWidth>0</wp14:pctWidth>
            </wp14:sizeRelH>
            <wp14:sizeRelV relativeFrom="page">
              <wp14:pctHeight>0</wp14:pctHeight>
            </wp14:sizeRelV>
          </wp:anchor>
        </w:drawing>
      </w:r>
      <w:r w:rsidRPr="00682AD4">
        <w:rPr>
          <w:rFonts w:ascii="Open Sans" w:hAnsi="Open Sans" w:eastAsia="Calibri" w:cs="Open Sans"/>
          <w:color w:val="000000"/>
          <w:sz w:val="20"/>
          <w:szCs w:val="20"/>
          <w:lang w:val="pt-PT"/>
        </w:rPr>
        <w:t>A continuación trataremos de contextualizar todas nuestras ideas.</w:t>
      </w:r>
    </w:p>
    <w:p w:rsidRPr="00682AD4" w:rsidR="009049C7" w:rsidRDefault="00000000" w14:paraId="181D4B8D" w14:textId="77777777">
      <w:pPr>
        <w:contextualSpacing/>
        <w:rPr>
          <w:rFonts w:ascii="Open Sans" w:hAnsi="Open Sans" w:eastAsia="Calibri" w:cs="Open Sans"/>
          <w:color w:val="000000"/>
          <w:sz w:val="20"/>
          <w:szCs w:val="20"/>
          <w:lang w:val="pt-PT"/>
        </w:rPr>
      </w:pPr>
      <w:r w:rsidRPr="007072ED">
        <w:rPr>
          <w:rFonts w:ascii="Open Sans" w:hAnsi="Open Sans" w:cs="Open Sans"/>
          <w:noProof/>
          <w:sz w:val="20"/>
          <w:szCs w:val="20"/>
        </w:rPr>
        <w:drawing>
          <wp:anchor distT="0" distB="0" distL="114300" distR="114300" simplePos="0" relativeHeight="251658253" behindDoc="1" locked="0" layoutInCell="1" allowOverlap="1" wp14:anchorId="6D63E654" wp14:editId="2C88235F">
            <wp:simplePos x="0" y="0"/>
            <wp:positionH relativeFrom="column">
              <wp:posOffset>16510</wp:posOffset>
            </wp:positionH>
            <wp:positionV relativeFrom="paragraph">
              <wp:posOffset>52705</wp:posOffset>
            </wp:positionV>
            <wp:extent cx="334010" cy="359410"/>
            <wp:effectExtent l="0" t="0" r="8890" b="2540"/>
            <wp:wrapTight wrapText="bothSides">
              <wp:wrapPolygon edited="0">
                <wp:start x="2464" y="0"/>
                <wp:lineTo x="0" y="3435"/>
                <wp:lineTo x="0" y="20608"/>
                <wp:lineTo x="20943" y="20608"/>
                <wp:lineTo x="20943" y="3435"/>
                <wp:lineTo x="18479" y="0"/>
                <wp:lineTo x="2464" y="0"/>
              </wp:wrapPolygon>
            </wp:wrapTight>
            <wp:docPr id="35" name="Graph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pic:cNvPicPr/>
                  </pic:nvPicPr>
                  <pic:blipFill>
                    <a:blip r:embed="rId18">
                      <a:extLst>
                        <a:ext uri="{28A0092B-C50C-407E-A947-70E740481C1C}">
                          <a14:useLocalDpi xmlns:a14="http://schemas.microsoft.com/office/drawing/2010/main" val="0"/>
                        </a:ext>
                      </a:extLst>
                    </a:blip>
                    <a:stretch>
                      <a:fillRect/>
                    </a:stretch>
                  </pic:blipFill>
                  <pic:spPr>
                    <a:xfrm>
                      <a:off x="0" y="0"/>
                      <a:ext cx="334010" cy="359410"/>
                    </a:xfrm>
                    <a:prstGeom prst="rect">
                      <a:avLst/>
                    </a:prstGeom>
                  </pic:spPr>
                </pic:pic>
              </a:graphicData>
            </a:graphic>
            <wp14:sizeRelH relativeFrom="page">
              <wp14:pctWidth>0</wp14:pctWidth>
            </wp14:sizeRelH>
            <wp14:sizeRelV relativeFrom="page">
              <wp14:pctHeight>0</wp14:pctHeight>
            </wp14:sizeRelV>
          </wp:anchor>
        </w:drawing>
      </w:r>
    </w:p>
    <w:p w:rsidRPr="00682AD4" w:rsidR="009049C7" w:rsidRDefault="00000000" w14:paraId="36E8132D" w14:textId="77777777">
      <w:pPr>
        <w:contextualSpacing/>
        <w:rPr>
          <w:rFonts w:ascii="Montserrat SemiBold" w:hAnsi="Montserrat SemiBold" w:eastAsia="Calibri" w:cs="Open Sans"/>
          <w:color w:val="000000"/>
          <w:sz w:val="20"/>
          <w:szCs w:val="20"/>
          <w:lang w:val="pt-PT"/>
        </w:rPr>
      </w:pPr>
      <w:r w:rsidRPr="00682AD4">
        <w:rPr>
          <w:rFonts w:ascii="Montserrat SemiBold" w:hAnsi="Montserrat SemiBold" w:eastAsia="Calibri" w:cs="Open Sans"/>
          <w:b/>
          <w:bCs/>
          <w:color w:val="000000"/>
          <w:sz w:val="20"/>
          <w:szCs w:val="20"/>
          <w:lang w:val="pt-PT"/>
        </w:rPr>
        <w:t xml:space="preserve">En </w:t>
      </w:r>
      <w:r w:rsidRPr="00682AD4" w:rsidR="00457A39">
        <w:rPr>
          <w:rFonts w:ascii="Montserrat SemiBold" w:hAnsi="Montserrat SemiBold" w:eastAsia="Calibri" w:cs="Open Sans"/>
          <w:b/>
          <w:bCs/>
          <w:color w:val="000000"/>
          <w:sz w:val="20"/>
          <w:szCs w:val="20"/>
          <w:lang w:val="pt-PT"/>
        </w:rPr>
        <w:t xml:space="preserve">sesión plenaria, </w:t>
      </w:r>
      <w:r w:rsidRPr="00682AD4">
        <w:rPr>
          <w:rFonts w:ascii="Montserrat SemiBold" w:hAnsi="Montserrat SemiBold" w:eastAsia="Calibri" w:cs="Open Sans"/>
          <w:b/>
          <w:bCs/>
          <w:color w:val="000000"/>
          <w:sz w:val="20"/>
          <w:szCs w:val="20"/>
          <w:lang w:val="pt-PT"/>
        </w:rPr>
        <w:t xml:space="preserve">pida al grupo que </w:t>
      </w:r>
      <w:r w:rsidRPr="00682AD4" w:rsidR="00457A39">
        <w:rPr>
          <w:rFonts w:ascii="Montserrat SemiBold" w:hAnsi="Montserrat SemiBold" w:eastAsia="Calibri" w:cs="Open Sans"/>
          <w:b/>
          <w:bCs/>
          <w:color w:val="000000"/>
          <w:sz w:val="20"/>
          <w:szCs w:val="20"/>
          <w:lang w:val="pt-PT"/>
        </w:rPr>
        <w:t xml:space="preserve">reflexione sobre </w:t>
      </w:r>
      <w:r w:rsidRPr="00682AD4">
        <w:rPr>
          <w:rFonts w:ascii="Montserrat SemiBold" w:hAnsi="Montserrat SemiBold" w:eastAsia="Calibri" w:cs="Open Sans"/>
          <w:b/>
          <w:bCs/>
          <w:color w:val="000000"/>
          <w:sz w:val="20"/>
          <w:szCs w:val="20"/>
          <w:lang w:val="pt-PT"/>
        </w:rPr>
        <w:t xml:space="preserve">estas </w:t>
      </w:r>
      <w:r w:rsidRPr="00682AD4" w:rsidR="00457A39">
        <w:rPr>
          <w:rFonts w:ascii="Montserrat SemiBold" w:hAnsi="Montserrat SemiBold" w:eastAsia="Calibri" w:cs="Open Sans"/>
          <w:b/>
          <w:bCs/>
          <w:color w:val="000000"/>
          <w:sz w:val="20"/>
          <w:szCs w:val="20"/>
          <w:lang w:val="pt-PT"/>
        </w:rPr>
        <w:t xml:space="preserve">preguntas durante un </w:t>
      </w:r>
      <w:r w:rsidRPr="00682AD4" w:rsidR="00FD4CC8">
        <w:rPr>
          <w:rFonts w:ascii="Montserrat SemiBold" w:hAnsi="Montserrat SemiBold" w:eastAsia="Calibri" w:cs="Open Sans"/>
          <w:b/>
          <w:bCs/>
          <w:color w:val="000000"/>
          <w:sz w:val="20"/>
          <w:szCs w:val="20"/>
          <w:lang w:val="pt-PT"/>
        </w:rPr>
        <w:t xml:space="preserve">par de </w:t>
      </w:r>
      <w:r w:rsidRPr="00682AD4">
        <w:rPr>
          <w:rFonts w:ascii="Montserrat SemiBold" w:hAnsi="Montserrat SemiBold" w:eastAsia="Calibri" w:cs="Open Sans"/>
          <w:color w:val="000000"/>
          <w:sz w:val="20"/>
          <w:szCs w:val="20"/>
          <w:lang w:val="pt-PT"/>
        </w:rPr>
        <w:t xml:space="preserve">minutos: </w:t>
      </w:r>
    </w:p>
    <w:p w:rsidRPr="00682AD4" w:rsidR="00457A39" w:rsidP="00FD4CC8" w:rsidRDefault="00457A39" w14:paraId="00346C9C" w14:textId="77777777">
      <w:pPr>
        <w:contextualSpacing/>
        <w:rPr>
          <w:rFonts w:ascii="Open Sans" w:hAnsi="Open Sans" w:eastAsia="Calibri" w:cs="Open Sans"/>
          <w:color w:val="000000"/>
          <w:sz w:val="20"/>
          <w:szCs w:val="20"/>
          <w:lang w:val="pt-PT"/>
        </w:rPr>
      </w:pPr>
    </w:p>
    <w:p w:rsidRPr="00682AD4" w:rsidR="007072ED" w:rsidP="00FD4CC8" w:rsidRDefault="007072ED" w14:paraId="7637462E" w14:textId="77777777">
      <w:pPr>
        <w:pStyle w:val="ListParagraph"/>
        <w:numPr>
          <w:ilvl w:val="0"/>
          <w:numId w:val="36"/>
        </w:numPr>
        <w:rPr>
          <w:rFonts w:ascii="Open Sans" w:hAnsi="Open Sans" w:eastAsia="Calibri" w:cs="Open Sans"/>
          <w:color w:val="000000"/>
          <w:sz w:val="20"/>
          <w:szCs w:val="20"/>
          <w:lang w:val="pt-PT"/>
        </w:rPr>
      </w:pPr>
    </w:p>
    <w:p w:rsidRPr="00682AD4" w:rsidR="007072ED" w:rsidP="007072ED" w:rsidRDefault="007072ED" w14:paraId="418C44AE" w14:textId="77777777">
      <w:pPr>
        <w:pStyle w:val="ListParagraph"/>
        <w:ind w:left="360"/>
        <w:rPr>
          <w:rFonts w:ascii="Open Sans" w:hAnsi="Open Sans" w:eastAsia="Calibri" w:cs="Open Sans"/>
          <w:color w:val="000000"/>
          <w:sz w:val="20"/>
          <w:szCs w:val="20"/>
          <w:lang w:val="pt-PT"/>
        </w:rPr>
      </w:pPr>
    </w:p>
    <w:p w:rsidRPr="00682AD4" w:rsidR="009049C7" w:rsidRDefault="00000000" w14:paraId="3D3393B7" w14:textId="77777777">
      <w:pPr>
        <w:pStyle w:val="ListParagraph"/>
        <w:numPr>
          <w:ilvl w:val="0"/>
          <w:numId w:val="36"/>
        </w:numPr>
        <w:rPr>
          <w:rFonts w:ascii="Open Sans" w:hAnsi="Open Sans" w:eastAsia="Calibri" w:cs="Open Sans"/>
          <w:color w:val="000000"/>
          <w:sz w:val="20"/>
          <w:szCs w:val="20"/>
          <w:lang w:val="pt-PT"/>
        </w:rPr>
      </w:pPr>
      <w:r w:rsidRPr="00682AD4">
        <w:rPr>
          <w:rFonts w:ascii="Open Sans" w:hAnsi="Open Sans" w:eastAsia="Calibri" w:cs="Open Sans"/>
          <w:color w:val="000000"/>
          <w:sz w:val="20"/>
          <w:szCs w:val="20"/>
          <w:lang w:val="pt-PT"/>
        </w:rPr>
        <w:t>¿Qué acciones o comportamientos concretos puede llevar a cabo para crear una cultura psicológicamente segura y positiva?</w:t>
      </w:r>
    </w:p>
    <w:p w:rsidRPr="00682AD4" w:rsidR="00A6335F" w:rsidP="00A6335F" w:rsidRDefault="00A6335F" w14:paraId="7EB69869" w14:textId="77777777">
      <w:pPr>
        <w:pStyle w:val="ListParagraph"/>
        <w:tabs>
          <w:tab w:val="right" w:pos="9632"/>
        </w:tabs>
        <w:ind w:left="360"/>
        <w:rPr>
          <w:rFonts w:ascii="Open Sans" w:hAnsi="Open Sans" w:cs="Open Sans"/>
          <w:b/>
          <w:bCs/>
          <w:sz w:val="20"/>
          <w:szCs w:val="20"/>
          <w:lang w:val="pt-PT"/>
        </w:rPr>
      </w:pPr>
    </w:p>
    <w:p w:rsidRPr="00682AD4" w:rsidR="009049C7" w:rsidRDefault="00000000" w14:paraId="3E01F88B" w14:textId="77777777">
      <w:pPr>
        <w:pStyle w:val="ListParagraph"/>
        <w:numPr>
          <w:ilvl w:val="0"/>
          <w:numId w:val="36"/>
        </w:numPr>
        <w:tabs>
          <w:tab w:val="right" w:pos="9632"/>
        </w:tabs>
        <w:rPr>
          <w:rFonts w:ascii="Open Sans" w:hAnsi="Open Sans" w:cs="Open Sans"/>
          <w:b/>
          <w:bCs/>
          <w:sz w:val="20"/>
          <w:szCs w:val="20"/>
          <w:lang w:val="pt-PT"/>
        </w:rPr>
      </w:pPr>
      <w:r w:rsidRPr="00682AD4">
        <w:rPr>
          <w:rFonts w:ascii="Open Sans" w:hAnsi="Open Sans" w:eastAsia="Calibri" w:cs="Open Sans"/>
          <w:color w:val="000000"/>
          <w:sz w:val="20"/>
          <w:szCs w:val="20"/>
          <w:lang w:val="pt-PT"/>
        </w:rPr>
        <w:t xml:space="preserve">¿Cómo podríais responsabilizaros mutuamente </w:t>
      </w:r>
      <w:r w:rsidRPr="00682AD4" w:rsidR="002E71B3">
        <w:rPr>
          <w:rFonts w:ascii="Open Sans" w:hAnsi="Open Sans" w:eastAsia="Calibri" w:cs="Open Sans"/>
          <w:color w:val="000000"/>
          <w:sz w:val="20"/>
          <w:szCs w:val="20"/>
          <w:lang w:val="pt-PT"/>
        </w:rPr>
        <w:t xml:space="preserve">de la aplicación de </w:t>
      </w:r>
      <w:r w:rsidRPr="00682AD4">
        <w:rPr>
          <w:rFonts w:ascii="Open Sans" w:hAnsi="Open Sans" w:eastAsia="Calibri" w:cs="Open Sans"/>
          <w:color w:val="000000"/>
          <w:sz w:val="20"/>
          <w:szCs w:val="20"/>
          <w:lang w:val="pt-PT"/>
        </w:rPr>
        <w:t>estas acciones / comportamientos?</w:t>
      </w:r>
    </w:p>
    <w:p w:rsidRPr="00682AD4" w:rsidR="009049C7" w:rsidRDefault="00000000" w14:paraId="6CA8C4D6" w14:textId="77777777">
      <w:pPr>
        <w:tabs>
          <w:tab w:val="right" w:pos="9632"/>
        </w:tabs>
        <w:contextualSpacing/>
        <w:rPr>
          <w:rFonts w:ascii="Open Sans" w:hAnsi="Open Sans" w:cs="Open Sans"/>
          <w:b/>
          <w:bCs/>
          <w:sz w:val="20"/>
          <w:szCs w:val="20"/>
          <w:lang w:val="pt-PT"/>
        </w:rPr>
      </w:pPr>
      <w:r w:rsidRPr="007072ED">
        <w:rPr>
          <w:rFonts w:ascii="Open Sans" w:hAnsi="Open Sans" w:cs="Open Sans"/>
          <w:b/>
          <w:bCs/>
          <w:noProof/>
          <w:sz w:val="20"/>
          <w:szCs w:val="20"/>
        </w:rPr>
        <w:drawing>
          <wp:anchor distT="0" distB="0" distL="114300" distR="114300" simplePos="0" relativeHeight="251658254" behindDoc="1" locked="0" layoutInCell="1" allowOverlap="1" wp14:anchorId="7DC1BAEA" wp14:editId="0C2CA72F">
            <wp:simplePos x="0" y="0"/>
            <wp:positionH relativeFrom="column">
              <wp:posOffset>33655</wp:posOffset>
            </wp:positionH>
            <wp:positionV relativeFrom="paragraph">
              <wp:posOffset>11430</wp:posOffset>
            </wp:positionV>
            <wp:extent cx="299720" cy="359410"/>
            <wp:effectExtent l="0" t="0" r="5080" b="2540"/>
            <wp:wrapTight wrapText="bothSides">
              <wp:wrapPolygon edited="0">
                <wp:start x="1373" y="0"/>
                <wp:lineTo x="0" y="3435"/>
                <wp:lineTo x="0" y="13739"/>
                <wp:lineTo x="5492" y="20608"/>
                <wp:lineTo x="15102" y="20608"/>
                <wp:lineTo x="20593" y="13739"/>
                <wp:lineTo x="20593" y="5724"/>
                <wp:lineTo x="19220" y="0"/>
                <wp:lineTo x="1373" y="0"/>
              </wp:wrapPolygon>
            </wp:wrapTight>
            <wp:docPr id="36" name="Graph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pic:cNvPicPr/>
                  </pic:nvPicPr>
                  <pic:blipFill>
                    <a:blip r:embed="rId16">
                      <a:extLst>
                        <a:ext uri="{28A0092B-C50C-407E-A947-70E740481C1C}">
                          <a14:useLocalDpi xmlns:a14="http://schemas.microsoft.com/office/drawing/2010/main" val="0"/>
                        </a:ext>
                      </a:extLst>
                    </a:blip>
                    <a:stretch>
                      <a:fillRect/>
                    </a:stretch>
                  </pic:blipFill>
                  <pic:spPr>
                    <a:xfrm>
                      <a:off x="0" y="0"/>
                      <a:ext cx="299720" cy="359410"/>
                    </a:xfrm>
                    <a:prstGeom prst="rect">
                      <a:avLst/>
                    </a:prstGeom>
                  </pic:spPr>
                </pic:pic>
              </a:graphicData>
            </a:graphic>
            <wp14:sizeRelH relativeFrom="page">
              <wp14:pctWidth>0</wp14:pctWidth>
            </wp14:sizeRelH>
            <wp14:sizeRelV relativeFrom="page">
              <wp14:pctHeight>0</wp14:pctHeight>
            </wp14:sizeRelV>
          </wp:anchor>
        </w:drawing>
      </w:r>
      <w:r w:rsidRPr="00682AD4" w:rsidR="00457A39">
        <w:rPr>
          <w:rFonts w:ascii="Open Sans" w:hAnsi="Open Sans" w:eastAsia="Calibri" w:cs="Open Sans"/>
          <w:color w:val="000000"/>
          <w:sz w:val="20"/>
          <w:szCs w:val="20"/>
          <w:lang w:val="pt-PT"/>
        </w:rPr>
        <w:t xml:space="preserve"> </w:t>
      </w:r>
    </w:p>
    <w:p w:rsidRPr="00682AD4" w:rsidR="009049C7" w:rsidRDefault="00000000" w14:paraId="21942581" w14:textId="77777777">
      <w:pPr>
        <w:tabs>
          <w:tab w:val="right" w:pos="9632"/>
        </w:tabs>
        <w:contextualSpacing/>
        <w:rPr>
          <w:rFonts w:ascii="Montserrat SemiBold" w:hAnsi="Montserrat SemiBold" w:eastAsia="Calibri" w:cs="Open Sans"/>
          <w:b/>
          <w:bCs/>
          <w:color w:val="000000"/>
          <w:sz w:val="20"/>
          <w:szCs w:val="20"/>
          <w:lang w:val="pt-PT"/>
        </w:rPr>
      </w:pPr>
      <w:r w:rsidRPr="00682AD4">
        <w:rPr>
          <w:rFonts w:ascii="Montserrat SemiBold" w:hAnsi="Montserrat SemiBold" w:eastAsia="Calibri" w:cs="Open Sans"/>
          <w:b/>
          <w:bCs/>
          <w:color w:val="000000"/>
          <w:sz w:val="20"/>
          <w:szCs w:val="20"/>
          <w:lang w:val="pt-PT"/>
        </w:rPr>
        <w:t>En pequeños grupos de 5 a 8 personas</w:t>
      </w:r>
      <w:r w:rsidRPr="00682AD4" w:rsidR="00683C7D">
        <w:rPr>
          <w:rFonts w:ascii="Montserrat SemiBold" w:hAnsi="Montserrat SemiBold" w:eastAsia="Calibri" w:cs="Open Sans"/>
          <w:b/>
          <w:bCs/>
          <w:color w:val="000000"/>
          <w:sz w:val="20"/>
          <w:szCs w:val="20"/>
          <w:lang w:val="pt-PT"/>
        </w:rPr>
        <w:t xml:space="preserve">, </w:t>
      </w:r>
      <w:r w:rsidRPr="00682AD4">
        <w:rPr>
          <w:rFonts w:ascii="Montserrat SemiBold" w:hAnsi="Montserrat SemiBold" w:eastAsia="Calibri" w:cs="Open Sans"/>
          <w:b/>
          <w:bCs/>
          <w:color w:val="000000"/>
          <w:sz w:val="20"/>
          <w:szCs w:val="20"/>
          <w:lang w:val="pt-PT"/>
        </w:rPr>
        <w:t xml:space="preserve">debatan y anoten </w:t>
      </w:r>
      <w:r w:rsidRPr="00682AD4" w:rsidR="00683C7D">
        <w:rPr>
          <w:rFonts w:ascii="Montserrat SemiBold" w:hAnsi="Montserrat SemiBold" w:eastAsia="Calibri" w:cs="Open Sans"/>
          <w:b/>
          <w:bCs/>
          <w:color w:val="000000"/>
          <w:sz w:val="20"/>
          <w:szCs w:val="20"/>
          <w:lang w:val="pt-PT"/>
        </w:rPr>
        <w:t xml:space="preserve">sus </w:t>
      </w:r>
      <w:r w:rsidRPr="00682AD4">
        <w:rPr>
          <w:rFonts w:ascii="Montserrat SemiBold" w:hAnsi="Montserrat SemiBold" w:eastAsia="Calibri" w:cs="Open Sans"/>
          <w:b/>
          <w:bCs/>
          <w:color w:val="000000"/>
          <w:sz w:val="20"/>
          <w:szCs w:val="20"/>
          <w:lang w:val="pt-PT"/>
        </w:rPr>
        <w:t>ideas para cada pregunta</w:t>
      </w:r>
      <w:r w:rsidRPr="00682AD4" w:rsidR="00FD4CC8">
        <w:rPr>
          <w:rFonts w:ascii="Montserrat SemiBold" w:hAnsi="Montserrat SemiBold" w:eastAsia="Calibri" w:cs="Open Sans"/>
          <w:b/>
          <w:bCs/>
          <w:color w:val="000000"/>
          <w:sz w:val="20"/>
          <w:szCs w:val="20"/>
          <w:lang w:val="pt-PT"/>
        </w:rPr>
        <w:t>.</w:t>
      </w:r>
      <w:r w:rsidRPr="00682AD4" w:rsidR="00FD4CC8">
        <w:rPr>
          <w:rFonts w:ascii="Montserrat SemiBold" w:hAnsi="Montserrat SemiBold" w:eastAsia="Calibri" w:cs="Open Sans"/>
          <w:b/>
          <w:bCs/>
          <w:color w:val="000000"/>
          <w:sz w:val="20"/>
          <w:szCs w:val="20"/>
          <w:lang w:val="pt-PT"/>
        </w:rPr>
        <w:tab/>
      </w:r>
      <w:r w:rsidRPr="007072ED" w:rsidR="00E0382F">
        <w:rPr>
          <w:rFonts w:ascii="Montserrat SemiBold" w:hAnsi="Montserrat SemiBold" w:cs="Open Sans"/>
          <w:noProof/>
          <w:sz w:val="20"/>
          <w:szCs w:val="20"/>
        </w:rPr>
        <w:drawing>
          <wp:anchor distT="0" distB="0" distL="114300" distR="114300" simplePos="0" relativeHeight="251667471" behindDoc="0" locked="0" layoutInCell="1" allowOverlap="1" wp14:anchorId="28167970" wp14:editId="013D7C7B">
            <wp:simplePos x="0" y="0"/>
            <wp:positionH relativeFrom="page">
              <wp:posOffset>-289560</wp:posOffset>
            </wp:positionH>
            <wp:positionV relativeFrom="page">
              <wp:align>top</wp:align>
            </wp:positionV>
            <wp:extent cx="8063172" cy="73342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63172"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682AD4" w:rsidR="00E0382F" w:rsidP="00E0382F" w:rsidRDefault="00E0382F" w14:paraId="4B6F7EBC" w14:textId="77777777">
      <w:pPr>
        <w:rPr>
          <w:rFonts w:ascii="Open Sans" w:hAnsi="Open Sans" w:eastAsia="Calibri" w:cs="Open Sans"/>
          <w:sz w:val="20"/>
          <w:szCs w:val="20"/>
          <w:lang w:val="pt-PT"/>
        </w:rPr>
      </w:pPr>
    </w:p>
    <w:p w:rsidRPr="00682AD4" w:rsidR="009049C7" w:rsidRDefault="00683C7D" w14:paraId="0F5DC6F8" w14:textId="77777777">
      <w:pPr>
        <w:shd w:val="clear" w:color="auto" w:fill="D0CECE" w:themeFill="background2" w:themeFillShade="E6"/>
        <w:tabs>
          <w:tab w:val="right" w:pos="9632"/>
        </w:tabs>
        <w:contextualSpacing/>
        <w:rPr>
          <w:rFonts w:ascii="Montserrat SemiBold" w:hAnsi="Montserrat SemiBold" w:eastAsia="Calibri" w:cs="Open Sans"/>
          <w:b/>
          <w:bCs/>
          <w:color w:val="000000"/>
          <w:sz w:val="20"/>
          <w:szCs w:val="20"/>
          <w:lang w:val="pt-PT"/>
        </w:rPr>
      </w:pPr>
      <w:r w:rsidRPr="00682AD4">
        <w:rPr>
          <w:rFonts w:ascii="Montserrat SemiBold" w:hAnsi="Montserrat SemiBold" w:eastAsia="Calibri" w:cs="Open Sans"/>
          <w:b/>
          <w:bCs/>
          <w:color w:val="000000"/>
          <w:sz w:val="20"/>
          <w:szCs w:val="20"/>
          <w:lang w:val="pt-PT"/>
        </w:rPr>
        <w:t xml:space="preserve">Notas </w:t>
      </w:r>
      <w:r w:rsidRPr="00682AD4" w:rsidR="00000000">
        <w:rPr>
          <w:rFonts w:ascii="Montserrat SemiBold" w:hAnsi="Montserrat SemiBold" w:eastAsia="Calibri" w:cs="Open Sans"/>
          <w:b/>
          <w:bCs/>
          <w:color w:val="000000"/>
          <w:sz w:val="20"/>
          <w:szCs w:val="20"/>
          <w:lang w:val="pt-PT"/>
        </w:rPr>
        <w:t>del facilitador</w:t>
      </w:r>
      <w:r w:rsidRPr="00682AD4">
        <w:rPr>
          <w:rFonts w:ascii="Montserrat SemiBold" w:hAnsi="Montserrat SemiBold" w:eastAsia="Calibri" w:cs="Open Sans"/>
          <w:b/>
          <w:bCs/>
          <w:color w:val="000000"/>
          <w:sz w:val="20"/>
          <w:szCs w:val="20"/>
          <w:lang w:val="pt-PT"/>
        </w:rPr>
        <w:t>: Acciones y comportamientos de seguridad psicológica</w:t>
      </w:r>
    </w:p>
    <w:p w:rsidRPr="00682AD4" w:rsidR="009049C7" w:rsidRDefault="00000000" w14:paraId="1BA6D550" w14:textId="77777777">
      <w:pPr>
        <w:shd w:val="clear" w:color="auto" w:fill="D0CECE" w:themeFill="background2" w:themeFillShade="E6"/>
        <w:tabs>
          <w:tab w:val="right" w:pos="9632"/>
        </w:tabs>
        <w:contextualSpacing/>
        <w:rPr>
          <w:rFonts w:ascii="Open Sans" w:hAnsi="Open Sans" w:cs="Open Sans"/>
          <w:sz w:val="20"/>
          <w:szCs w:val="20"/>
          <w:lang w:val="pt-PT"/>
        </w:rPr>
      </w:pPr>
      <w:r w:rsidRPr="00682AD4">
        <w:rPr>
          <w:rFonts w:ascii="Open Sans" w:hAnsi="Open Sans" w:cs="Open Sans"/>
          <w:sz w:val="20"/>
          <w:szCs w:val="20"/>
          <w:lang w:val="pt-PT"/>
        </w:rPr>
        <w:t>Es importante que los grupos identifiquen acciones / comportamientos reales, no conceptos.</w:t>
      </w:r>
    </w:p>
    <w:p w:rsidR="009049C7" w:rsidRDefault="00000000" w14:paraId="6A5220E5" w14:textId="77777777">
      <w:pPr>
        <w:shd w:val="clear" w:color="auto" w:fill="D0CECE" w:themeFill="background2" w:themeFillShade="E6"/>
        <w:tabs>
          <w:tab w:val="right" w:pos="9632"/>
        </w:tabs>
        <w:contextualSpacing/>
        <w:rPr>
          <w:rFonts w:ascii="Open Sans" w:hAnsi="Open Sans" w:cs="Open Sans"/>
          <w:sz w:val="20"/>
          <w:szCs w:val="20"/>
        </w:rPr>
      </w:pPr>
      <w:r w:rsidRPr="007072ED">
        <w:rPr>
          <w:rFonts w:ascii="Open Sans" w:hAnsi="Open Sans" w:cs="Open Sans"/>
          <w:sz w:val="20"/>
          <w:szCs w:val="20"/>
        </w:rPr>
        <w:t>Algunos ejemplos podrían ser:</w:t>
      </w:r>
    </w:p>
    <w:p w:rsidRPr="00682AD4" w:rsidR="009049C7" w:rsidRDefault="00683C7D" w14:paraId="6BC4F24A" w14:textId="77777777">
      <w:pPr>
        <w:pStyle w:val="ListParagraph"/>
        <w:numPr>
          <w:ilvl w:val="0"/>
          <w:numId w:val="37"/>
        </w:numPr>
        <w:shd w:val="clear" w:color="auto" w:fill="D0CECE" w:themeFill="background2" w:themeFillShade="E6"/>
        <w:rPr>
          <w:rFonts w:ascii="Open Sans" w:hAnsi="Open Sans" w:eastAsia="Calibri" w:cs="Open Sans"/>
          <w:color w:val="000000"/>
          <w:sz w:val="20"/>
          <w:szCs w:val="20"/>
          <w:lang w:val="pt-PT"/>
        </w:rPr>
      </w:pPr>
      <w:r w:rsidRPr="00682AD4">
        <w:rPr>
          <w:rFonts w:ascii="Open Sans" w:hAnsi="Open Sans" w:eastAsia="Calibri" w:cs="Open Sans"/>
          <w:color w:val="000000"/>
          <w:sz w:val="20"/>
          <w:szCs w:val="20"/>
          <w:lang w:val="pt-PT"/>
        </w:rPr>
        <w:t xml:space="preserve">apreciaremos regularmente la </w:t>
      </w:r>
      <w:r w:rsidRPr="00682AD4" w:rsidR="00000000">
        <w:rPr>
          <w:rFonts w:ascii="Open Sans" w:hAnsi="Open Sans" w:eastAsia="Calibri" w:cs="Open Sans"/>
          <w:color w:val="000000"/>
          <w:sz w:val="20"/>
          <w:szCs w:val="20"/>
          <w:lang w:val="pt-PT"/>
        </w:rPr>
        <w:t xml:space="preserve">contribución </w:t>
      </w:r>
      <w:r w:rsidRPr="00682AD4">
        <w:rPr>
          <w:rFonts w:ascii="Open Sans" w:hAnsi="Open Sans" w:eastAsia="Calibri" w:cs="Open Sans"/>
          <w:color w:val="000000"/>
          <w:sz w:val="20"/>
          <w:szCs w:val="20"/>
          <w:lang w:val="pt-PT"/>
        </w:rPr>
        <w:t xml:space="preserve">de los demás </w:t>
      </w:r>
    </w:p>
    <w:p w:rsidRPr="00682AD4" w:rsidR="009049C7" w:rsidRDefault="00683C7D" w14:paraId="7D8FFFCF" w14:textId="77777777">
      <w:pPr>
        <w:pStyle w:val="ListParagraph"/>
        <w:numPr>
          <w:ilvl w:val="0"/>
          <w:numId w:val="37"/>
        </w:numPr>
        <w:shd w:val="clear" w:color="auto" w:fill="D0CECE" w:themeFill="background2" w:themeFillShade="E6"/>
        <w:rPr>
          <w:rFonts w:ascii="Open Sans" w:hAnsi="Open Sans" w:eastAsia="Calibri" w:cs="Open Sans"/>
          <w:color w:val="000000"/>
          <w:sz w:val="20"/>
          <w:szCs w:val="20"/>
          <w:lang w:val="pt-PT"/>
        </w:rPr>
      </w:pPr>
      <w:r w:rsidRPr="00682AD4">
        <w:rPr>
          <w:rFonts w:ascii="Open Sans" w:hAnsi="Open Sans" w:eastAsia="Calibri" w:cs="Open Sans"/>
          <w:color w:val="000000"/>
          <w:sz w:val="20"/>
          <w:szCs w:val="20"/>
          <w:lang w:val="pt-PT"/>
        </w:rPr>
        <w:t xml:space="preserve">Tendremos reuniones </w:t>
      </w:r>
      <w:r w:rsidRPr="00682AD4" w:rsidR="00000000">
        <w:rPr>
          <w:rFonts w:ascii="Open Sans" w:hAnsi="Open Sans" w:eastAsia="Calibri" w:cs="Open Sans"/>
          <w:color w:val="000000"/>
          <w:sz w:val="20"/>
          <w:szCs w:val="20"/>
          <w:lang w:val="pt-PT"/>
        </w:rPr>
        <w:t xml:space="preserve">de </w:t>
      </w:r>
      <w:r w:rsidRPr="00682AD4">
        <w:rPr>
          <w:rFonts w:ascii="Open Sans" w:hAnsi="Open Sans" w:eastAsia="Calibri" w:cs="Open Sans"/>
          <w:color w:val="000000"/>
          <w:sz w:val="20"/>
          <w:szCs w:val="20"/>
          <w:lang w:val="pt-PT"/>
        </w:rPr>
        <w:t xml:space="preserve">control </w:t>
      </w:r>
      <w:r w:rsidRPr="00682AD4" w:rsidR="00000000">
        <w:rPr>
          <w:rFonts w:ascii="Open Sans" w:hAnsi="Open Sans" w:eastAsia="Calibri" w:cs="Open Sans"/>
          <w:color w:val="000000"/>
          <w:sz w:val="20"/>
          <w:szCs w:val="20"/>
          <w:lang w:val="pt-PT"/>
        </w:rPr>
        <w:t xml:space="preserve">para crear vínculos en el equipo. </w:t>
      </w:r>
    </w:p>
    <w:p w:rsidRPr="00682AD4" w:rsidR="009049C7" w:rsidRDefault="00000000" w14:paraId="18559D04" w14:textId="77777777">
      <w:pPr>
        <w:pStyle w:val="ListParagraph"/>
        <w:numPr>
          <w:ilvl w:val="0"/>
          <w:numId w:val="37"/>
        </w:numPr>
        <w:shd w:val="clear" w:color="auto" w:fill="D0CECE" w:themeFill="background2" w:themeFillShade="E6"/>
        <w:rPr>
          <w:rFonts w:ascii="Open Sans" w:hAnsi="Open Sans" w:eastAsia="Calibri" w:cs="Open Sans"/>
          <w:color w:val="000000"/>
          <w:sz w:val="20"/>
          <w:szCs w:val="20"/>
          <w:lang w:val="pt-PT"/>
        </w:rPr>
      </w:pPr>
      <w:r w:rsidRPr="00682AD4">
        <w:rPr>
          <w:rFonts w:ascii="Open Sans" w:hAnsi="Open Sans" w:eastAsia="Calibri" w:cs="Open Sans"/>
          <w:color w:val="000000"/>
          <w:sz w:val="20"/>
          <w:szCs w:val="20"/>
          <w:lang w:val="pt-PT"/>
        </w:rPr>
        <w:t xml:space="preserve">practicaremos </w:t>
      </w:r>
      <w:r w:rsidRPr="00682AD4" w:rsidR="00683C7D">
        <w:rPr>
          <w:rFonts w:ascii="Open Sans" w:hAnsi="Open Sans" w:eastAsia="Calibri" w:cs="Open Sans"/>
          <w:color w:val="000000"/>
          <w:sz w:val="20"/>
          <w:szCs w:val="20"/>
          <w:lang w:val="pt-PT"/>
        </w:rPr>
        <w:t>invitando a la gente a expresar opiniones diferentes</w:t>
      </w:r>
    </w:p>
    <w:p w:rsidRPr="00682AD4" w:rsidR="009049C7" w:rsidRDefault="002E71B3" w14:paraId="27755CD3" w14:textId="77777777">
      <w:pPr>
        <w:pStyle w:val="ListParagraph"/>
        <w:numPr>
          <w:ilvl w:val="0"/>
          <w:numId w:val="37"/>
        </w:numPr>
        <w:shd w:val="clear" w:color="auto" w:fill="D0CECE" w:themeFill="background2" w:themeFillShade="E6"/>
        <w:rPr>
          <w:rFonts w:ascii="Open Sans" w:hAnsi="Open Sans" w:eastAsia="Calibri" w:cs="Open Sans"/>
          <w:color w:val="000000"/>
          <w:sz w:val="20"/>
          <w:szCs w:val="20"/>
          <w:lang w:val="pt-PT"/>
        </w:rPr>
      </w:pPr>
      <w:r w:rsidRPr="00682AD4">
        <w:rPr>
          <w:rFonts w:ascii="Open Sans" w:hAnsi="Open Sans" w:eastAsia="Calibri" w:cs="Open Sans"/>
          <w:color w:val="000000"/>
          <w:sz w:val="20"/>
          <w:szCs w:val="20"/>
          <w:lang w:val="pt-PT"/>
        </w:rPr>
        <w:t xml:space="preserve">diremos </w:t>
      </w:r>
      <w:r w:rsidRPr="00682AD4" w:rsidR="00000000">
        <w:rPr>
          <w:rFonts w:ascii="Open Sans" w:hAnsi="Open Sans" w:eastAsia="Calibri" w:cs="Open Sans"/>
          <w:color w:val="000000"/>
          <w:sz w:val="20"/>
          <w:szCs w:val="20"/>
          <w:lang w:val="pt-PT"/>
        </w:rPr>
        <w:t>"</w:t>
      </w:r>
      <w:r w:rsidRPr="00682AD4">
        <w:rPr>
          <w:rFonts w:ascii="Open Sans" w:hAnsi="Open Sans" w:eastAsia="Calibri" w:cs="Open Sans"/>
          <w:color w:val="000000"/>
          <w:sz w:val="20"/>
          <w:szCs w:val="20"/>
          <w:lang w:val="pt-PT"/>
        </w:rPr>
        <w:t>sí y</w:t>
      </w:r>
      <w:r w:rsidRPr="00682AD4" w:rsidR="00000000">
        <w:rPr>
          <w:rFonts w:ascii="Open Sans" w:hAnsi="Open Sans" w:eastAsia="Calibri" w:cs="Open Sans"/>
          <w:color w:val="000000"/>
          <w:sz w:val="20"/>
          <w:szCs w:val="20"/>
          <w:lang w:val="pt-PT"/>
        </w:rPr>
        <w:t xml:space="preserve">" </w:t>
      </w:r>
      <w:r w:rsidRPr="00682AD4">
        <w:rPr>
          <w:rFonts w:ascii="Open Sans" w:hAnsi="Open Sans" w:eastAsia="Calibri" w:cs="Open Sans"/>
          <w:color w:val="000000"/>
          <w:sz w:val="20"/>
          <w:szCs w:val="20"/>
          <w:lang w:val="pt-PT"/>
        </w:rPr>
        <w:t xml:space="preserve">en lugar de </w:t>
      </w:r>
      <w:r w:rsidRPr="00682AD4" w:rsidR="00000000">
        <w:rPr>
          <w:rFonts w:ascii="Open Sans" w:hAnsi="Open Sans" w:eastAsia="Calibri" w:cs="Open Sans"/>
          <w:color w:val="000000"/>
          <w:sz w:val="20"/>
          <w:szCs w:val="20"/>
          <w:lang w:val="pt-PT"/>
        </w:rPr>
        <w:t>"</w:t>
      </w:r>
      <w:r w:rsidRPr="00682AD4">
        <w:rPr>
          <w:rFonts w:ascii="Open Sans" w:hAnsi="Open Sans" w:eastAsia="Calibri" w:cs="Open Sans"/>
          <w:color w:val="000000"/>
          <w:sz w:val="20"/>
          <w:szCs w:val="20"/>
          <w:lang w:val="pt-PT"/>
        </w:rPr>
        <w:t xml:space="preserve">sí </w:t>
      </w:r>
      <w:r w:rsidRPr="00682AD4" w:rsidR="00000000">
        <w:rPr>
          <w:rFonts w:ascii="Open Sans" w:hAnsi="Open Sans" w:eastAsia="Calibri" w:cs="Open Sans"/>
          <w:color w:val="000000"/>
          <w:sz w:val="20"/>
          <w:szCs w:val="20"/>
          <w:lang w:val="pt-PT"/>
        </w:rPr>
        <w:t xml:space="preserve">pero". </w:t>
      </w:r>
    </w:p>
    <w:p w:rsidRPr="00682AD4" w:rsidR="009049C7" w:rsidRDefault="00683C7D" w14:paraId="5C76D13C" w14:textId="77777777">
      <w:pPr>
        <w:pStyle w:val="ListParagraph"/>
        <w:numPr>
          <w:ilvl w:val="0"/>
          <w:numId w:val="37"/>
        </w:numPr>
        <w:shd w:val="clear" w:color="auto" w:fill="D0CECE" w:themeFill="background2" w:themeFillShade="E6"/>
        <w:rPr>
          <w:rFonts w:ascii="Open Sans" w:hAnsi="Open Sans" w:eastAsia="Calibri" w:cs="Open Sans"/>
          <w:color w:val="000000"/>
          <w:sz w:val="20"/>
          <w:szCs w:val="20"/>
          <w:lang w:val="pt-PT"/>
        </w:rPr>
      </w:pPr>
      <w:r w:rsidRPr="00682AD4">
        <w:rPr>
          <w:rFonts w:ascii="Open Sans" w:hAnsi="Open Sans" w:eastAsia="Calibri" w:cs="Open Sans"/>
          <w:color w:val="000000"/>
          <w:sz w:val="20"/>
          <w:szCs w:val="20"/>
          <w:lang w:val="pt-PT"/>
        </w:rPr>
        <w:t xml:space="preserve">tendremos </w:t>
      </w:r>
      <w:r w:rsidRPr="00682AD4" w:rsidR="00000000">
        <w:rPr>
          <w:rFonts w:ascii="Open Sans" w:hAnsi="Open Sans" w:eastAsia="Calibri" w:cs="Open Sans"/>
          <w:color w:val="000000"/>
          <w:sz w:val="20"/>
          <w:szCs w:val="20"/>
          <w:lang w:val="pt-PT"/>
        </w:rPr>
        <w:t xml:space="preserve">una forma de garantizar que todo el mundo pueda hablar y aportar sus ideas en nuestras reuniones de una </w:t>
      </w:r>
      <w:r w:rsidRPr="00682AD4">
        <w:rPr>
          <w:rFonts w:ascii="Open Sans" w:hAnsi="Open Sans" w:eastAsia="Calibri" w:cs="Open Sans"/>
          <w:color w:val="000000"/>
          <w:sz w:val="20"/>
          <w:szCs w:val="20"/>
          <w:lang w:val="pt-PT"/>
        </w:rPr>
        <w:t>forma</w:t>
      </w:r>
      <w:r w:rsidRPr="00682AD4" w:rsidR="00000000">
        <w:rPr>
          <w:rFonts w:ascii="Open Sans" w:hAnsi="Open Sans" w:eastAsia="Calibri" w:cs="Open Sans"/>
          <w:color w:val="000000"/>
          <w:sz w:val="20"/>
          <w:szCs w:val="20"/>
          <w:lang w:val="pt-PT"/>
        </w:rPr>
        <w:t xml:space="preserve"> más igualitaria, </w:t>
      </w:r>
    </w:p>
    <w:p w:rsidR="009049C7" w:rsidRDefault="00000000" w14:paraId="5545C8AE" w14:textId="77777777">
      <w:pPr>
        <w:pStyle w:val="ListParagraph"/>
        <w:numPr>
          <w:ilvl w:val="0"/>
          <w:numId w:val="37"/>
        </w:numPr>
        <w:shd w:val="clear" w:color="auto" w:fill="D0CECE" w:themeFill="background2" w:themeFillShade="E6"/>
        <w:rPr>
          <w:rFonts w:ascii="Open Sans" w:hAnsi="Open Sans" w:eastAsia="Calibri" w:cs="Open Sans"/>
          <w:color w:val="000000"/>
          <w:sz w:val="20"/>
          <w:szCs w:val="20"/>
          <w:lang w:val="en-GB"/>
        </w:rPr>
      </w:pPr>
      <w:r w:rsidRPr="007072ED">
        <w:rPr>
          <w:rFonts w:ascii="Open Sans" w:hAnsi="Open Sans" w:eastAsia="Calibri" w:cs="Open Sans"/>
          <w:color w:val="000000"/>
          <w:sz w:val="20"/>
          <w:szCs w:val="20"/>
          <w:lang w:val="en-GB"/>
        </w:rPr>
        <w:t>practicaremos cómo pedir ayuda</w:t>
      </w:r>
    </w:p>
    <w:p w:rsidRPr="007072ED" w:rsidR="009161DB" w:rsidP="009161DB" w:rsidRDefault="009161DB" w14:paraId="7130ABE7" w14:textId="77777777">
      <w:pPr>
        <w:shd w:val="clear" w:color="auto" w:fill="D0CECE" w:themeFill="background2" w:themeFillShade="E6"/>
        <w:rPr>
          <w:rFonts w:ascii="Open Sans" w:hAnsi="Open Sans" w:eastAsia="Calibri" w:cs="Open Sans"/>
          <w:color w:val="000000"/>
          <w:sz w:val="20"/>
          <w:szCs w:val="20"/>
        </w:rPr>
      </w:pPr>
    </w:p>
    <w:p w:rsidRPr="00682AD4" w:rsidR="009049C7" w:rsidRDefault="00000000" w14:paraId="733F9DF3" w14:textId="77777777">
      <w:pPr>
        <w:shd w:val="clear" w:color="auto" w:fill="D0CECE" w:themeFill="background2" w:themeFillShade="E6"/>
        <w:rPr>
          <w:rFonts w:ascii="Open Sans" w:hAnsi="Open Sans" w:eastAsia="Calibri" w:cs="Open Sans"/>
          <w:color w:val="000000"/>
          <w:sz w:val="20"/>
          <w:szCs w:val="20"/>
          <w:lang w:val="pt-PT"/>
        </w:rPr>
      </w:pPr>
      <w:r w:rsidRPr="00682AD4">
        <w:rPr>
          <w:rFonts w:ascii="Open Sans" w:hAnsi="Open Sans" w:eastAsia="Calibri" w:cs="Open Sans"/>
          <w:color w:val="000000"/>
          <w:sz w:val="20"/>
          <w:szCs w:val="20"/>
          <w:lang w:val="pt-PT"/>
        </w:rPr>
        <w:t>Por favor, ponga sus propios ejemplos que sean apropiados al contexto para los participantes.</w:t>
      </w:r>
    </w:p>
    <w:p w:rsidRPr="00682AD4" w:rsidR="002E71B3" w:rsidP="00FD4CC8" w:rsidRDefault="002E71B3" w14:paraId="6A9B55CE" w14:textId="77777777">
      <w:pPr>
        <w:shd w:val="clear" w:color="auto" w:fill="D0CECE" w:themeFill="background2" w:themeFillShade="E6"/>
        <w:contextualSpacing/>
        <w:rPr>
          <w:rFonts w:ascii="Open Sans" w:hAnsi="Open Sans" w:eastAsia="Calibri" w:cs="Open Sans"/>
          <w:color w:val="000000"/>
          <w:sz w:val="20"/>
          <w:szCs w:val="20"/>
          <w:lang w:val="pt-PT"/>
        </w:rPr>
      </w:pPr>
    </w:p>
    <w:p w:rsidRPr="00682AD4" w:rsidR="009049C7" w:rsidRDefault="00000000" w14:paraId="6437BAA4" w14:textId="77777777">
      <w:pPr>
        <w:shd w:val="clear" w:color="auto" w:fill="D0CECE" w:themeFill="background2" w:themeFillShade="E6"/>
        <w:contextualSpacing/>
        <w:rPr>
          <w:rFonts w:ascii="Open Sans" w:hAnsi="Open Sans" w:eastAsia="Calibri" w:cs="Open Sans"/>
          <w:color w:val="000000"/>
          <w:sz w:val="20"/>
          <w:szCs w:val="20"/>
          <w:lang w:val="pt-PT"/>
        </w:rPr>
      </w:pPr>
      <w:r w:rsidRPr="00682AD4">
        <w:rPr>
          <w:rFonts w:ascii="Open Sans" w:hAnsi="Open Sans" w:eastAsia="Calibri" w:cs="Open Sans"/>
          <w:color w:val="000000"/>
          <w:sz w:val="20"/>
          <w:szCs w:val="20"/>
          <w:lang w:val="pt-PT"/>
        </w:rPr>
        <w:t>Ejemplos de acciones y comportamientos de los que responsabilizarnos podrían ser:</w:t>
      </w:r>
    </w:p>
    <w:p w:rsidRPr="00682AD4" w:rsidR="009049C7" w:rsidRDefault="002E71B3" w14:paraId="49001A9E" w14:textId="77777777">
      <w:pPr>
        <w:pStyle w:val="ListParagraph"/>
        <w:numPr>
          <w:ilvl w:val="0"/>
          <w:numId w:val="38"/>
        </w:numPr>
        <w:shd w:val="clear" w:color="auto" w:fill="D0CECE" w:themeFill="background2" w:themeFillShade="E6"/>
        <w:rPr>
          <w:rFonts w:ascii="Open Sans" w:hAnsi="Open Sans" w:eastAsia="Calibri" w:cs="Open Sans"/>
          <w:color w:val="000000"/>
          <w:sz w:val="20"/>
          <w:szCs w:val="20"/>
          <w:lang w:val="pt-PT"/>
        </w:rPr>
      </w:pPr>
      <w:r w:rsidRPr="00682AD4">
        <w:rPr>
          <w:rFonts w:ascii="Open Sans" w:hAnsi="Open Sans" w:eastAsia="Calibri" w:cs="Open Sans"/>
          <w:color w:val="000000"/>
          <w:sz w:val="20"/>
          <w:szCs w:val="20"/>
          <w:lang w:val="pt-PT"/>
        </w:rPr>
        <w:t xml:space="preserve">Añadir rituales de equipo saludables </w:t>
      </w:r>
      <w:r w:rsidRPr="00682AD4" w:rsidR="00000000">
        <w:rPr>
          <w:rFonts w:ascii="Open Sans" w:hAnsi="Open Sans" w:eastAsia="Calibri" w:cs="Open Sans"/>
          <w:color w:val="000000"/>
          <w:sz w:val="20"/>
          <w:szCs w:val="20"/>
          <w:lang w:val="pt-PT"/>
        </w:rPr>
        <w:t xml:space="preserve">a nuestra agenda de reuniones periódicas, por </w:t>
      </w:r>
      <w:r w:rsidRPr="00682AD4">
        <w:rPr>
          <w:rFonts w:ascii="Open Sans" w:hAnsi="Open Sans" w:eastAsia="Calibri" w:cs="Open Sans"/>
          <w:color w:val="000000"/>
          <w:sz w:val="20"/>
          <w:szCs w:val="20"/>
          <w:lang w:val="pt-PT"/>
        </w:rPr>
        <w:t xml:space="preserve">ejemplo, controles regulares, rondas de agradecimiento/reconocimiento, etc. </w:t>
      </w:r>
    </w:p>
    <w:p w:rsidRPr="00682AD4" w:rsidR="009049C7" w:rsidRDefault="00000000" w14:paraId="2409EE9A" w14:textId="77777777">
      <w:pPr>
        <w:pStyle w:val="ListParagraph"/>
        <w:numPr>
          <w:ilvl w:val="0"/>
          <w:numId w:val="38"/>
        </w:numPr>
        <w:shd w:val="clear" w:color="auto" w:fill="D0CECE" w:themeFill="background2" w:themeFillShade="E6"/>
        <w:rPr>
          <w:rFonts w:ascii="Open Sans" w:hAnsi="Open Sans" w:eastAsia="Calibri" w:cs="Open Sans"/>
          <w:color w:val="000000"/>
          <w:sz w:val="20"/>
          <w:szCs w:val="20"/>
          <w:lang w:val="pt-PT"/>
        </w:rPr>
      </w:pPr>
      <w:r w:rsidRPr="00682AD4">
        <w:rPr>
          <w:rFonts w:ascii="Open Sans" w:hAnsi="Open Sans" w:eastAsia="Calibri" w:cs="Open Sans"/>
          <w:color w:val="000000" w:themeColor="text1"/>
          <w:sz w:val="20"/>
          <w:szCs w:val="20"/>
          <w:lang w:val="pt-PT"/>
        </w:rPr>
        <w:t xml:space="preserve">Los presidentes de las reuniones </w:t>
      </w:r>
      <w:r w:rsidRPr="00682AD4" w:rsidR="002E71B3">
        <w:rPr>
          <w:rFonts w:ascii="Open Sans" w:hAnsi="Open Sans" w:eastAsia="Calibri" w:cs="Open Sans"/>
          <w:color w:val="000000" w:themeColor="text1"/>
          <w:sz w:val="20"/>
          <w:szCs w:val="20"/>
          <w:lang w:val="pt-PT"/>
        </w:rPr>
        <w:t xml:space="preserve">piden a </w:t>
      </w:r>
      <w:r w:rsidRPr="00682AD4">
        <w:rPr>
          <w:rFonts w:ascii="Open Sans" w:hAnsi="Open Sans" w:eastAsia="Calibri" w:cs="Open Sans"/>
          <w:color w:val="000000" w:themeColor="text1"/>
          <w:sz w:val="20"/>
          <w:szCs w:val="20"/>
          <w:lang w:val="pt-PT"/>
        </w:rPr>
        <w:t>cada uno de los asistentes su contribución</w:t>
      </w:r>
    </w:p>
    <w:p w:rsidRPr="00682AD4" w:rsidR="009049C7" w:rsidRDefault="002E71B3" w14:paraId="2C133D33" w14:textId="77777777">
      <w:pPr>
        <w:pStyle w:val="ListParagraph"/>
        <w:numPr>
          <w:ilvl w:val="0"/>
          <w:numId w:val="38"/>
        </w:numPr>
        <w:shd w:val="clear" w:color="auto" w:fill="D0CECE" w:themeFill="background2" w:themeFillShade="E6"/>
        <w:rPr>
          <w:rFonts w:ascii="Open Sans" w:hAnsi="Open Sans" w:eastAsia="Calibri" w:cs="Open Sans"/>
          <w:color w:val="000000"/>
          <w:sz w:val="20"/>
          <w:szCs w:val="20"/>
          <w:lang w:val="pt-PT"/>
        </w:rPr>
      </w:pPr>
      <w:r w:rsidRPr="00682AD4">
        <w:rPr>
          <w:rFonts w:ascii="Open Sans" w:hAnsi="Open Sans" w:eastAsia="Calibri" w:cs="Open Sans"/>
          <w:color w:val="000000" w:themeColor="text1"/>
          <w:sz w:val="20"/>
          <w:szCs w:val="20"/>
          <w:lang w:val="pt-PT"/>
        </w:rPr>
        <w:t xml:space="preserve">Sugerir cómo podrían </w:t>
      </w:r>
      <w:r w:rsidRPr="00682AD4" w:rsidR="00000000">
        <w:rPr>
          <w:rFonts w:ascii="Open Sans" w:hAnsi="Open Sans" w:eastAsia="Calibri" w:cs="Open Sans"/>
          <w:color w:val="000000" w:themeColor="text1"/>
          <w:sz w:val="20"/>
          <w:szCs w:val="20"/>
          <w:lang w:val="pt-PT"/>
        </w:rPr>
        <w:t xml:space="preserve">cambiar </w:t>
      </w:r>
      <w:r w:rsidRPr="00682AD4">
        <w:rPr>
          <w:rFonts w:ascii="Open Sans" w:hAnsi="Open Sans" w:eastAsia="Calibri" w:cs="Open Sans"/>
          <w:color w:val="000000" w:themeColor="text1"/>
          <w:sz w:val="20"/>
          <w:szCs w:val="20"/>
          <w:lang w:val="pt-PT"/>
        </w:rPr>
        <w:t xml:space="preserve">su comportamiento los demás </w:t>
      </w:r>
      <w:r w:rsidRPr="00682AD4" w:rsidR="00000000">
        <w:rPr>
          <w:rFonts w:ascii="Open Sans" w:hAnsi="Open Sans" w:eastAsia="Calibri" w:cs="Open Sans"/>
          <w:color w:val="000000" w:themeColor="text1"/>
          <w:sz w:val="20"/>
          <w:szCs w:val="20"/>
          <w:lang w:val="pt-PT"/>
        </w:rPr>
        <w:t xml:space="preserve">si no actúan como hemos </w:t>
      </w:r>
      <w:r w:rsidRPr="00682AD4">
        <w:rPr>
          <w:rFonts w:ascii="Open Sans" w:hAnsi="Open Sans" w:eastAsia="Calibri" w:cs="Open Sans"/>
          <w:color w:val="000000" w:themeColor="text1"/>
          <w:sz w:val="20"/>
          <w:szCs w:val="20"/>
          <w:lang w:val="pt-PT"/>
        </w:rPr>
        <w:t xml:space="preserve">acordado. </w:t>
      </w:r>
    </w:p>
    <w:p w:rsidRPr="00682AD4" w:rsidR="009049C7" w:rsidRDefault="00000000" w14:paraId="791F8A4B" w14:textId="77777777">
      <w:pPr>
        <w:pStyle w:val="ListParagraph"/>
        <w:numPr>
          <w:ilvl w:val="0"/>
          <w:numId w:val="38"/>
        </w:numPr>
        <w:shd w:val="clear" w:color="auto" w:fill="D0CECE" w:themeFill="background2" w:themeFillShade="E6"/>
        <w:rPr>
          <w:rFonts w:ascii="Open Sans" w:hAnsi="Open Sans" w:eastAsia="Calibri" w:cs="Open Sans"/>
          <w:color w:val="000000"/>
          <w:sz w:val="20"/>
          <w:szCs w:val="20"/>
          <w:lang w:val="pt-PT"/>
        </w:rPr>
      </w:pPr>
      <w:r w:rsidRPr="00682AD4">
        <w:rPr>
          <w:rFonts w:ascii="Open Sans" w:hAnsi="Open Sans" w:eastAsia="Calibri" w:cs="Open Sans"/>
          <w:color w:val="000000" w:themeColor="text1"/>
          <w:sz w:val="20"/>
          <w:szCs w:val="20"/>
          <w:lang w:val="pt-PT"/>
        </w:rPr>
        <w:t xml:space="preserve">Preguntarnos unos </w:t>
      </w:r>
      <w:r w:rsidRPr="00682AD4" w:rsidR="002E71B3">
        <w:rPr>
          <w:rFonts w:ascii="Open Sans" w:hAnsi="Open Sans" w:eastAsia="Calibri" w:cs="Open Sans"/>
          <w:color w:val="000000" w:themeColor="text1"/>
          <w:sz w:val="20"/>
          <w:szCs w:val="20"/>
          <w:lang w:val="pt-PT"/>
        </w:rPr>
        <w:t>a otros cómo podemos ser mejores aliados para crear una cultura psicológicamente segura y positiva.</w:t>
      </w:r>
    </w:p>
    <w:p w:rsidRPr="00682AD4" w:rsidR="00F83248" w:rsidP="00F83248" w:rsidRDefault="00F83248" w14:paraId="4A094500" w14:textId="77777777">
      <w:pPr>
        <w:shd w:val="clear" w:color="auto" w:fill="D0CECE" w:themeFill="background2" w:themeFillShade="E6"/>
        <w:rPr>
          <w:rFonts w:ascii="Open Sans" w:hAnsi="Open Sans" w:eastAsia="Calibri" w:cs="Open Sans"/>
          <w:color w:val="000000"/>
          <w:sz w:val="20"/>
          <w:szCs w:val="20"/>
          <w:lang w:val="pt-PT"/>
        </w:rPr>
      </w:pPr>
    </w:p>
    <w:p w:rsidRPr="00682AD4" w:rsidR="009049C7" w:rsidRDefault="00000000" w14:paraId="60A8DE40" w14:textId="77777777">
      <w:pPr>
        <w:shd w:val="clear" w:color="auto" w:fill="D0CECE" w:themeFill="background2" w:themeFillShade="E6"/>
        <w:rPr>
          <w:rFonts w:ascii="Open Sans" w:hAnsi="Open Sans" w:eastAsia="Calibri" w:cs="Open Sans"/>
          <w:color w:val="000000"/>
          <w:sz w:val="20"/>
          <w:szCs w:val="20"/>
          <w:lang w:val="pt-PT"/>
        </w:rPr>
      </w:pPr>
      <w:r w:rsidRPr="00682AD4">
        <w:rPr>
          <w:rFonts w:ascii="Open Sans" w:hAnsi="Open Sans" w:eastAsia="Calibri" w:cs="Open Sans"/>
          <w:color w:val="000000"/>
          <w:sz w:val="20"/>
          <w:szCs w:val="20"/>
          <w:lang w:val="pt-PT"/>
        </w:rPr>
        <w:t>Por favor, ponga sus propios ejemplos que sean apropiados al contexto para los participantes.</w:t>
      </w:r>
    </w:p>
    <w:p w:rsidRPr="00682AD4" w:rsidR="00F83248" w:rsidP="00F83248" w:rsidRDefault="00F83248" w14:paraId="49632181" w14:textId="77777777">
      <w:pPr>
        <w:shd w:val="clear" w:color="auto" w:fill="D0CECE" w:themeFill="background2" w:themeFillShade="E6"/>
        <w:rPr>
          <w:rFonts w:ascii="Open Sans" w:hAnsi="Open Sans" w:eastAsia="Calibri" w:cs="Open Sans"/>
          <w:color w:val="000000"/>
          <w:sz w:val="20"/>
          <w:szCs w:val="20"/>
          <w:lang w:val="pt-PT"/>
        </w:rPr>
      </w:pPr>
    </w:p>
    <w:p w:rsidRPr="00682AD4" w:rsidR="00465691" w:rsidP="00FD4CC8" w:rsidRDefault="00465691" w14:paraId="7B092D0C" w14:textId="77777777">
      <w:pPr>
        <w:tabs>
          <w:tab w:val="right" w:pos="9632"/>
        </w:tabs>
        <w:contextualSpacing/>
        <w:rPr>
          <w:rFonts w:ascii="Open Sans" w:hAnsi="Open Sans" w:cs="Open Sans"/>
          <w:sz w:val="20"/>
          <w:szCs w:val="20"/>
          <w:lang w:val="pt-PT"/>
        </w:rPr>
      </w:pPr>
    </w:p>
    <w:p w:rsidRPr="00682AD4" w:rsidR="009049C7" w:rsidRDefault="00000000" w14:paraId="2A1227BC" w14:textId="77777777">
      <w:pPr>
        <w:shd w:val="clear" w:color="auto" w:fill="FF0208"/>
        <w:tabs>
          <w:tab w:val="right" w:pos="9632"/>
        </w:tabs>
        <w:contextualSpacing/>
        <w:rPr>
          <w:rFonts w:ascii="Open Sans" w:hAnsi="Open Sans" w:cs="Open Sans"/>
          <w:b/>
          <w:bCs/>
          <w:color w:val="FFFFFF" w:themeColor="background1"/>
          <w:sz w:val="20"/>
          <w:szCs w:val="20"/>
          <w:lang w:val="pt-PT"/>
        </w:rPr>
      </w:pPr>
      <w:r w:rsidRPr="00682AD4">
        <w:rPr>
          <w:rFonts w:ascii="Open Sans" w:hAnsi="Open Sans" w:cs="Open Sans"/>
          <w:b/>
          <w:bCs/>
          <w:color w:val="FFFFFF" w:themeColor="background1"/>
          <w:sz w:val="20"/>
          <w:szCs w:val="20"/>
          <w:lang w:val="pt-PT"/>
        </w:rPr>
        <w:t xml:space="preserve">TIERRA </w:t>
      </w:r>
      <w:r w:rsidRPr="00682AD4" w:rsidR="00B92C05">
        <w:rPr>
          <w:rFonts w:ascii="Open Sans" w:hAnsi="Open Sans" w:cs="Open Sans"/>
          <w:b/>
          <w:bCs/>
          <w:color w:val="FFFFFF" w:themeColor="background1"/>
          <w:sz w:val="20"/>
          <w:szCs w:val="20"/>
          <w:lang w:val="pt-PT"/>
        </w:rPr>
        <w:tab/>
      </w:r>
      <w:r w:rsidRPr="00682AD4" w:rsidR="00B92C05">
        <w:rPr>
          <w:rFonts w:ascii="Open Sans" w:hAnsi="Open Sans" w:cs="Open Sans"/>
          <w:b/>
          <w:bCs/>
          <w:color w:val="FFFFFF" w:themeColor="background1"/>
          <w:sz w:val="20"/>
          <w:szCs w:val="20"/>
          <w:lang w:val="pt-PT"/>
        </w:rPr>
        <w:t xml:space="preserve">duración: 15 </w:t>
      </w:r>
      <w:r w:rsidRPr="00682AD4" w:rsidR="006A04C7">
        <w:rPr>
          <w:rFonts w:ascii="Open Sans" w:hAnsi="Open Sans" w:cs="Open Sans"/>
          <w:b/>
          <w:bCs/>
          <w:color w:val="FFFFFF" w:themeColor="background1"/>
          <w:sz w:val="20"/>
          <w:szCs w:val="20"/>
          <w:lang w:val="pt-PT"/>
        </w:rPr>
        <w:t>minutos</w:t>
      </w:r>
    </w:p>
    <w:p w:rsidRPr="00682AD4" w:rsidR="009049C7" w:rsidRDefault="00000000" w14:paraId="158B333D" w14:textId="77777777">
      <w:pPr>
        <w:tabs>
          <w:tab w:val="right" w:pos="9632"/>
        </w:tabs>
        <w:contextualSpacing/>
        <w:rPr>
          <w:rFonts w:ascii="Montserrat SemiBold" w:hAnsi="Montserrat SemiBold" w:cs="Open Sans"/>
          <w:b/>
          <w:bCs/>
          <w:sz w:val="20"/>
          <w:szCs w:val="20"/>
          <w:lang w:val="pt-PT"/>
        </w:rPr>
      </w:pPr>
      <w:r w:rsidRPr="00682AD4">
        <w:rPr>
          <w:rFonts w:ascii="Montserrat SemiBold" w:hAnsi="Montserrat SemiBold" w:cs="Open Sans"/>
          <w:b/>
          <w:bCs/>
          <w:sz w:val="20"/>
          <w:szCs w:val="20"/>
          <w:lang w:val="pt-PT"/>
        </w:rPr>
        <w:t>REFLEXIÓN</w:t>
      </w:r>
      <w:r w:rsidRPr="00682AD4">
        <w:rPr>
          <w:rFonts w:ascii="Montserrat SemiBold" w:hAnsi="Montserrat SemiBold" w:cs="Open Sans"/>
          <w:b/>
          <w:bCs/>
          <w:sz w:val="20"/>
          <w:szCs w:val="20"/>
          <w:lang w:val="pt-PT"/>
        </w:rPr>
        <w:tab/>
      </w:r>
      <w:r w:rsidRPr="00682AD4">
        <w:rPr>
          <w:rFonts w:ascii="Montserrat SemiBold" w:hAnsi="Montserrat SemiBold" w:cs="Open Sans"/>
          <w:b/>
          <w:bCs/>
          <w:sz w:val="20"/>
          <w:szCs w:val="20"/>
          <w:lang w:val="pt-PT"/>
        </w:rPr>
        <w:t>: 5 minutos</w:t>
      </w:r>
    </w:p>
    <w:p w:rsidRPr="00682AD4" w:rsidR="009049C7" w:rsidRDefault="00000000" w14:paraId="183959C5" w14:textId="77777777">
      <w:pPr>
        <w:pStyle w:val="paragraph"/>
        <w:tabs>
          <w:tab w:val="right" w:pos="9632"/>
        </w:tabs>
        <w:spacing w:before="0" w:beforeAutospacing="0" w:after="0" w:afterAutospacing="0"/>
        <w:contextualSpacing/>
        <w:textAlignment w:val="baseline"/>
        <w:rPr>
          <w:rStyle w:val="normaltextrun"/>
          <w:rFonts w:ascii="Open Sans" w:hAnsi="Open Sans" w:cs="Open Sans"/>
          <w:sz w:val="20"/>
          <w:szCs w:val="20"/>
          <w:lang w:val="pt-PT"/>
        </w:rPr>
      </w:pPr>
      <w:r w:rsidRPr="00682AD4">
        <w:rPr>
          <w:rFonts w:ascii="Open Sans" w:hAnsi="Open Sans" w:cs="Open Sans"/>
          <w:sz w:val="20"/>
          <w:szCs w:val="20"/>
          <w:lang w:val="pt-PT"/>
        </w:rPr>
        <w:t xml:space="preserve">Reflexione sobre </w:t>
      </w:r>
      <w:r w:rsidRPr="00682AD4" w:rsidR="00B9318B">
        <w:rPr>
          <w:rFonts w:ascii="Open Sans" w:hAnsi="Open Sans" w:cs="Open Sans"/>
          <w:sz w:val="20"/>
          <w:szCs w:val="20"/>
          <w:lang w:val="pt-PT"/>
        </w:rPr>
        <w:t>la sesión</w:t>
      </w:r>
      <w:r w:rsidRPr="00682AD4" w:rsidR="006A04C7">
        <w:rPr>
          <w:rStyle w:val="normaltextrun"/>
          <w:rFonts w:ascii="Open Sans" w:hAnsi="Open Sans" w:cs="Open Sans"/>
          <w:sz w:val="20"/>
          <w:szCs w:val="20"/>
          <w:lang w:val="pt-PT"/>
        </w:rPr>
        <w:t>.</w:t>
      </w:r>
    </w:p>
    <w:p w:rsidRPr="00682AD4" w:rsidR="006A04C7" w:rsidP="00FD4CC8" w:rsidRDefault="006A04C7" w14:paraId="6B358D4A" w14:textId="77777777">
      <w:pPr>
        <w:pStyle w:val="paragraph"/>
        <w:tabs>
          <w:tab w:val="right" w:pos="9632"/>
        </w:tabs>
        <w:spacing w:before="0" w:beforeAutospacing="0" w:after="0" w:afterAutospacing="0"/>
        <w:contextualSpacing/>
        <w:textAlignment w:val="baseline"/>
        <w:rPr>
          <w:rStyle w:val="normaltextrun"/>
          <w:rFonts w:ascii="Open Sans" w:hAnsi="Open Sans" w:cs="Open Sans"/>
          <w:sz w:val="20"/>
          <w:szCs w:val="20"/>
          <w:lang w:val="pt-PT"/>
        </w:rPr>
      </w:pPr>
    </w:p>
    <w:p w:rsidRPr="00682AD4" w:rsidR="009049C7" w:rsidRDefault="00000000" w14:paraId="007A4EF7" w14:textId="77777777">
      <w:pPr>
        <w:pStyle w:val="NormalWeb"/>
        <w:tabs>
          <w:tab w:val="right" w:pos="9632"/>
        </w:tabs>
        <w:spacing w:before="0" w:beforeAutospacing="0" w:after="0" w:afterAutospacing="0"/>
        <w:contextualSpacing/>
        <w:rPr>
          <w:rFonts w:ascii="Montserrat SemiBold" w:hAnsi="Montserrat SemiBold" w:cs="Open Sans"/>
          <w:b/>
          <w:bCs/>
          <w:sz w:val="20"/>
          <w:szCs w:val="20"/>
          <w:lang w:val="pt-PT"/>
        </w:rPr>
      </w:pPr>
      <w:r w:rsidRPr="00682AD4">
        <w:rPr>
          <w:rFonts w:ascii="Montserrat SemiBold" w:hAnsi="Montserrat SemiBold" w:cs="Open Sans"/>
          <w:b/>
          <w:bCs/>
          <w:sz w:val="20"/>
          <w:szCs w:val="20"/>
          <w:lang w:val="pt-PT"/>
        </w:rPr>
        <w:t xml:space="preserve">Pida al grupo que reflexione individualmente y que escriba un diario: </w:t>
      </w:r>
    </w:p>
    <w:p w:rsidRPr="00682AD4" w:rsidR="006A04C7" w:rsidP="00FD4CC8" w:rsidRDefault="006A04C7" w14:paraId="6F340F9A" w14:textId="77777777">
      <w:pPr>
        <w:pStyle w:val="paragraph"/>
        <w:tabs>
          <w:tab w:val="right" w:pos="9632"/>
        </w:tabs>
        <w:spacing w:before="0" w:beforeAutospacing="0" w:after="0" w:afterAutospacing="0"/>
        <w:ind w:left="360"/>
        <w:contextualSpacing/>
        <w:textAlignment w:val="baseline"/>
        <w:rPr>
          <w:rStyle w:val="normaltextrun"/>
          <w:rFonts w:ascii="Open Sans" w:hAnsi="Open Sans" w:cs="Open Sans"/>
          <w:sz w:val="20"/>
          <w:szCs w:val="20"/>
          <w:lang w:val="pt-PT"/>
        </w:rPr>
      </w:pPr>
    </w:p>
    <w:p w:rsidRPr="00682AD4" w:rsidR="009049C7" w:rsidRDefault="00000000" w14:paraId="3B4777CA" w14:textId="77777777">
      <w:pPr>
        <w:pStyle w:val="paragraph"/>
        <w:numPr>
          <w:ilvl w:val="0"/>
          <w:numId w:val="21"/>
        </w:numPr>
        <w:tabs>
          <w:tab w:val="right" w:pos="9632"/>
        </w:tabs>
        <w:spacing w:before="0" w:beforeAutospacing="0" w:after="0" w:afterAutospacing="0"/>
        <w:contextualSpacing/>
        <w:textAlignment w:val="baseline"/>
        <w:rPr>
          <w:rStyle w:val="normaltextrun"/>
          <w:rFonts w:ascii="Open Sans" w:hAnsi="Open Sans" w:cs="Open Sans"/>
          <w:sz w:val="20"/>
          <w:szCs w:val="20"/>
          <w:lang w:val="pt-PT"/>
        </w:rPr>
      </w:pPr>
      <w:r w:rsidRPr="00682AD4">
        <w:rPr>
          <w:rFonts w:ascii="Open Sans" w:hAnsi="Open Sans" w:cs="Open Sans"/>
          <w:color w:val="000000" w:themeColor="text1"/>
          <w:sz w:val="20"/>
          <w:szCs w:val="20"/>
          <w:lang w:val="pt-PT"/>
        </w:rPr>
        <w:t xml:space="preserve">¿Qué le ha sorprendido de lo que hemos hablado </w:t>
      </w:r>
      <w:r w:rsidRPr="00682AD4">
        <w:rPr>
          <w:rStyle w:val="normaltextrun"/>
          <w:rFonts w:ascii="Open Sans" w:hAnsi="Open Sans" w:cs="Open Sans"/>
          <w:sz w:val="20"/>
          <w:szCs w:val="20"/>
          <w:lang w:val="pt-PT"/>
        </w:rPr>
        <w:t>hoy?</w:t>
      </w:r>
    </w:p>
    <w:p w:rsidRPr="00682AD4" w:rsidR="009049C7" w:rsidRDefault="00000000" w14:paraId="3FCB5487" w14:textId="77777777">
      <w:pPr>
        <w:pStyle w:val="ListParagraph"/>
        <w:numPr>
          <w:ilvl w:val="0"/>
          <w:numId w:val="5"/>
        </w:numPr>
        <w:tabs>
          <w:tab w:val="right" w:pos="9632"/>
        </w:tabs>
        <w:rPr>
          <w:rFonts w:ascii="Open Sans" w:hAnsi="Open Sans" w:cs="Open Sans"/>
          <w:sz w:val="20"/>
          <w:szCs w:val="20"/>
          <w:lang w:val="pt-PT"/>
        </w:rPr>
      </w:pPr>
      <w:r w:rsidRPr="00682AD4">
        <w:rPr>
          <w:rFonts w:ascii="Open Sans" w:hAnsi="Open Sans" w:cs="Open Sans"/>
          <w:color w:val="000000" w:themeColor="text1"/>
          <w:sz w:val="20"/>
          <w:szCs w:val="20"/>
          <w:lang w:val="pt-PT"/>
        </w:rPr>
        <w:t>¿Sobre qué le gustaría saber más?</w:t>
      </w:r>
    </w:p>
    <w:p w:rsidRPr="00682AD4" w:rsidR="009049C7" w:rsidRDefault="00000000" w14:paraId="76769834" w14:textId="77777777">
      <w:pPr>
        <w:pStyle w:val="ListParagraph"/>
        <w:numPr>
          <w:ilvl w:val="0"/>
          <w:numId w:val="5"/>
        </w:numPr>
        <w:tabs>
          <w:tab w:val="right" w:pos="9632"/>
        </w:tabs>
        <w:rPr>
          <w:rFonts w:ascii="Open Sans" w:hAnsi="Open Sans" w:cs="Open Sans"/>
          <w:sz w:val="20"/>
          <w:szCs w:val="20"/>
          <w:lang w:val="pt-PT"/>
        </w:rPr>
      </w:pPr>
      <w:r w:rsidRPr="00682AD4">
        <w:rPr>
          <w:rFonts w:ascii="Open Sans" w:hAnsi="Open Sans" w:cs="Open Sans"/>
          <w:color w:val="000000" w:themeColor="text1"/>
          <w:sz w:val="20"/>
          <w:szCs w:val="20"/>
          <w:lang w:val="pt-PT"/>
        </w:rPr>
        <w:t xml:space="preserve">¿Qué va a empezar a hacer de inmediato </w:t>
      </w:r>
      <w:r w:rsidRPr="00682AD4" w:rsidR="003802F6">
        <w:rPr>
          <w:rFonts w:ascii="Open Sans" w:hAnsi="Open Sans" w:cs="Open Sans"/>
          <w:color w:val="000000" w:themeColor="text1"/>
          <w:sz w:val="20"/>
          <w:szCs w:val="20"/>
          <w:lang w:val="pt-PT"/>
        </w:rPr>
        <w:t xml:space="preserve">o va a seguir haciendo para </w:t>
      </w:r>
      <w:r w:rsidRPr="00682AD4">
        <w:rPr>
          <w:rFonts w:ascii="Open Sans" w:hAnsi="Open Sans" w:cs="Open Sans"/>
          <w:color w:val="000000" w:themeColor="text1"/>
          <w:sz w:val="20"/>
          <w:szCs w:val="20"/>
          <w:lang w:val="pt-PT"/>
        </w:rPr>
        <w:t>crear una cultura psicológicamente más segura y positiva</w:t>
      </w:r>
      <w:r w:rsidRPr="00682AD4">
        <w:rPr>
          <w:rFonts w:ascii="Open Sans" w:hAnsi="Open Sans" w:cs="Open Sans"/>
          <w:sz w:val="20"/>
          <w:szCs w:val="20"/>
          <w:lang w:val="pt-PT"/>
        </w:rPr>
        <w:t>?</w:t>
      </w:r>
    </w:p>
    <w:p w:rsidRPr="00682AD4" w:rsidR="009049C7" w:rsidRDefault="00000000" w14:paraId="3EBA08F0" w14:textId="77777777">
      <w:pPr>
        <w:tabs>
          <w:tab w:val="right" w:pos="9632"/>
        </w:tabs>
        <w:contextualSpacing/>
        <w:rPr>
          <w:rFonts w:ascii="Open Sans" w:hAnsi="Open Sans" w:cs="Open Sans"/>
          <w:sz w:val="20"/>
          <w:szCs w:val="20"/>
          <w:lang w:val="pt-PT"/>
        </w:rPr>
      </w:pPr>
      <w:r w:rsidRPr="00682AD4">
        <w:rPr>
          <w:rFonts w:ascii="Open Sans" w:hAnsi="Open Sans" w:cs="Open Sans"/>
          <w:sz w:val="20"/>
          <w:szCs w:val="20"/>
          <w:lang w:val="pt-PT"/>
        </w:rPr>
        <w:t xml:space="preserve">Se le pedirá que </w:t>
      </w:r>
      <w:r w:rsidRPr="00682AD4" w:rsidR="0088544F">
        <w:rPr>
          <w:rFonts w:ascii="Open Sans" w:hAnsi="Open Sans" w:cs="Open Sans"/>
          <w:sz w:val="20"/>
          <w:szCs w:val="20"/>
          <w:lang w:val="pt-PT"/>
        </w:rPr>
        <w:t xml:space="preserve">comparta con el grupo </w:t>
      </w:r>
      <w:r w:rsidRPr="00682AD4" w:rsidR="00F8354A">
        <w:rPr>
          <w:rFonts w:ascii="Open Sans" w:hAnsi="Open Sans" w:cs="Open Sans"/>
          <w:sz w:val="20"/>
          <w:szCs w:val="20"/>
          <w:lang w:val="pt-PT"/>
        </w:rPr>
        <w:t xml:space="preserve">lo que va a poner en marcha </w:t>
      </w:r>
      <w:r w:rsidRPr="00682AD4" w:rsidR="00B92C05">
        <w:rPr>
          <w:rFonts w:ascii="Open Sans" w:hAnsi="Open Sans" w:cs="Open Sans"/>
          <w:sz w:val="20"/>
          <w:szCs w:val="20"/>
          <w:lang w:val="pt-PT"/>
        </w:rPr>
        <w:t>al final de esta sesión</w:t>
      </w:r>
      <w:r w:rsidRPr="00682AD4" w:rsidR="0088544F">
        <w:rPr>
          <w:rFonts w:ascii="Open Sans" w:hAnsi="Open Sans" w:cs="Open Sans"/>
          <w:sz w:val="20"/>
          <w:szCs w:val="20"/>
          <w:lang w:val="pt-PT"/>
        </w:rPr>
        <w:t xml:space="preserve">. </w:t>
      </w:r>
    </w:p>
    <w:p w:rsidRPr="00682AD4" w:rsidR="00875A4C" w:rsidP="00FD4CC8" w:rsidRDefault="00875A4C" w14:paraId="01F5B762" w14:textId="77777777">
      <w:pPr>
        <w:pStyle w:val="paragraph"/>
        <w:tabs>
          <w:tab w:val="right" w:pos="9632"/>
        </w:tabs>
        <w:spacing w:before="0" w:beforeAutospacing="0" w:after="0" w:afterAutospacing="0"/>
        <w:contextualSpacing/>
        <w:textAlignment w:val="baseline"/>
        <w:rPr>
          <w:rStyle w:val="normaltextrun"/>
          <w:rFonts w:ascii="Open Sans" w:hAnsi="Open Sans" w:cs="Open Sans"/>
          <w:sz w:val="20"/>
          <w:szCs w:val="20"/>
          <w:lang w:val="pt-PT"/>
        </w:rPr>
      </w:pPr>
    </w:p>
    <w:p w:rsidRPr="00682AD4" w:rsidR="009049C7" w:rsidRDefault="00000000" w14:paraId="4A88D60F" w14:textId="77777777">
      <w:pPr>
        <w:pStyle w:val="paragraph"/>
        <w:tabs>
          <w:tab w:val="right" w:pos="9632"/>
        </w:tabs>
        <w:spacing w:before="0" w:beforeAutospacing="0" w:after="0" w:afterAutospacing="0"/>
        <w:contextualSpacing/>
        <w:textAlignment w:val="baseline"/>
        <w:rPr>
          <w:rStyle w:val="normaltextrun"/>
          <w:rFonts w:ascii="Montserrat SemiBold" w:hAnsi="Montserrat SemiBold" w:cs="Open Sans"/>
          <w:b/>
          <w:bCs/>
          <w:sz w:val="20"/>
          <w:szCs w:val="20"/>
          <w:lang w:val="pt-PT"/>
        </w:rPr>
      </w:pPr>
      <w:r w:rsidRPr="00682AD4">
        <w:rPr>
          <w:rStyle w:val="normaltextrun"/>
          <w:rFonts w:ascii="Montserrat SemiBold" w:hAnsi="Montserrat SemiBold" w:cs="Open Sans"/>
          <w:b/>
          <w:bCs/>
          <w:sz w:val="20"/>
          <w:szCs w:val="20"/>
          <w:lang w:val="pt-PT"/>
        </w:rPr>
        <w:t>ACTIVIDADES PARA PONER EN PRÁCTICA BRIEFINGtiempo</w:t>
      </w:r>
      <w:r w:rsidRPr="00682AD4">
        <w:rPr>
          <w:rStyle w:val="normaltextrun"/>
          <w:rFonts w:ascii="Montserrat SemiBold" w:hAnsi="Montserrat SemiBold" w:cs="Open Sans"/>
          <w:b/>
          <w:bCs/>
          <w:sz w:val="20"/>
          <w:szCs w:val="20"/>
          <w:lang w:val="pt-PT"/>
        </w:rPr>
        <w:tab/>
      </w:r>
      <w:r w:rsidRPr="00682AD4">
        <w:rPr>
          <w:rStyle w:val="normaltextrun"/>
          <w:rFonts w:ascii="Montserrat SemiBold" w:hAnsi="Montserrat SemiBold" w:cs="Open Sans"/>
          <w:b/>
          <w:bCs/>
          <w:sz w:val="20"/>
          <w:szCs w:val="20"/>
          <w:lang w:val="pt-PT"/>
        </w:rPr>
        <w:t>: 5 minutos</w:t>
      </w:r>
    </w:p>
    <w:p w:rsidRPr="00682AD4" w:rsidR="009049C7" w:rsidRDefault="00000000" w14:paraId="7E88E4C6" w14:textId="77777777">
      <w:pPr>
        <w:pStyle w:val="paragraph"/>
        <w:tabs>
          <w:tab w:val="right" w:pos="9020"/>
          <w:tab w:val="right" w:pos="9632"/>
        </w:tabs>
        <w:spacing w:before="0" w:beforeAutospacing="0" w:after="0" w:afterAutospacing="0"/>
        <w:contextualSpacing/>
        <w:textAlignment w:val="baseline"/>
        <w:rPr>
          <w:rStyle w:val="normaltextrun"/>
          <w:rFonts w:ascii="Open Sans" w:hAnsi="Open Sans" w:cs="Open Sans"/>
          <w:sz w:val="20"/>
          <w:szCs w:val="20"/>
          <w:lang w:val="pt-PT"/>
        </w:rPr>
      </w:pPr>
      <w:r w:rsidRPr="00682AD4">
        <w:rPr>
          <w:rStyle w:val="normaltextrun"/>
          <w:rFonts w:ascii="Open Sans" w:hAnsi="Open Sans" w:cs="Open Sans"/>
          <w:sz w:val="20"/>
          <w:szCs w:val="20"/>
          <w:lang w:val="pt-PT"/>
        </w:rPr>
        <w:t>Las actividades para llevar a casa nos ayudan a profundizar y ampliar nuestro aprendizaje aplicándolo en el trabajo y en nuestras vidas. Todo el mundo debería reservar tiempo para realizar las actividades individuales.</w:t>
      </w:r>
    </w:p>
    <w:p w:rsidRPr="00682AD4" w:rsidR="009049C7" w:rsidRDefault="00000000" w14:paraId="64BD8347" w14:textId="77777777">
      <w:pPr>
        <w:pStyle w:val="paragraph"/>
        <w:tabs>
          <w:tab w:val="right" w:pos="9020"/>
          <w:tab w:val="right" w:pos="9632"/>
        </w:tabs>
        <w:spacing w:before="0" w:beforeAutospacing="0" w:after="0" w:afterAutospacing="0"/>
        <w:contextualSpacing/>
        <w:textAlignment w:val="baseline"/>
        <w:rPr>
          <w:rStyle w:val="normaltextrun"/>
          <w:rFonts w:ascii="Open Sans" w:hAnsi="Open Sans" w:cs="Open Sans"/>
          <w:sz w:val="20"/>
          <w:szCs w:val="20"/>
          <w:lang w:val="pt-PT"/>
        </w:rPr>
      </w:pPr>
      <w:r w:rsidRPr="00682AD4">
        <w:rPr>
          <w:rStyle w:val="normaltextrun"/>
          <w:rFonts w:ascii="Open Sans" w:hAnsi="Open Sans" w:cs="Open Sans"/>
          <w:sz w:val="20"/>
          <w:szCs w:val="20"/>
          <w:lang w:val="pt-PT"/>
        </w:rPr>
        <w:t>Si te has unido a este viaje de aprendizaje como parte de un equipo, sigue las instrucciones para el viaje en equipo.</w:t>
      </w:r>
    </w:p>
    <w:p w:rsidR="009049C7" w:rsidRDefault="00000000" w14:paraId="556224AA" w14:textId="77777777">
      <w:pPr>
        <w:pStyle w:val="paragraph"/>
        <w:tabs>
          <w:tab w:val="right" w:pos="9020"/>
          <w:tab w:val="right" w:pos="9632"/>
        </w:tabs>
        <w:spacing w:before="0" w:beforeAutospacing="0" w:after="0" w:afterAutospacing="0"/>
        <w:contextualSpacing/>
        <w:textAlignment w:val="baseline"/>
        <w:rPr>
          <w:rStyle w:val="normaltextrun"/>
          <w:rFonts w:ascii="Open Sans" w:hAnsi="Open Sans" w:cs="Open Sans"/>
          <w:sz w:val="20"/>
          <w:szCs w:val="20"/>
        </w:rPr>
      </w:pPr>
      <w:r w:rsidRPr="00682AD4">
        <w:rPr>
          <w:rStyle w:val="normaltextrun"/>
          <w:rFonts w:ascii="Open Sans" w:hAnsi="Open Sans" w:cs="Open Sans"/>
          <w:sz w:val="20"/>
          <w:szCs w:val="20"/>
          <w:lang w:val="pt-PT"/>
        </w:rPr>
        <w:t xml:space="preserve">Si se unió a este viaje de aprendizaje como individuo, se le invita a unirse a un grupo de compañeros de otros estudiantes individuales. </w:t>
      </w:r>
      <w:r w:rsidRPr="007072ED">
        <w:rPr>
          <w:rStyle w:val="normaltextrun"/>
          <w:rFonts w:ascii="Open Sans" w:hAnsi="Open Sans" w:cs="Open Sans"/>
          <w:sz w:val="20"/>
          <w:szCs w:val="20"/>
        </w:rPr>
        <w:t>Siga las instrucciones para unirse al grupo de compañeros.</w:t>
      </w:r>
    </w:p>
    <w:p w:rsidRPr="007072ED" w:rsidR="00334FDB" w:rsidP="00FD4CC8" w:rsidRDefault="00334FDB" w14:paraId="312580D9" w14:textId="77777777">
      <w:pPr>
        <w:pStyle w:val="paragraph"/>
        <w:tabs>
          <w:tab w:val="right" w:pos="9020"/>
          <w:tab w:val="right" w:pos="9632"/>
        </w:tabs>
        <w:spacing w:before="0" w:beforeAutospacing="0" w:after="0" w:afterAutospacing="0"/>
        <w:contextualSpacing/>
        <w:textAlignment w:val="baseline"/>
        <w:rPr>
          <w:rStyle w:val="normaltextrun"/>
          <w:rFonts w:ascii="Open Sans" w:hAnsi="Open Sans" w:cs="Open Sans"/>
          <w:sz w:val="20"/>
          <w:szCs w:val="20"/>
        </w:rPr>
      </w:pPr>
    </w:p>
    <w:p w:rsidRPr="007072ED" w:rsidR="00A6335F" w:rsidP="00FD4CC8" w:rsidRDefault="00A6335F" w14:paraId="06CCDEAD" w14:textId="77777777">
      <w:pPr>
        <w:pStyle w:val="paragraph"/>
        <w:tabs>
          <w:tab w:val="right" w:pos="9020"/>
          <w:tab w:val="right" w:pos="9632"/>
        </w:tabs>
        <w:spacing w:before="0" w:beforeAutospacing="0" w:after="0" w:afterAutospacing="0"/>
        <w:contextualSpacing/>
        <w:textAlignment w:val="baseline"/>
        <w:rPr>
          <w:rStyle w:val="normaltextrun"/>
          <w:rFonts w:ascii="Open Sans" w:hAnsi="Open Sans" w:cs="Open Sans"/>
          <w:sz w:val="20"/>
          <w:szCs w:val="20"/>
        </w:rPr>
      </w:pPr>
    </w:p>
    <w:p w:rsidRPr="007072ED" w:rsidR="00A6335F" w:rsidP="00FD4CC8" w:rsidRDefault="00A6335F" w14:paraId="7C873E27" w14:textId="77777777">
      <w:pPr>
        <w:pStyle w:val="paragraph"/>
        <w:tabs>
          <w:tab w:val="right" w:pos="9020"/>
          <w:tab w:val="right" w:pos="9632"/>
        </w:tabs>
        <w:spacing w:before="0" w:beforeAutospacing="0" w:after="0" w:afterAutospacing="0"/>
        <w:contextualSpacing/>
        <w:textAlignment w:val="baseline"/>
        <w:rPr>
          <w:rStyle w:val="normaltextrun"/>
          <w:rFonts w:ascii="Open Sans" w:hAnsi="Open Sans" w:cs="Open Sans"/>
          <w:sz w:val="20"/>
          <w:szCs w:val="20"/>
        </w:rPr>
      </w:pPr>
    </w:p>
    <w:p w:rsidRPr="007072ED" w:rsidR="00A6335F" w:rsidP="00FD4CC8" w:rsidRDefault="00A6335F" w14:paraId="6B685DEB" w14:textId="77777777">
      <w:pPr>
        <w:pStyle w:val="paragraph"/>
        <w:tabs>
          <w:tab w:val="right" w:pos="9020"/>
          <w:tab w:val="right" w:pos="9632"/>
        </w:tabs>
        <w:spacing w:before="0" w:beforeAutospacing="0" w:after="0" w:afterAutospacing="0"/>
        <w:contextualSpacing/>
        <w:textAlignment w:val="baseline"/>
        <w:rPr>
          <w:rStyle w:val="normaltextrun"/>
          <w:rFonts w:ascii="Open Sans" w:hAnsi="Open Sans" w:cs="Open Sans"/>
          <w:sz w:val="20"/>
          <w:szCs w:val="20"/>
        </w:rPr>
      </w:pPr>
    </w:p>
    <w:tbl>
      <w:tblPr>
        <w:tblStyle w:val="TableGrid"/>
        <w:tblW w:w="9735" w:type="dxa"/>
        <w:tblBorders>
          <w:top w:val="single" w:color="FF0000" w:sz="4" w:space="0"/>
          <w:left w:val="single" w:color="FF0000" w:sz="4" w:space="0"/>
          <w:bottom w:val="single" w:color="FF0000" w:sz="4" w:space="0"/>
          <w:right w:val="single" w:color="FF0000" w:sz="4" w:space="0"/>
          <w:insideH w:val="none" w:color="auto" w:sz="0" w:space="0"/>
          <w:insideV w:val="none" w:color="auto" w:sz="0" w:space="0"/>
        </w:tblBorders>
        <w:shd w:val="clear" w:color="auto" w:fill="E7E6E6" w:themeFill="background2"/>
        <w:tblLook w:val="04A0" w:firstRow="1" w:lastRow="0" w:firstColumn="1" w:lastColumn="0" w:noHBand="0" w:noVBand="1"/>
      </w:tblPr>
      <w:tblGrid>
        <w:gridCol w:w="9735"/>
      </w:tblGrid>
      <w:tr w:rsidRPr="00682AD4" w:rsidR="00E77C52" w:rsidTr="00A6335F" w14:paraId="0D62AD17" w14:textId="77777777">
        <w:tc>
          <w:tcPr>
            <w:tcW w:w="9735" w:type="dxa"/>
            <w:shd w:val="clear" w:color="auto" w:fill="E7E6E6" w:themeFill="background2"/>
          </w:tcPr>
          <w:p w:rsidR="009049C7" w:rsidRDefault="00000000" w14:paraId="1DE7F509" w14:textId="77777777">
            <w:pPr>
              <w:pStyle w:val="paragraph"/>
              <w:tabs>
                <w:tab w:val="right" w:pos="9632"/>
              </w:tabs>
              <w:spacing w:before="0" w:beforeAutospacing="0" w:after="0" w:afterAutospacing="0"/>
              <w:contextualSpacing/>
              <w:textAlignment w:val="baseline"/>
              <w:rPr>
                <w:rStyle w:val="normaltextrun"/>
                <w:rFonts w:ascii="Montserrat SemiBold" w:hAnsi="Montserrat SemiBold" w:cs="Open Sans"/>
                <w:b/>
                <w:bCs/>
                <w:sz w:val="20"/>
                <w:szCs w:val="20"/>
              </w:rPr>
            </w:pPr>
            <w:r w:rsidRPr="007072ED">
              <w:rPr>
                <w:rFonts w:ascii="Montserrat SemiBold" w:hAnsi="Montserrat SemiBold" w:cs="Open Sans"/>
                <w:b/>
                <w:bCs/>
                <w:noProof/>
                <w:sz w:val="20"/>
                <w:szCs w:val="20"/>
              </w:rPr>
              <w:drawing>
                <wp:anchor distT="0" distB="0" distL="114300" distR="114300" simplePos="0" relativeHeight="251658243" behindDoc="1" locked="0" layoutInCell="1" allowOverlap="1" wp14:anchorId="2EDD3667" wp14:editId="777CDE57">
                  <wp:simplePos x="0" y="0"/>
                  <wp:positionH relativeFrom="column">
                    <wp:posOffset>122555</wp:posOffset>
                  </wp:positionH>
                  <wp:positionV relativeFrom="paragraph">
                    <wp:posOffset>85725</wp:posOffset>
                  </wp:positionV>
                  <wp:extent cx="215265" cy="359410"/>
                  <wp:effectExtent l="0" t="0" r="0" b="2540"/>
                  <wp:wrapSquare wrapText="bothSides"/>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pic:cNvPicPr/>
                        </pic:nvPicPr>
                        <pic:blipFill>
                          <a:blip r:embed="rId19">
                            <a:extLst>
                              <a:ext uri="{28A0092B-C50C-407E-A947-70E740481C1C}">
                                <a14:useLocalDpi xmlns:a14="http://schemas.microsoft.com/office/drawing/2010/main" val="0"/>
                              </a:ext>
                            </a:extLst>
                          </a:blip>
                          <a:stretch>
                            <a:fillRect/>
                          </a:stretch>
                        </pic:blipFill>
                        <pic:spPr>
                          <a:xfrm>
                            <a:off x="0" y="0"/>
                            <a:ext cx="215265" cy="359410"/>
                          </a:xfrm>
                          <a:prstGeom prst="rect">
                            <a:avLst/>
                          </a:prstGeom>
                        </pic:spPr>
                      </pic:pic>
                    </a:graphicData>
                  </a:graphic>
                  <wp14:sizeRelH relativeFrom="page">
                    <wp14:pctWidth>0</wp14:pctWidth>
                  </wp14:sizeRelH>
                  <wp14:sizeRelV relativeFrom="page">
                    <wp14:pctHeight>0</wp14:pctHeight>
                  </wp14:sizeRelV>
                </wp:anchor>
              </w:drawing>
            </w:r>
            <w:r w:rsidRPr="007072ED">
              <w:rPr>
                <w:rStyle w:val="normaltextrun"/>
                <w:rFonts w:ascii="Montserrat SemiBold" w:hAnsi="Montserrat SemiBold" w:cs="Open Sans"/>
                <w:b/>
                <w:bCs/>
                <w:sz w:val="20"/>
                <w:szCs w:val="20"/>
              </w:rPr>
              <w:t>INDIVIDUAL</w:t>
            </w:r>
          </w:p>
          <w:p w:rsidRPr="00682AD4" w:rsidR="009049C7" w:rsidRDefault="00000000" w14:paraId="66B02D10" w14:textId="77777777">
            <w:pPr>
              <w:pStyle w:val="paragraph"/>
              <w:numPr>
                <w:ilvl w:val="0"/>
                <w:numId w:val="22"/>
              </w:numPr>
              <w:tabs>
                <w:tab w:val="right" w:pos="9632"/>
              </w:tabs>
              <w:spacing w:before="0" w:beforeAutospacing="0" w:after="0" w:afterAutospacing="0"/>
              <w:ind w:left="1276" w:hanging="425"/>
              <w:contextualSpacing/>
              <w:textAlignment w:val="baseline"/>
              <w:rPr>
                <w:rStyle w:val="normaltextrun"/>
                <w:rFonts w:ascii="Open Sans" w:hAnsi="Open Sans" w:cs="Open Sans"/>
                <w:sz w:val="20"/>
                <w:szCs w:val="20"/>
                <w:lang w:val="pt-PT"/>
              </w:rPr>
            </w:pPr>
            <w:r w:rsidRPr="00682AD4">
              <w:rPr>
                <w:rStyle w:val="normaltextrun"/>
                <w:rFonts w:ascii="Open Sans" w:hAnsi="Open Sans" w:cs="Open Sans"/>
                <w:sz w:val="20"/>
                <w:szCs w:val="20"/>
                <w:lang w:val="pt-PT"/>
              </w:rPr>
              <w:t>De aquí a la próxima sesión</w:t>
            </w:r>
            <w:r w:rsidRPr="00682AD4" w:rsidR="00F8354A">
              <w:rPr>
                <w:rStyle w:val="normaltextrun"/>
                <w:rFonts w:ascii="Open Sans" w:hAnsi="Open Sans" w:cs="Open Sans"/>
                <w:sz w:val="20"/>
                <w:szCs w:val="20"/>
                <w:lang w:val="pt-PT"/>
              </w:rPr>
              <w:t>,</w:t>
            </w:r>
            <w:r w:rsidRPr="00682AD4">
              <w:rPr>
                <w:rStyle w:val="normaltextrun"/>
                <w:rFonts w:ascii="Open Sans" w:hAnsi="Open Sans" w:cs="Open Sans"/>
                <w:sz w:val="20"/>
                <w:szCs w:val="20"/>
                <w:lang w:val="pt-PT"/>
              </w:rPr>
              <w:t xml:space="preserve"> observe y anote </w:t>
            </w:r>
            <w:r w:rsidRPr="00682AD4" w:rsidR="00F8354A">
              <w:rPr>
                <w:rStyle w:val="normaltextrun"/>
                <w:rFonts w:ascii="Open Sans" w:hAnsi="Open Sans" w:cs="Open Sans"/>
                <w:sz w:val="20"/>
                <w:szCs w:val="20"/>
                <w:lang w:val="pt-PT"/>
              </w:rPr>
              <w:t xml:space="preserve">en su diario </w:t>
            </w:r>
            <w:r w:rsidRPr="00682AD4">
              <w:rPr>
                <w:rStyle w:val="normaltextrun"/>
                <w:rFonts w:ascii="Open Sans" w:hAnsi="Open Sans" w:cs="Open Sans"/>
                <w:sz w:val="20"/>
                <w:szCs w:val="20"/>
                <w:lang w:val="pt-PT"/>
              </w:rPr>
              <w:t xml:space="preserve">cómo </w:t>
            </w:r>
            <w:r w:rsidRPr="00682AD4" w:rsidR="00F8354A">
              <w:rPr>
                <w:rStyle w:val="normaltextrun"/>
                <w:rFonts w:ascii="Open Sans" w:hAnsi="Open Sans" w:cs="Open Sans"/>
                <w:color w:val="000000" w:themeColor="text1"/>
                <w:sz w:val="20"/>
                <w:szCs w:val="20"/>
                <w:lang w:val="pt-PT"/>
              </w:rPr>
              <w:t xml:space="preserve">contribuye a crear seguridad psicológica y una cultura positiva </w:t>
            </w:r>
            <w:r w:rsidRPr="00682AD4" w:rsidR="00FD4CC8">
              <w:rPr>
                <w:rStyle w:val="normaltextrun"/>
                <w:rFonts w:ascii="Open Sans" w:hAnsi="Open Sans" w:cs="Open Sans"/>
                <w:color w:val="000000" w:themeColor="text1"/>
                <w:sz w:val="20"/>
                <w:szCs w:val="20"/>
                <w:lang w:val="pt-PT"/>
              </w:rPr>
              <w:t xml:space="preserve">en su </w:t>
            </w:r>
            <w:r w:rsidRPr="00682AD4" w:rsidR="00F8354A">
              <w:rPr>
                <w:rStyle w:val="normaltextrun"/>
                <w:rFonts w:ascii="Open Sans" w:hAnsi="Open Sans" w:cs="Open Sans"/>
                <w:color w:val="000000" w:themeColor="text1"/>
                <w:sz w:val="20"/>
                <w:szCs w:val="20"/>
                <w:lang w:val="pt-PT"/>
              </w:rPr>
              <w:t>equipo.</w:t>
            </w:r>
          </w:p>
          <w:p w:rsidRPr="00682AD4" w:rsidR="009049C7" w:rsidRDefault="00000000" w14:paraId="0FBDB401" w14:textId="77777777">
            <w:pPr>
              <w:pStyle w:val="paragraph"/>
              <w:numPr>
                <w:ilvl w:val="0"/>
                <w:numId w:val="22"/>
              </w:numPr>
              <w:tabs>
                <w:tab w:val="right" w:pos="9632"/>
              </w:tabs>
              <w:spacing w:before="0" w:beforeAutospacing="0" w:after="0" w:afterAutospacing="0"/>
              <w:ind w:left="1276" w:hanging="425"/>
              <w:contextualSpacing/>
              <w:textAlignment w:val="baseline"/>
              <w:rPr>
                <w:rStyle w:val="normaltextrun"/>
                <w:rFonts w:ascii="Open Sans" w:hAnsi="Open Sans" w:cs="Open Sans"/>
                <w:sz w:val="20"/>
                <w:szCs w:val="20"/>
                <w:lang w:val="pt-PT"/>
              </w:rPr>
            </w:pPr>
            <w:r w:rsidRPr="00682AD4">
              <w:rPr>
                <w:rStyle w:val="normaltextrun"/>
                <w:rFonts w:ascii="Open Sans" w:hAnsi="Open Sans" w:cs="Open Sans"/>
                <w:color w:val="000000" w:themeColor="text1"/>
                <w:sz w:val="20"/>
                <w:szCs w:val="20"/>
                <w:lang w:val="pt-PT"/>
              </w:rPr>
              <w:t>¿Qué oportunidades tiene de reforzar el apoyo a las personas infrarrepresentadas o con menos poder?</w:t>
            </w:r>
          </w:p>
          <w:p w:rsidRPr="00682AD4" w:rsidR="009049C7" w:rsidRDefault="00000000" w14:paraId="7BAF4122" w14:textId="77777777">
            <w:pPr>
              <w:pStyle w:val="paragraph"/>
              <w:numPr>
                <w:ilvl w:val="0"/>
                <w:numId w:val="22"/>
              </w:numPr>
              <w:tabs>
                <w:tab w:val="right" w:pos="9632"/>
              </w:tabs>
              <w:spacing w:before="0" w:beforeAutospacing="0" w:after="0" w:afterAutospacing="0"/>
              <w:ind w:left="1276" w:hanging="425"/>
              <w:contextualSpacing/>
              <w:textAlignment w:val="baseline"/>
              <w:rPr>
                <w:rStyle w:val="normaltextrun"/>
                <w:rFonts w:ascii="Open Sans" w:hAnsi="Open Sans" w:cs="Open Sans"/>
                <w:sz w:val="20"/>
                <w:szCs w:val="20"/>
                <w:lang w:val="pt-PT"/>
              </w:rPr>
            </w:pPr>
            <w:r w:rsidRPr="00682AD4">
              <w:rPr>
                <w:rStyle w:val="normaltextrun"/>
                <w:rFonts w:ascii="Open Sans" w:hAnsi="Open Sans" w:cs="Open Sans"/>
                <w:color w:val="000000" w:themeColor="text1"/>
                <w:sz w:val="20"/>
                <w:szCs w:val="20"/>
                <w:lang w:val="pt-PT"/>
              </w:rPr>
              <w:t>¿Cuándo cambias tu comportamiento para hacerlo más seguro para los demás?</w:t>
            </w:r>
          </w:p>
        </w:tc>
      </w:tr>
    </w:tbl>
    <w:p w:rsidRPr="00682AD4" w:rsidR="00E0382F" w:rsidP="00FD4CC8" w:rsidRDefault="00E0382F" w14:paraId="1D970906" w14:textId="77777777">
      <w:pPr>
        <w:pStyle w:val="paragraph"/>
        <w:tabs>
          <w:tab w:val="right" w:pos="9020"/>
          <w:tab w:val="right" w:pos="9632"/>
        </w:tabs>
        <w:spacing w:before="0" w:beforeAutospacing="0" w:after="0" w:afterAutospacing="0"/>
        <w:contextualSpacing/>
        <w:textAlignment w:val="baseline"/>
        <w:rPr>
          <w:rStyle w:val="normaltextrun"/>
          <w:rFonts w:ascii="Open Sans" w:hAnsi="Open Sans" w:cs="Open Sans"/>
          <w:b/>
          <w:bCs/>
          <w:sz w:val="20"/>
          <w:szCs w:val="20"/>
          <w:lang w:val="pt-PT"/>
        </w:rPr>
      </w:pPr>
    </w:p>
    <w:tbl>
      <w:tblPr>
        <w:tblStyle w:val="TableGrid"/>
        <w:tblW w:w="5000" w:type="pct"/>
        <w:tblBorders>
          <w:top w:val="single" w:color="FF0000" w:sz="4" w:space="0"/>
          <w:left w:val="single" w:color="FF0000" w:sz="4" w:space="0"/>
          <w:bottom w:val="single" w:color="FF0000" w:sz="4" w:space="0"/>
          <w:right w:val="single" w:color="FF0000" w:sz="4" w:space="0"/>
          <w:insideH w:val="none" w:color="auto" w:sz="0" w:space="0"/>
          <w:insideV w:val="none" w:color="auto" w:sz="0" w:space="0"/>
        </w:tblBorders>
        <w:shd w:val="clear" w:color="auto" w:fill="E7E6E6" w:themeFill="background2"/>
        <w:tblLook w:val="04A0" w:firstRow="1" w:lastRow="0" w:firstColumn="1" w:lastColumn="0" w:noHBand="0" w:noVBand="1"/>
      </w:tblPr>
      <w:tblGrid>
        <w:gridCol w:w="9622"/>
      </w:tblGrid>
      <w:tr w:rsidRPr="007072ED" w:rsidR="00F8354A" w:rsidTr="37FFC8C0" w14:paraId="31AF916A" w14:textId="77777777">
        <w:tc>
          <w:tcPr>
            <w:tcW w:w="5000" w:type="pct"/>
            <w:shd w:val="clear" w:color="auto" w:fill="E7E6E6" w:themeFill="background2"/>
          </w:tcPr>
          <w:p w:rsidR="009049C7" w:rsidRDefault="00000000" w14:paraId="4641F176" w14:textId="77777777">
            <w:pPr>
              <w:pStyle w:val="paragraph"/>
              <w:tabs>
                <w:tab w:val="right" w:pos="9632"/>
              </w:tabs>
              <w:spacing w:before="0" w:beforeAutospacing="0" w:after="0" w:afterAutospacing="0"/>
              <w:contextualSpacing/>
              <w:textAlignment w:val="baseline"/>
              <w:rPr>
                <w:rStyle w:val="normaltextrun"/>
                <w:rFonts w:ascii="Montserrat SemiBold" w:hAnsi="Montserrat SemiBold" w:cs="Open Sans"/>
                <w:b/>
                <w:bCs/>
                <w:sz w:val="20"/>
                <w:szCs w:val="20"/>
              </w:rPr>
            </w:pPr>
            <w:r w:rsidRPr="007072ED">
              <w:rPr>
                <w:rFonts w:ascii="Montserrat SemiBold" w:hAnsi="Montserrat SemiBold" w:cs="Open Sans"/>
                <w:b/>
                <w:bCs/>
                <w:noProof/>
                <w:sz w:val="20"/>
                <w:szCs w:val="20"/>
              </w:rPr>
              <w:drawing>
                <wp:anchor distT="0" distB="0" distL="114300" distR="114300" simplePos="0" relativeHeight="251658244" behindDoc="0" locked="0" layoutInCell="1" allowOverlap="1" wp14:anchorId="0C6A9B8B" wp14:editId="70DDDCF7">
                  <wp:simplePos x="0" y="0"/>
                  <wp:positionH relativeFrom="column">
                    <wp:posOffset>16510</wp:posOffset>
                  </wp:positionH>
                  <wp:positionV relativeFrom="paragraph">
                    <wp:posOffset>109220</wp:posOffset>
                  </wp:positionV>
                  <wp:extent cx="334010" cy="359410"/>
                  <wp:effectExtent l="0" t="0" r="8890" b="2540"/>
                  <wp:wrapSquare wrapText="bothSides"/>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pic:cNvPicPr/>
                        </pic:nvPicPr>
                        <pic:blipFill>
                          <a:blip r:embed="rId18">
                            <a:extLst>
                              <a:ext uri="{28A0092B-C50C-407E-A947-70E740481C1C}">
                                <a14:useLocalDpi xmlns:a14="http://schemas.microsoft.com/office/drawing/2010/main" val="0"/>
                              </a:ext>
                            </a:extLst>
                          </a:blip>
                          <a:stretch>
                            <a:fillRect/>
                          </a:stretch>
                        </pic:blipFill>
                        <pic:spPr>
                          <a:xfrm>
                            <a:off x="0" y="0"/>
                            <a:ext cx="334010" cy="359410"/>
                          </a:xfrm>
                          <a:prstGeom prst="rect">
                            <a:avLst/>
                          </a:prstGeom>
                        </pic:spPr>
                      </pic:pic>
                    </a:graphicData>
                  </a:graphic>
                  <wp14:sizeRelH relativeFrom="page">
                    <wp14:pctWidth>0</wp14:pctWidth>
                  </wp14:sizeRelH>
                  <wp14:sizeRelV relativeFrom="page">
                    <wp14:pctHeight>0</wp14:pctHeight>
                  </wp14:sizeRelV>
                </wp:anchor>
              </w:drawing>
            </w:r>
            <w:r w:rsidRPr="007072ED">
              <w:rPr>
                <w:rStyle w:val="normaltextrun"/>
                <w:rFonts w:ascii="Montserrat SemiBold" w:hAnsi="Montserrat SemiBold" w:cs="Open Sans"/>
                <w:b/>
                <w:bCs/>
                <w:sz w:val="20"/>
                <w:szCs w:val="20"/>
              </w:rPr>
              <w:t>EQUIPO</w:t>
            </w:r>
          </w:p>
          <w:p w:rsidRPr="00682AD4" w:rsidR="009049C7" w:rsidRDefault="00000000" w14:paraId="6AD9243D" w14:textId="77777777">
            <w:pPr>
              <w:pStyle w:val="paragraph"/>
              <w:numPr>
                <w:ilvl w:val="0"/>
                <w:numId w:val="23"/>
              </w:numPr>
              <w:tabs>
                <w:tab w:val="right" w:pos="9632"/>
              </w:tabs>
              <w:spacing w:before="0" w:beforeAutospacing="0" w:after="0" w:afterAutospacing="0"/>
              <w:ind w:left="1311" w:hanging="425"/>
              <w:contextualSpacing/>
              <w:textAlignment w:val="baseline"/>
              <w:rPr>
                <w:rStyle w:val="normaltextrun"/>
                <w:rFonts w:ascii="Open Sans" w:hAnsi="Open Sans" w:cs="Open Sans"/>
                <w:sz w:val="20"/>
                <w:szCs w:val="20"/>
                <w:lang w:val="pt-PT"/>
              </w:rPr>
            </w:pPr>
            <w:r w:rsidRPr="00682AD4">
              <w:rPr>
                <w:rStyle w:val="normaltextrun"/>
                <w:rFonts w:ascii="Open Sans" w:hAnsi="Open Sans" w:cs="Open Sans"/>
                <w:sz w:val="20"/>
                <w:szCs w:val="20"/>
                <w:lang w:val="pt-PT"/>
              </w:rPr>
              <w:t xml:space="preserve">Reserva fecha y hora para una reunión de aprendizaje activo, en la que realizarás una actividad para </w:t>
            </w:r>
            <w:r w:rsidRPr="00682AD4" w:rsidR="00FD4CC8">
              <w:rPr>
                <w:rStyle w:val="normaltextrun"/>
                <w:rFonts w:ascii="Open Sans" w:hAnsi="Open Sans" w:cs="Open Sans"/>
                <w:sz w:val="20"/>
                <w:szCs w:val="20"/>
                <w:lang w:val="pt-PT"/>
              </w:rPr>
              <w:t>desarrollar la confianza y la seguridad psicológica</w:t>
            </w:r>
            <w:r w:rsidRPr="00682AD4">
              <w:rPr>
                <w:rStyle w:val="normaltextrun"/>
                <w:rFonts w:ascii="Open Sans" w:hAnsi="Open Sans" w:cs="Open Sans"/>
                <w:sz w:val="20"/>
                <w:szCs w:val="20"/>
                <w:lang w:val="pt-PT"/>
              </w:rPr>
              <w:t>.</w:t>
            </w:r>
          </w:p>
          <w:p w:rsidRPr="00682AD4" w:rsidR="009049C7" w:rsidRDefault="00000000" w14:paraId="27503957" w14:textId="77777777">
            <w:pPr>
              <w:pStyle w:val="paragraph"/>
              <w:numPr>
                <w:ilvl w:val="0"/>
                <w:numId w:val="23"/>
              </w:numPr>
              <w:tabs>
                <w:tab w:val="right" w:pos="9632"/>
              </w:tabs>
              <w:spacing w:before="0" w:beforeAutospacing="0" w:after="0" w:afterAutospacing="0"/>
              <w:ind w:left="1311" w:hanging="425"/>
              <w:contextualSpacing/>
              <w:textAlignment w:val="baseline"/>
              <w:rPr>
                <w:rStyle w:val="normaltextrun"/>
                <w:rFonts w:ascii="Open Sans" w:hAnsi="Open Sans" w:cs="Open Sans"/>
                <w:sz w:val="20"/>
                <w:szCs w:val="20"/>
                <w:lang w:val="pt-PT"/>
              </w:rPr>
            </w:pPr>
            <w:r w:rsidRPr="00682AD4">
              <w:rPr>
                <w:rStyle w:val="normaltextrun"/>
                <w:rFonts w:ascii="Open Sans" w:hAnsi="Open Sans" w:cs="Open Sans"/>
                <w:sz w:val="20"/>
                <w:szCs w:val="20"/>
                <w:lang w:val="pt-PT"/>
              </w:rPr>
              <w:t xml:space="preserve">Actividades en equipo propuestas en el módulo </w:t>
            </w:r>
            <w:r w:rsidRPr="00682AD4" w:rsidR="00FD4CC8">
              <w:rPr>
                <w:rStyle w:val="normaltextrun"/>
                <w:rFonts w:ascii="Open Sans" w:hAnsi="Open Sans" w:cs="Open Sans"/>
                <w:sz w:val="20"/>
                <w:szCs w:val="20"/>
                <w:lang w:val="pt-PT"/>
              </w:rPr>
              <w:t>3</w:t>
            </w:r>
            <w:r w:rsidRPr="00682AD4">
              <w:rPr>
                <w:rStyle w:val="normaltextrun"/>
                <w:rFonts w:ascii="Open Sans" w:hAnsi="Open Sans" w:cs="Open Sans"/>
                <w:sz w:val="20"/>
                <w:szCs w:val="20"/>
                <w:lang w:val="pt-PT"/>
              </w:rPr>
              <w:t>:</w:t>
            </w:r>
          </w:p>
          <w:p w:rsidR="009049C7" w:rsidRDefault="00000000" w14:paraId="4BB477C6" w14:textId="77777777">
            <w:pPr>
              <w:pStyle w:val="paragraph"/>
              <w:numPr>
                <w:ilvl w:val="0"/>
                <w:numId w:val="5"/>
              </w:numPr>
              <w:tabs>
                <w:tab w:val="right" w:pos="9632"/>
              </w:tabs>
              <w:spacing w:before="0" w:beforeAutospacing="0" w:after="0" w:afterAutospacing="0"/>
              <w:contextualSpacing/>
              <w:textAlignment w:val="baseline"/>
              <w:rPr>
                <w:rFonts w:ascii="Open Sans" w:hAnsi="Open Sans" w:cs="Open Sans"/>
                <w:sz w:val="20"/>
                <w:szCs w:val="20"/>
              </w:rPr>
            </w:pPr>
            <w:r w:rsidRPr="007072ED">
              <w:rPr>
                <w:rFonts w:ascii="Open Sans" w:hAnsi="Open Sans" w:cs="Open Sans"/>
                <w:color w:val="000000" w:themeColor="text1"/>
                <w:sz w:val="20"/>
                <w:szCs w:val="20"/>
              </w:rPr>
              <w:t>Discute los rituales (cosas que harás regularmente) que te comprometerás a hacer como equipo para crear una mayor seguridad psicológica y una cultura de equipo más positiva. Utiliza las listas que generaste en el ejercicio final como punto de partida, o simplemente elige entre ellas.</w:t>
            </w:r>
          </w:p>
          <w:p w:rsidR="009049C7" w:rsidRDefault="00000000" w14:paraId="6563D778" w14:textId="77777777">
            <w:pPr>
              <w:pStyle w:val="paragraph"/>
              <w:numPr>
                <w:ilvl w:val="0"/>
                <w:numId w:val="5"/>
              </w:numPr>
              <w:tabs>
                <w:tab w:val="right" w:pos="9632"/>
              </w:tabs>
              <w:spacing w:before="0" w:beforeAutospacing="0" w:after="0" w:afterAutospacing="0"/>
              <w:contextualSpacing/>
              <w:textAlignment w:val="baseline"/>
              <w:rPr>
                <w:rFonts w:ascii="Open Sans" w:hAnsi="Open Sans" w:cs="Open Sans"/>
                <w:sz w:val="20"/>
                <w:szCs w:val="20"/>
              </w:rPr>
            </w:pPr>
            <w:r w:rsidRPr="007072ED">
              <w:rPr>
                <w:rFonts w:ascii="Open Sans" w:hAnsi="Open Sans" w:cs="Open Sans"/>
                <w:color w:val="000000" w:themeColor="text1"/>
                <w:sz w:val="20"/>
                <w:szCs w:val="20"/>
              </w:rPr>
              <w:t>Investiga prácticas que podrías incluir en tu trabajo en equipo para potenciar la confianza y la seguridad psicológica:</w:t>
            </w:r>
          </w:p>
          <w:p w:rsidR="009049C7" w:rsidRDefault="00000000" w14:paraId="424E100D" w14:textId="77777777">
            <w:pPr>
              <w:pStyle w:val="ListParagraph"/>
              <w:numPr>
                <w:ilvl w:val="0"/>
                <w:numId w:val="44"/>
              </w:numPr>
              <w:rPr>
                <w:rFonts w:ascii="Open Sans" w:hAnsi="Open Sans" w:cs="Open Sans"/>
                <w:color w:val="000000" w:themeColor="text1"/>
                <w:sz w:val="20"/>
                <w:szCs w:val="20"/>
                <w:u w:val="single"/>
                <w:lang w:val="en-GB"/>
              </w:rPr>
            </w:pPr>
            <w:hyperlink w:history="1" r:id="rId20">
              <w:r w:rsidRPr="007072ED" w:rsidR="00F8354A">
                <w:rPr>
                  <w:rStyle w:val="Hyperlink"/>
                  <w:rFonts w:ascii="Open Sans" w:hAnsi="Open Sans" w:cs="Open Sans"/>
                  <w:color w:val="000000" w:themeColor="text1"/>
                  <w:sz w:val="20"/>
                  <w:szCs w:val="20"/>
                  <w:lang w:val="en-GB"/>
                </w:rPr>
                <w:t>https://www.fearlessculture.design/blog-posts/how-to-use-team-rituals-to-boost-your-culture</w:t>
              </w:r>
            </w:hyperlink>
          </w:p>
          <w:p w:rsidR="009049C7" w:rsidRDefault="00000000" w14:paraId="47CAAD6C" w14:textId="77777777">
            <w:pPr>
              <w:pStyle w:val="ListParagraph"/>
              <w:numPr>
                <w:ilvl w:val="0"/>
                <w:numId w:val="44"/>
              </w:numPr>
              <w:rPr>
                <w:rFonts w:ascii="Open Sans" w:hAnsi="Open Sans" w:cs="Open Sans"/>
                <w:color w:val="000000" w:themeColor="text1"/>
                <w:sz w:val="20"/>
                <w:szCs w:val="20"/>
                <w:lang w:val="en-GB"/>
              </w:rPr>
            </w:pPr>
            <w:hyperlink w:history="1" r:id="rId21">
              <w:r w:rsidRPr="007072ED" w:rsidR="00F8354A">
                <w:rPr>
                  <w:rStyle w:val="Hyperlink"/>
                  <w:rFonts w:ascii="Open Sans" w:hAnsi="Open Sans" w:cs="Open Sans"/>
                  <w:color w:val="000000" w:themeColor="text1"/>
                  <w:sz w:val="20"/>
                  <w:szCs w:val="20"/>
                  <w:lang w:val="en-GB"/>
                </w:rPr>
                <w:t>https://www.eleapsoftware.com/6-rituals-to-help-you-develop-a-culture-of-continuous-learning/</w:t>
              </w:r>
            </w:hyperlink>
          </w:p>
          <w:p w:rsidR="009049C7" w:rsidRDefault="00000000" w14:paraId="456BD4E3" w14:textId="77777777">
            <w:pPr>
              <w:ind w:left="360"/>
              <w:contextualSpacing/>
              <w:rPr>
                <w:rFonts w:ascii="Open Sans" w:hAnsi="Open Sans" w:cs="Open Sans"/>
                <w:b/>
                <w:bCs/>
                <w:color w:val="000000" w:themeColor="text1"/>
                <w:sz w:val="20"/>
                <w:szCs w:val="20"/>
              </w:rPr>
            </w:pPr>
            <w:r w:rsidRPr="007072ED">
              <w:rPr>
                <w:rFonts w:ascii="Open Sans" w:hAnsi="Open Sans" w:cs="Open Sans"/>
                <w:color w:val="000000" w:themeColor="text1"/>
                <w:sz w:val="20"/>
                <w:szCs w:val="20"/>
              </w:rPr>
              <w:t>Del proyecto Google Aristóteles Guía de</w:t>
            </w:r>
            <w:hyperlink w:history="1" r:id="rId22">
              <w:r w:rsidRPr="007072ED">
                <w:rPr>
                  <w:rStyle w:val="Hyperlink"/>
                  <w:rFonts w:ascii="Open Sans" w:hAnsi="Open Sans" w:cs="Open Sans"/>
                  <w:color w:val="000000" w:themeColor="text1"/>
                  <w:sz w:val="20"/>
                  <w:szCs w:val="20"/>
                </w:rPr>
                <w:t xml:space="preserve"> debate sobre la eficacia del equipo </w:t>
              </w:r>
            </w:hyperlink>
          </w:p>
          <w:p w:rsidR="009049C7" w:rsidRDefault="00000000" w14:paraId="54D2DB56" w14:textId="77777777">
            <w:pPr>
              <w:ind w:left="360"/>
              <w:contextualSpacing/>
              <w:rPr>
                <w:rFonts w:ascii="Open Sans" w:hAnsi="Open Sans" w:cs="Open Sans"/>
                <w:color w:val="000000" w:themeColor="text1"/>
                <w:sz w:val="20"/>
                <w:szCs w:val="20"/>
              </w:rPr>
            </w:pPr>
            <w:r w:rsidRPr="007072ED">
              <w:rPr>
                <w:rFonts w:ascii="Open Sans" w:hAnsi="Open Sans" w:cs="Open Sans"/>
                <w:color w:val="000000" w:themeColor="text1"/>
                <w:sz w:val="20"/>
                <w:szCs w:val="20"/>
              </w:rPr>
              <w:t xml:space="preserve">Ideas para las preguntas </w:t>
            </w:r>
          </w:p>
          <w:p w:rsidR="009049C7" w:rsidRDefault="00000000" w14:paraId="38354809" w14:textId="77777777">
            <w:pPr>
              <w:pStyle w:val="ListParagraph"/>
              <w:numPr>
                <w:ilvl w:val="0"/>
                <w:numId w:val="44"/>
              </w:numPr>
              <w:rPr>
                <w:rFonts w:ascii="Open Sans" w:hAnsi="Open Sans" w:cs="Open Sans"/>
                <w:color w:val="000000" w:themeColor="text1"/>
                <w:sz w:val="20"/>
                <w:szCs w:val="20"/>
                <w:lang w:val="en-GB"/>
              </w:rPr>
            </w:pPr>
            <w:hyperlink w:history="1" r:id="rId23">
              <w:r w:rsidRPr="007072ED" w:rsidR="00F8354A">
                <w:rPr>
                  <w:rStyle w:val="Hyperlink"/>
                  <w:rFonts w:ascii="Open Sans" w:hAnsi="Open Sans" w:cs="Open Sans"/>
                  <w:color w:val="000000" w:themeColor="text1"/>
                  <w:sz w:val="20"/>
                  <w:szCs w:val="20"/>
                  <w:lang w:val="en-GB"/>
                </w:rPr>
                <w:t>https://tscheck.in/</w:t>
              </w:r>
            </w:hyperlink>
          </w:p>
          <w:p w:rsidR="009049C7" w:rsidRDefault="00000000" w14:paraId="6F195A48" w14:textId="77777777">
            <w:pPr>
              <w:pStyle w:val="ListParagraph"/>
              <w:numPr>
                <w:ilvl w:val="0"/>
                <w:numId w:val="44"/>
              </w:numPr>
              <w:rPr>
                <w:rFonts w:ascii="Open Sans" w:hAnsi="Open Sans" w:cs="Open Sans"/>
                <w:color w:val="000000" w:themeColor="text1"/>
                <w:sz w:val="20"/>
                <w:szCs w:val="20"/>
                <w:lang w:val="en-GB"/>
              </w:rPr>
            </w:pPr>
            <w:hyperlink w:history="1" r:id="rId24">
              <w:r w:rsidRPr="007072ED" w:rsidR="00F8354A">
                <w:rPr>
                  <w:rStyle w:val="Hyperlink"/>
                  <w:rFonts w:ascii="Open Sans" w:hAnsi="Open Sans" w:cs="Open Sans"/>
                  <w:color w:val="000000" w:themeColor="text1"/>
                  <w:sz w:val="20"/>
                  <w:szCs w:val="20"/>
                  <w:lang w:val="en-GB"/>
                </w:rPr>
                <w:t>https://serendipitymachine.abracademy.com/?utm_medium=social&amp;utm_source=linkedin&amp;utm_cam</w:t>
              </w:r>
            </w:hyperlink>
          </w:p>
          <w:p w:rsidR="009049C7" w:rsidRDefault="00000000" w14:paraId="3AA97444" w14:textId="77777777">
            <w:pPr>
              <w:pStyle w:val="ListParagraph"/>
              <w:numPr>
                <w:ilvl w:val="0"/>
                <w:numId w:val="44"/>
              </w:numPr>
              <w:rPr>
                <w:rFonts w:ascii="Open Sans" w:hAnsi="Open Sans" w:cs="Open Sans"/>
                <w:color w:val="000000" w:themeColor="text1"/>
                <w:sz w:val="20"/>
                <w:szCs w:val="20"/>
                <w:lang w:val="en-GB"/>
              </w:rPr>
            </w:pPr>
            <w:hyperlink w:history="1" r:id="rId25">
              <w:r w:rsidRPr="007072ED" w:rsidR="00F8354A">
                <w:rPr>
                  <w:rStyle w:val="Hyperlink"/>
                  <w:rFonts w:ascii="Open Sans" w:hAnsi="Open Sans" w:cs="Open Sans"/>
                  <w:color w:val="000000" w:themeColor="text1"/>
                  <w:sz w:val="20"/>
                  <w:szCs w:val="20"/>
                  <w:lang w:val="en-GB"/>
                </w:rPr>
                <w:t>https://checkin.daresay.io/</w:t>
              </w:r>
            </w:hyperlink>
          </w:p>
          <w:p w:rsidR="009049C7" w:rsidRDefault="00000000" w14:paraId="11DE3524" w14:textId="77777777">
            <w:pPr>
              <w:pStyle w:val="ListParagraph"/>
              <w:numPr>
                <w:ilvl w:val="0"/>
                <w:numId w:val="44"/>
              </w:numPr>
              <w:rPr>
                <w:rFonts w:ascii="Open Sans" w:hAnsi="Open Sans" w:cs="Open Sans"/>
                <w:color w:val="000000" w:themeColor="text1"/>
                <w:sz w:val="20"/>
                <w:szCs w:val="20"/>
                <w:lang w:val="en-GB"/>
              </w:rPr>
            </w:pPr>
            <w:hyperlink w:history="1" r:id="rId26">
              <w:r w:rsidRPr="007072ED" w:rsidR="00F8354A">
                <w:rPr>
                  <w:rStyle w:val="Hyperlink"/>
                  <w:rFonts w:ascii="Open Sans" w:hAnsi="Open Sans" w:cs="Open Sans"/>
                  <w:color w:val="000000" w:themeColor="text1"/>
                  <w:sz w:val="20"/>
                  <w:szCs w:val="20"/>
                  <w:lang w:val="en-GB"/>
                </w:rPr>
                <w:t>https://toolbox.hyperisland.com/check-in-questions</w:t>
              </w:r>
            </w:hyperlink>
          </w:p>
          <w:p w:rsidR="009049C7" w:rsidRDefault="00000000" w14:paraId="14A950CA" w14:textId="77777777">
            <w:pPr>
              <w:ind w:left="360"/>
              <w:contextualSpacing/>
              <w:rPr>
                <w:rFonts w:ascii="Open Sans" w:hAnsi="Open Sans" w:cs="Open Sans"/>
                <w:color w:val="000000" w:themeColor="text1"/>
                <w:sz w:val="20"/>
                <w:szCs w:val="20"/>
              </w:rPr>
            </w:pPr>
            <w:r w:rsidRPr="007072ED">
              <w:rPr>
                <w:rFonts w:ascii="Open Sans" w:hAnsi="Open Sans" w:cs="Open Sans"/>
                <w:color w:val="000000" w:themeColor="text1"/>
                <w:sz w:val="20"/>
                <w:szCs w:val="20"/>
              </w:rPr>
              <w:t xml:space="preserve">Actividades de agradecimiento </w:t>
            </w:r>
          </w:p>
          <w:p w:rsidR="009049C7" w:rsidRDefault="00000000" w14:paraId="3E8D1D64" w14:textId="77777777">
            <w:pPr>
              <w:pStyle w:val="ListParagraph"/>
              <w:numPr>
                <w:ilvl w:val="0"/>
                <w:numId w:val="44"/>
              </w:numPr>
              <w:rPr>
                <w:rFonts w:ascii="Open Sans" w:hAnsi="Open Sans" w:cs="Open Sans"/>
                <w:color w:val="000000" w:themeColor="text1"/>
                <w:sz w:val="20"/>
                <w:szCs w:val="20"/>
                <w:lang w:val="en-GB"/>
              </w:rPr>
            </w:pPr>
            <w:r w:rsidRPr="007072ED">
              <w:rPr>
                <w:rFonts w:ascii="Open Sans" w:hAnsi="Open Sans" w:cs="Open Sans"/>
                <w:color w:val="000000" w:themeColor="text1"/>
                <w:sz w:val="20"/>
                <w:szCs w:val="20"/>
                <w:lang w:val="en-GB"/>
              </w:rPr>
              <w:t xml:space="preserve">Pruebe en equipo la </w:t>
            </w:r>
            <w:r w:rsidRPr="007072ED">
              <w:rPr>
                <w:rFonts w:ascii="Open Sans" w:hAnsi="Open Sans" w:cs="Open Sans"/>
                <w:b/>
                <w:bCs/>
                <w:color w:val="000000" w:themeColor="text1"/>
                <w:sz w:val="20"/>
                <w:szCs w:val="20"/>
                <w:lang w:val="en-GB"/>
              </w:rPr>
              <w:t xml:space="preserve">herramienta Appreciation Sunshine LtC </w:t>
            </w:r>
          </w:p>
          <w:p w:rsidR="009049C7" w:rsidRDefault="00000000" w14:paraId="46AD4E29" w14:textId="77777777">
            <w:pPr>
              <w:pStyle w:val="ListParagraph"/>
              <w:numPr>
                <w:ilvl w:val="0"/>
                <w:numId w:val="44"/>
              </w:numPr>
              <w:rPr>
                <w:rFonts w:ascii="Open Sans" w:hAnsi="Open Sans" w:cs="Open Sans"/>
                <w:color w:val="000000" w:themeColor="text1"/>
                <w:sz w:val="20"/>
                <w:szCs w:val="20"/>
                <w:lang w:val="en-GB"/>
              </w:rPr>
            </w:pPr>
            <w:hyperlink w:history="1" r:id="rId27">
              <w:r w:rsidRPr="007072ED" w:rsidR="00F8354A">
                <w:rPr>
                  <w:rStyle w:val="Hyperlink"/>
                  <w:rFonts w:ascii="Open Sans" w:hAnsi="Open Sans" w:cs="Open Sans"/>
                  <w:color w:val="000000" w:themeColor="text1"/>
                  <w:sz w:val="20"/>
                  <w:szCs w:val="20"/>
                  <w:lang w:val="en-GB"/>
                </w:rPr>
                <w:t>https://www.sessionlab.com/library/appreciation</w:t>
              </w:r>
            </w:hyperlink>
          </w:p>
          <w:p w:rsidR="009049C7" w:rsidRDefault="00000000" w14:paraId="019C43A7" w14:textId="77777777">
            <w:pPr>
              <w:pStyle w:val="ListParagraph"/>
              <w:numPr>
                <w:ilvl w:val="0"/>
                <w:numId w:val="44"/>
              </w:numPr>
              <w:rPr>
                <w:rFonts w:ascii="Open Sans" w:hAnsi="Open Sans" w:cs="Open Sans"/>
                <w:color w:val="000000" w:themeColor="text1"/>
                <w:sz w:val="20"/>
                <w:szCs w:val="20"/>
                <w:lang w:val="en-GB"/>
              </w:rPr>
            </w:pPr>
            <w:hyperlink w:history="1" r:id="rId28">
              <w:r w:rsidRPr="007072ED" w:rsidR="00F8354A">
                <w:rPr>
                  <w:rStyle w:val="Hyperlink"/>
                  <w:rFonts w:ascii="Open Sans" w:hAnsi="Open Sans" w:cs="Open Sans"/>
                  <w:color w:val="000000" w:themeColor="text1"/>
                  <w:sz w:val="20"/>
                  <w:szCs w:val="20"/>
                  <w:lang w:val="en-GB"/>
                </w:rPr>
                <w:t>https://toolbox.hyperisland.com/feedback-i-appreciate</w:t>
              </w:r>
            </w:hyperlink>
          </w:p>
          <w:p w:rsidR="009049C7" w:rsidRDefault="00000000" w14:paraId="62DC1F74" w14:textId="77777777">
            <w:pPr>
              <w:pStyle w:val="paragraph"/>
              <w:numPr>
                <w:ilvl w:val="0"/>
                <w:numId w:val="5"/>
              </w:numPr>
              <w:tabs>
                <w:tab w:val="right" w:pos="9632"/>
              </w:tabs>
              <w:spacing w:before="0" w:beforeAutospacing="0" w:after="0" w:afterAutospacing="0"/>
              <w:contextualSpacing/>
              <w:textAlignment w:val="baseline"/>
              <w:rPr>
                <w:rStyle w:val="normaltextrun"/>
                <w:rFonts w:ascii="Open Sans" w:hAnsi="Open Sans" w:cs="Open Sans"/>
                <w:sz w:val="20"/>
                <w:szCs w:val="20"/>
              </w:rPr>
            </w:pPr>
            <w:r w:rsidRPr="007072ED">
              <w:rPr>
                <w:rFonts w:ascii="Open Sans" w:hAnsi="Open Sans" w:cs="Open Sans"/>
                <w:color w:val="000000" w:themeColor="text1"/>
                <w:sz w:val="20"/>
                <w:szCs w:val="20"/>
              </w:rPr>
              <w:t>Esté preparado para compartir los compromisos con el grupo en la siguiente sesión</w:t>
            </w:r>
            <w:r w:rsidRPr="007072ED" w:rsidR="001E001A">
              <w:rPr>
                <w:rStyle w:val="normaltextrun"/>
                <w:rFonts w:ascii="Open Sans" w:hAnsi="Open Sans" w:cs="Open Sans"/>
                <w:sz w:val="20"/>
                <w:szCs w:val="20"/>
              </w:rPr>
              <w:t>.</w:t>
            </w:r>
          </w:p>
        </w:tc>
      </w:tr>
    </w:tbl>
    <w:p w:rsidR="009049C7" w:rsidRDefault="00000000" w14:paraId="376A6082" w14:textId="77777777">
      <w:pPr>
        <w:pStyle w:val="paragraph"/>
        <w:tabs>
          <w:tab w:val="right" w:pos="9632"/>
        </w:tabs>
        <w:spacing w:before="0" w:beforeAutospacing="0" w:after="0" w:afterAutospacing="0"/>
        <w:contextualSpacing/>
        <w:textAlignment w:val="baseline"/>
        <w:rPr>
          <w:rStyle w:val="normaltextrun"/>
          <w:rFonts w:ascii="Open Sans" w:hAnsi="Open Sans" w:cs="Open Sans"/>
          <w:sz w:val="20"/>
          <w:szCs w:val="20"/>
        </w:rPr>
      </w:pPr>
      <w:r w:rsidRPr="007072ED">
        <w:rPr>
          <w:rFonts w:ascii="Open Sans" w:hAnsi="Open Sans" w:cs="Open Sans"/>
          <w:b/>
          <w:bCs/>
          <w:noProof/>
          <w:sz w:val="20"/>
          <w:szCs w:val="20"/>
        </w:rPr>
        <w:drawing>
          <wp:anchor distT="0" distB="0" distL="114300" distR="114300" simplePos="0" relativeHeight="251669519" behindDoc="0" locked="0" layoutInCell="1" allowOverlap="1" wp14:anchorId="0A72D5C9" wp14:editId="728042C7">
            <wp:simplePos x="0" y="0"/>
            <wp:positionH relativeFrom="page">
              <wp:posOffset>-292735</wp:posOffset>
            </wp:positionH>
            <wp:positionV relativeFrom="page">
              <wp:align>top</wp:align>
            </wp:positionV>
            <wp:extent cx="8063172" cy="73342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63172" cy="7334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9776" w:type="dxa"/>
        <w:tblBorders>
          <w:top w:val="single" w:color="FF0000" w:sz="4" w:space="0"/>
          <w:left w:val="single" w:color="FF0000" w:sz="4" w:space="0"/>
          <w:bottom w:val="single" w:color="FF0000" w:sz="4" w:space="0"/>
          <w:right w:val="single" w:color="FF0000" w:sz="4" w:space="0"/>
          <w:insideH w:val="none" w:color="auto" w:sz="0" w:space="0"/>
          <w:insideV w:val="none" w:color="auto" w:sz="0" w:space="0"/>
        </w:tblBorders>
        <w:shd w:val="clear" w:color="auto" w:fill="E7E6E6" w:themeFill="background2"/>
        <w:tblLook w:val="04A0" w:firstRow="1" w:lastRow="0" w:firstColumn="1" w:lastColumn="0" w:noHBand="0" w:noVBand="1"/>
      </w:tblPr>
      <w:tblGrid>
        <w:gridCol w:w="10273"/>
      </w:tblGrid>
      <w:tr w:rsidRPr="007072ED" w:rsidR="00E77C52" w:rsidTr="37FFC8C0" w14:paraId="22015171" w14:textId="77777777">
        <w:tc>
          <w:tcPr>
            <w:tcW w:w="9776" w:type="dxa"/>
            <w:shd w:val="clear" w:color="auto" w:fill="E7E6E6" w:themeFill="background2"/>
          </w:tcPr>
          <w:p w:rsidR="009049C7" w:rsidRDefault="00000000" w14:paraId="07051C45" w14:textId="77777777">
            <w:pPr>
              <w:tabs>
                <w:tab w:val="right" w:pos="9632"/>
              </w:tabs>
              <w:contextualSpacing/>
              <w:rPr>
                <w:rFonts w:ascii="Montserrat SemiBold" w:hAnsi="Montserrat SemiBold" w:cs="Open Sans"/>
                <w:b/>
                <w:bCs/>
                <w:sz w:val="20"/>
                <w:szCs w:val="20"/>
              </w:rPr>
            </w:pPr>
            <w:r w:rsidRPr="007072ED">
              <w:rPr>
                <w:rFonts w:ascii="Montserrat SemiBold" w:hAnsi="Montserrat SemiBold" w:cs="Open Sans"/>
                <w:b/>
                <w:bCs/>
                <w:noProof/>
                <w:sz w:val="20"/>
                <w:szCs w:val="20"/>
              </w:rPr>
              <w:lastRenderedPageBreak/>
              <w:drawing>
                <wp:anchor distT="0" distB="0" distL="114300" distR="114300" simplePos="0" relativeHeight="251658245" behindDoc="0" locked="0" layoutInCell="1" allowOverlap="1" wp14:anchorId="3D8EC66D" wp14:editId="295F206F">
                  <wp:simplePos x="0" y="0"/>
                  <wp:positionH relativeFrom="column">
                    <wp:posOffset>3175</wp:posOffset>
                  </wp:positionH>
                  <wp:positionV relativeFrom="paragraph">
                    <wp:posOffset>110490</wp:posOffset>
                  </wp:positionV>
                  <wp:extent cx="359410" cy="347980"/>
                  <wp:effectExtent l="0" t="0" r="2540" b="0"/>
                  <wp:wrapSquare wrapText="bothSides"/>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pic:cNvPicPr/>
                        </pic:nvPicPr>
                        <pic:blipFill>
                          <a:blip r:embed="rId29">
                            <a:extLst>
                              <a:ext uri="{28A0092B-C50C-407E-A947-70E740481C1C}">
                                <a14:useLocalDpi xmlns:a14="http://schemas.microsoft.com/office/drawing/2010/main" val="0"/>
                              </a:ext>
                            </a:extLst>
                          </a:blip>
                          <a:stretch>
                            <a:fillRect/>
                          </a:stretch>
                        </pic:blipFill>
                        <pic:spPr>
                          <a:xfrm>
                            <a:off x="0" y="0"/>
                            <a:ext cx="359410" cy="347980"/>
                          </a:xfrm>
                          <a:prstGeom prst="rect">
                            <a:avLst/>
                          </a:prstGeom>
                        </pic:spPr>
                      </pic:pic>
                    </a:graphicData>
                  </a:graphic>
                  <wp14:sizeRelH relativeFrom="page">
                    <wp14:pctWidth>0</wp14:pctWidth>
                  </wp14:sizeRelH>
                  <wp14:sizeRelV relativeFrom="page">
                    <wp14:pctHeight>0</wp14:pctHeight>
                  </wp14:sizeRelV>
                </wp:anchor>
              </w:drawing>
            </w:r>
            <w:r w:rsidRPr="007072ED">
              <w:rPr>
                <w:rFonts w:ascii="Montserrat SemiBold" w:hAnsi="Montserrat SemiBold" w:cs="Open Sans"/>
                <w:b/>
                <w:bCs/>
                <w:sz w:val="20"/>
                <w:szCs w:val="20"/>
              </w:rPr>
              <w:t>GRUPOS DE IGUALES</w:t>
            </w:r>
          </w:p>
          <w:p w:rsidR="009049C7" w:rsidRDefault="00000000" w14:paraId="6A1A29A7" w14:textId="77777777">
            <w:pPr>
              <w:pStyle w:val="ListParagraph"/>
              <w:numPr>
                <w:ilvl w:val="0"/>
                <w:numId w:val="24"/>
              </w:numPr>
              <w:tabs>
                <w:tab w:val="right" w:pos="9632"/>
              </w:tabs>
              <w:ind w:left="1311" w:hanging="425"/>
              <w:rPr>
                <w:rFonts w:ascii="Open Sans" w:hAnsi="Open Sans" w:cs="Open Sans"/>
                <w:sz w:val="20"/>
                <w:szCs w:val="20"/>
                <w:lang w:val="en-GB"/>
              </w:rPr>
            </w:pPr>
            <w:r w:rsidRPr="007072ED">
              <w:rPr>
                <w:rFonts w:ascii="Open Sans" w:hAnsi="Open Sans" w:cs="Open Sans"/>
                <w:sz w:val="20"/>
                <w:szCs w:val="20"/>
                <w:lang w:val="en-GB"/>
              </w:rPr>
              <w:t xml:space="preserve">Reserva una fecha y hora para reunirte con tu grupo de compañeros, en la que realizarás una actividad para ampliar lo aprendido en el módulo </w:t>
            </w:r>
            <w:r w:rsidRPr="007072ED" w:rsidR="00FD4CC8">
              <w:rPr>
                <w:rFonts w:ascii="Open Sans" w:hAnsi="Open Sans" w:cs="Open Sans"/>
                <w:sz w:val="20"/>
                <w:szCs w:val="20"/>
                <w:lang w:val="en-GB"/>
              </w:rPr>
              <w:t>3.</w:t>
            </w:r>
          </w:p>
          <w:p w:rsidR="009049C7" w:rsidRDefault="00000000" w14:paraId="08BCDA6A" w14:textId="77777777">
            <w:pPr>
              <w:pStyle w:val="ListParagraph"/>
              <w:numPr>
                <w:ilvl w:val="0"/>
                <w:numId w:val="24"/>
              </w:numPr>
              <w:tabs>
                <w:tab w:val="right" w:pos="9632"/>
              </w:tabs>
              <w:ind w:left="1311" w:hanging="425"/>
              <w:rPr>
                <w:rFonts w:ascii="Open Sans" w:hAnsi="Open Sans" w:cs="Open Sans"/>
                <w:sz w:val="20"/>
                <w:szCs w:val="20"/>
                <w:lang w:val="en-GB"/>
              </w:rPr>
            </w:pPr>
            <w:r w:rsidRPr="007072ED">
              <w:rPr>
                <w:rFonts w:ascii="Open Sans" w:hAnsi="Open Sans" w:cs="Open Sans"/>
                <w:sz w:val="20"/>
                <w:szCs w:val="20"/>
                <w:lang w:val="en-GB"/>
              </w:rPr>
              <w:t xml:space="preserve">En el módulo </w:t>
            </w:r>
            <w:r w:rsidRPr="007072ED" w:rsidR="00FD4CC8">
              <w:rPr>
                <w:rFonts w:ascii="Open Sans" w:hAnsi="Open Sans" w:cs="Open Sans"/>
                <w:sz w:val="20"/>
                <w:szCs w:val="20"/>
                <w:lang w:val="en-GB"/>
              </w:rPr>
              <w:t xml:space="preserve">3 </w:t>
            </w:r>
            <w:r w:rsidRPr="007072ED">
              <w:rPr>
                <w:rFonts w:ascii="Open Sans" w:hAnsi="Open Sans" w:cs="Open Sans"/>
                <w:sz w:val="20"/>
                <w:szCs w:val="20"/>
                <w:lang w:val="en-GB"/>
              </w:rPr>
              <w:t>se sugieren actividades de grupo entre iguales:</w:t>
            </w:r>
          </w:p>
          <w:p w:rsidR="009049C7" w:rsidRDefault="00000000" w14:paraId="5013D9D1" w14:textId="77777777">
            <w:pPr>
              <w:pStyle w:val="paragraph"/>
              <w:numPr>
                <w:ilvl w:val="0"/>
                <w:numId w:val="5"/>
              </w:numPr>
              <w:tabs>
                <w:tab w:val="right" w:pos="9632"/>
              </w:tabs>
              <w:spacing w:before="0" w:beforeAutospacing="0" w:after="0" w:afterAutospacing="0"/>
              <w:contextualSpacing/>
              <w:textAlignment w:val="baseline"/>
              <w:rPr>
                <w:rFonts w:ascii="Open Sans" w:hAnsi="Open Sans" w:cs="Open Sans"/>
                <w:sz w:val="20"/>
                <w:szCs w:val="20"/>
              </w:rPr>
            </w:pPr>
            <w:r w:rsidRPr="007072ED">
              <w:rPr>
                <w:rFonts w:ascii="Open Sans" w:hAnsi="Open Sans" w:cs="Open Sans"/>
                <w:sz w:val="20"/>
                <w:szCs w:val="20"/>
              </w:rPr>
              <w:t xml:space="preserve">Preparación: elija una práctica que pueda incluir en su propio trabajo con equipos y grupos </w:t>
            </w:r>
            <w:r w:rsidRPr="007072ED">
              <w:rPr>
                <w:rFonts w:ascii="Open Sans" w:hAnsi="Open Sans" w:cs="Open Sans"/>
                <w:color w:val="000000" w:themeColor="text1"/>
                <w:sz w:val="20"/>
                <w:szCs w:val="20"/>
              </w:rPr>
              <w:t>para fomentar la confianza y la seguridad psicológica:</w:t>
            </w:r>
          </w:p>
          <w:p w:rsidR="009049C7" w:rsidRDefault="00000000" w14:paraId="24980171" w14:textId="77777777">
            <w:pPr>
              <w:pStyle w:val="ListParagraph"/>
              <w:numPr>
                <w:ilvl w:val="0"/>
                <w:numId w:val="44"/>
              </w:numPr>
              <w:rPr>
                <w:rFonts w:ascii="Open Sans" w:hAnsi="Open Sans" w:cs="Open Sans"/>
                <w:color w:val="000000" w:themeColor="text1"/>
                <w:sz w:val="20"/>
                <w:szCs w:val="20"/>
                <w:u w:val="single"/>
                <w:lang w:val="en-GB"/>
              </w:rPr>
            </w:pPr>
            <w:hyperlink w:history="1" r:id="rId30">
              <w:r w:rsidRPr="007072ED" w:rsidR="00FD4CC8">
                <w:rPr>
                  <w:rStyle w:val="Hyperlink"/>
                  <w:rFonts w:ascii="Open Sans" w:hAnsi="Open Sans" w:cs="Open Sans"/>
                  <w:color w:val="000000" w:themeColor="text1"/>
                  <w:sz w:val="20"/>
                  <w:szCs w:val="20"/>
                  <w:lang w:val="en-GB"/>
                </w:rPr>
                <w:t>https://www.fearlessculture.design/blog-posts/how-to-use-team-rituals-to-boost-your-culture</w:t>
              </w:r>
            </w:hyperlink>
          </w:p>
          <w:p w:rsidR="009049C7" w:rsidRDefault="00000000" w14:paraId="767C0FB5" w14:textId="77777777">
            <w:pPr>
              <w:pStyle w:val="ListParagraph"/>
              <w:numPr>
                <w:ilvl w:val="0"/>
                <w:numId w:val="44"/>
              </w:numPr>
              <w:rPr>
                <w:rFonts w:ascii="Open Sans" w:hAnsi="Open Sans" w:cs="Open Sans"/>
                <w:color w:val="000000" w:themeColor="text1"/>
                <w:sz w:val="20"/>
                <w:szCs w:val="20"/>
                <w:lang w:val="en-GB"/>
              </w:rPr>
            </w:pPr>
            <w:hyperlink w:history="1" r:id="rId31">
              <w:r w:rsidRPr="007072ED" w:rsidR="00FD4CC8">
                <w:rPr>
                  <w:rStyle w:val="Hyperlink"/>
                  <w:rFonts w:ascii="Open Sans" w:hAnsi="Open Sans" w:cs="Open Sans"/>
                  <w:color w:val="000000" w:themeColor="text1"/>
                  <w:sz w:val="20"/>
                  <w:szCs w:val="20"/>
                  <w:lang w:val="en-GB"/>
                </w:rPr>
                <w:t>https://www.eleapsoftware.com/6-rituals-to-help-you-develop-a-culture-of-continuous-learning/</w:t>
              </w:r>
            </w:hyperlink>
          </w:p>
          <w:p w:rsidR="009049C7" w:rsidRDefault="00000000" w14:paraId="107393C9" w14:textId="77777777">
            <w:pPr>
              <w:ind w:left="360"/>
              <w:contextualSpacing/>
              <w:rPr>
                <w:rFonts w:ascii="Open Sans" w:hAnsi="Open Sans" w:cs="Open Sans"/>
                <w:b/>
                <w:bCs/>
                <w:color w:val="000000" w:themeColor="text1"/>
                <w:sz w:val="20"/>
                <w:szCs w:val="20"/>
              </w:rPr>
            </w:pPr>
            <w:r w:rsidRPr="007072ED">
              <w:rPr>
                <w:rFonts w:ascii="Open Sans" w:hAnsi="Open Sans" w:cs="Open Sans"/>
                <w:color w:val="000000" w:themeColor="text1"/>
                <w:sz w:val="20"/>
                <w:szCs w:val="20"/>
              </w:rPr>
              <w:t>Del proyecto Google Aristóteles Guía de</w:t>
            </w:r>
            <w:hyperlink w:history="1" r:id="rId32">
              <w:r w:rsidRPr="007072ED">
                <w:rPr>
                  <w:rStyle w:val="Hyperlink"/>
                  <w:rFonts w:ascii="Open Sans" w:hAnsi="Open Sans" w:cs="Open Sans"/>
                  <w:color w:val="000000" w:themeColor="text1"/>
                  <w:sz w:val="20"/>
                  <w:szCs w:val="20"/>
                </w:rPr>
                <w:t xml:space="preserve"> debate sobre la eficacia del equipo </w:t>
              </w:r>
            </w:hyperlink>
          </w:p>
          <w:p w:rsidR="009049C7" w:rsidRDefault="00000000" w14:paraId="3CF93167" w14:textId="77777777">
            <w:pPr>
              <w:ind w:left="360"/>
              <w:contextualSpacing/>
              <w:rPr>
                <w:rFonts w:ascii="Open Sans" w:hAnsi="Open Sans" w:cs="Open Sans"/>
                <w:color w:val="000000" w:themeColor="text1"/>
                <w:sz w:val="20"/>
                <w:szCs w:val="20"/>
              </w:rPr>
            </w:pPr>
            <w:r w:rsidRPr="007072ED">
              <w:rPr>
                <w:rFonts w:ascii="Open Sans" w:hAnsi="Open Sans" w:cs="Open Sans"/>
                <w:color w:val="000000" w:themeColor="text1"/>
                <w:sz w:val="20"/>
                <w:szCs w:val="20"/>
              </w:rPr>
              <w:t xml:space="preserve">Ideas para las preguntas </w:t>
            </w:r>
          </w:p>
          <w:p w:rsidR="009049C7" w:rsidRDefault="00000000" w14:paraId="3EE91CC7" w14:textId="77777777">
            <w:pPr>
              <w:pStyle w:val="ListParagraph"/>
              <w:numPr>
                <w:ilvl w:val="0"/>
                <w:numId w:val="44"/>
              </w:numPr>
              <w:rPr>
                <w:rFonts w:ascii="Open Sans" w:hAnsi="Open Sans" w:cs="Open Sans"/>
                <w:color w:val="000000" w:themeColor="text1"/>
                <w:sz w:val="20"/>
                <w:szCs w:val="20"/>
                <w:lang w:val="en-GB"/>
              </w:rPr>
            </w:pPr>
            <w:hyperlink w:history="1" r:id="rId33">
              <w:r w:rsidRPr="007072ED" w:rsidR="00FD4CC8">
                <w:rPr>
                  <w:rStyle w:val="Hyperlink"/>
                  <w:rFonts w:ascii="Open Sans" w:hAnsi="Open Sans" w:cs="Open Sans"/>
                  <w:color w:val="000000" w:themeColor="text1"/>
                  <w:sz w:val="20"/>
                  <w:szCs w:val="20"/>
                  <w:lang w:val="en-GB"/>
                </w:rPr>
                <w:t>https://tscheck.in/</w:t>
              </w:r>
            </w:hyperlink>
          </w:p>
          <w:p w:rsidR="009049C7" w:rsidRDefault="00000000" w14:paraId="1001C866" w14:textId="77777777">
            <w:pPr>
              <w:pStyle w:val="ListParagraph"/>
              <w:numPr>
                <w:ilvl w:val="0"/>
                <w:numId w:val="44"/>
              </w:numPr>
              <w:rPr>
                <w:rFonts w:ascii="Open Sans" w:hAnsi="Open Sans" w:cs="Open Sans"/>
                <w:color w:val="000000" w:themeColor="text1"/>
                <w:sz w:val="20"/>
                <w:szCs w:val="20"/>
                <w:lang w:val="en-GB"/>
              </w:rPr>
            </w:pPr>
            <w:hyperlink w:history="1" r:id="rId34">
              <w:r w:rsidRPr="007072ED" w:rsidR="00FD4CC8">
                <w:rPr>
                  <w:rStyle w:val="Hyperlink"/>
                  <w:rFonts w:ascii="Open Sans" w:hAnsi="Open Sans" w:cs="Open Sans"/>
                  <w:color w:val="000000" w:themeColor="text1"/>
                  <w:sz w:val="20"/>
                  <w:szCs w:val="20"/>
                  <w:lang w:val="en-GB"/>
                </w:rPr>
                <w:t>https://serendipitymachine.abracademy.com/?utm_medium=social&amp;utm_source=linkedin&amp;utm_cam</w:t>
              </w:r>
            </w:hyperlink>
          </w:p>
          <w:p w:rsidR="009049C7" w:rsidRDefault="00000000" w14:paraId="2F71BD2F" w14:textId="77777777">
            <w:pPr>
              <w:pStyle w:val="ListParagraph"/>
              <w:numPr>
                <w:ilvl w:val="0"/>
                <w:numId w:val="44"/>
              </w:numPr>
              <w:rPr>
                <w:rFonts w:ascii="Open Sans" w:hAnsi="Open Sans" w:cs="Open Sans"/>
                <w:color w:val="000000" w:themeColor="text1"/>
                <w:sz w:val="20"/>
                <w:szCs w:val="20"/>
                <w:lang w:val="en-GB"/>
              </w:rPr>
            </w:pPr>
            <w:hyperlink w:history="1" r:id="rId35">
              <w:r w:rsidRPr="007072ED" w:rsidR="00FD4CC8">
                <w:rPr>
                  <w:rStyle w:val="Hyperlink"/>
                  <w:rFonts w:ascii="Open Sans" w:hAnsi="Open Sans" w:cs="Open Sans"/>
                  <w:color w:val="000000" w:themeColor="text1"/>
                  <w:sz w:val="20"/>
                  <w:szCs w:val="20"/>
                  <w:lang w:val="en-GB"/>
                </w:rPr>
                <w:t>https://checkin.daresay.io/</w:t>
              </w:r>
            </w:hyperlink>
          </w:p>
          <w:p w:rsidR="009049C7" w:rsidRDefault="00000000" w14:paraId="39737C88" w14:textId="77777777">
            <w:pPr>
              <w:pStyle w:val="ListParagraph"/>
              <w:numPr>
                <w:ilvl w:val="0"/>
                <w:numId w:val="44"/>
              </w:numPr>
              <w:rPr>
                <w:rFonts w:ascii="Open Sans" w:hAnsi="Open Sans" w:cs="Open Sans"/>
                <w:color w:val="000000" w:themeColor="text1"/>
                <w:sz w:val="20"/>
                <w:szCs w:val="20"/>
                <w:lang w:val="en-GB"/>
              </w:rPr>
            </w:pPr>
            <w:hyperlink w:history="1" r:id="rId36">
              <w:r w:rsidRPr="007072ED" w:rsidR="00FD4CC8">
                <w:rPr>
                  <w:rStyle w:val="Hyperlink"/>
                  <w:rFonts w:ascii="Open Sans" w:hAnsi="Open Sans" w:cs="Open Sans"/>
                  <w:color w:val="000000" w:themeColor="text1"/>
                  <w:sz w:val="20"/>
                  <w:szCs w:val="20"/>
                  <w:lang w:val="en-GB"/>
                </w:rPr>
                <w:t>https://toolbox.hyperisland.com/check-in-questions</w:t>
              </w:r>
            </w:hyperlink>
          </w:p>
          <w:p w:rsidR="009049C7" w:rsidRDefault="00000000" w14:paraId="1E7D39B0" w14:textId="77777777">
            <w:pPr>
              <w:ind w:left="360"/>
              <w:contextualSpacing/>
              <w:rPr>
                <w:rFonts w:ascii="Open Sans" w:hAnsi="Open Sans" w:cs="Open Sans"/>
                <w:color w:val="000000" w:themeColor="text1"/>
                <w:sz w:val="20"/>
                <w:szCs w:val="20"/>
              </w:rPr>
            </w:pPr>
            <w:r w:rsidRPr="007072ED">
              <w:rPr>
                <w:rFonts w:ascii="Open Sans" w:hAnsi="Open Sans" w:cs="Open Sans"/>
                <w:color w:val="000000" w:themeColor="text1"/>
                <w:sz w:val="20"/>
                <w:szCs w:val="20"/>
              </w:rPr>
              <w:t xml:space="preserve">Actividades de agradecimiento </w:t>
            </w:r>
          </w:p>
          <w:p w:rsidR="009049C7" w:rsidRDefault="00000000" w14:paraId="451AC4F7" w14:textId="77777777">
            <w:pPr>
              <w:pStyle w:val="ListParagraph"/>
              <w:numPr>
                <w:ilvl w:val="0"/>
                <w:numId w:val="44"/>
              </w:numPr>
              <w:rPr>
                <w:rFonts w:ascii="Open Sans" w:hAnsi="Open Sans" w:cs="Open Sans"/>
                <w:color w:val="000000" w:themeColor="text1"/>
                <w:sz w:val="20"/>
                <w:szCs w:val="20"/>
                <w:lang w:val="en-GB"/>
              </w:rPr>
            </w:pPr>
            <w:r w:rsidRPr="007072ED">
              <w:rPr>
                <w:rFonts w:ascii="Open Sans" w:hAnsi="Open Sans" w:cs="Open Sans"/>
                <w:color w:val="000000" w:themeColor="text1"/>
                <w:sz w:val="20"/>
                <w:szCs w:val="20"/>
                <w:lang w:val="en-GB"/>
              </w:rPr>
              <w:t xml:space="preserve">Pruebe </w:t>
            </w:r>
            <w:r w:rsidRPr="007072ED" w:rsidR="00FD4CC8">
              <w:rPr>
                <w:rFonts w:ascii="Open Sans" w:hAnsi="Open Sans" w:cs="Open Sans"/>
                <w:color w:val="000000" w:themeColor="text1"/>
                <w:sz w:val="20"/>
                <w:szCs w:val="20"/>
                <w:lang w:val="en-GB"/>
              </w:rPr>
              <w:t xml:space="preserve">en equipo la </w:t>
            </w:r>
            <w:r w:rsidRPr="007072ED">
              <w:rPr>
                <w:rFonts w:ascii="Open Sans" w:hAnsi="Open Sans" w:cs="Open Sans"/>
                <w:b/>
                <w:bCs/>
                <w:color w:val="000000" w:themeColor="text1"/>
                <w:sz w:val="20"/>
                <w:szCs w:val="20"/>
                <w:lang w:val="en-GB"/>
              </w:rPr>
              <w:t xml:space="preserve">herramienta Appreciation Sunshine </w:t>
            </w:r>
            <w:r w:rsidRPr="007072ED" w:rsidR="00C8277F">
              <w:rPr>
                <w:rFonts w:ascii="Open Sans" w:hAnsi="Open Sans" w:cs="Open Sans"/>
                <w:b/>
                <w:bCs/>
                <w:color w:val="000000" w:themeColor="text1"/>
                <w:sz w:val="20"/>
                <w:szCs w:val="20"/>
                <w:lang w:val="en-GB"/>
              </w:rPr>
              <w:t xml:space="preserve">LtC </w:t>
            </w:r>
          </w:p>
          <w:p w:rsidR="009049C7" w:rsidRDefault="00000000" w14:paraId="2F032221" w14:textId="77777777">
            <w:pPr>
              <w:pStyle w:val="ListParagraph"/>
              <w:numPr>
                <w:ilvl w:val="0"/>
                <w:numId w:val="44"/>
              </w:numPr>
              <w:rPr>
                <w:rFonts w:ascii="Open Sans" w:hAnsi="Open Sans" w:cs="Open Sans"/>
                <w:color w:val="000000" w:themeColor="text1"/>
                <w:sz w:val="20"/>
                <w:szCs w:val="20"/>
                <w:lang w:val="en-GB"/>
              </w:rPr>
            </w:pPr>
            <w:hyperlink w:history="1" r:id="rId37">
              <w:r w:rsidRPr="007072ED" w:rsidR="00FD4CC8">
                <w:rPr>
                  <w:rStyle w:val="Hyperlink"/>
                  <w:rFonts w:ascii="Open Sans" w:hAnsi="Open Sans" w:cs="Open Sans"/>
                  <w:color w:val="000000" w:themeColor="text1"/>
                  <w:sz w:val="20"/>
                  <w:szCs w:val="20"/>
                  <w:lang w:val="en-GB"/>
                </w:rPr>
                <w:t>https://www.sessionlab.com/library/appreciation</w:t>
              </w:r>
            </w:hyperlink>
          </w:p>
          <w:p w:rsidR="009049C7" w:rsidRDefault="00000000" w14:paraId="26412322" w14:textId="77777777">
            <w:pPr>
              <w:pStyle w:val="ListParagraph"/>
              <w:numPr>
                <w:ilvl w:val="0"/>
                <w:numId w:val="44"/>
              </w:numPr>
              <w:rPr>
                <w:rFonts w:ascii="Open Sans" w:hAnsi="Open Sans" w:cs="Open Sans"/>
                <w:color w:val="000000" w:themeColor="text1"/>
                <w:sz w:val="20"/>
                <w:szCs w:val="20"/>
                <w:lang w:val="en-GB"/>
              </w:rPr>
            </w:pPr>
            <w:hyperlink w:history="1" r:id="rId38">
              <w:r w:rsidRPr="007072ED" w:rsidR="00FD4CC8">
                <w:rPr>
                  <w:rStyle w:val="Hyperlink"/>
                  <w:rFonts w:ascii="Open Sans" w:hAnsi="Open Sans" w:cs="Open Sans"/>
                  <w:color w:val="000000" w:themeColor="text1"/>
                  <w:sz w:val="20"/>
                  <w:szCs w:val="20"/>
                  <w:lang w:val="en-GB"/>
                </w:rPr>
                <w:t>https://toolbox.hyperisland.com/feedback-i-appreciate</w:t>
              </w:r>
            </w:hyperlink>
          </w:p>
          <w:p w:rsidR="009049C7" w:rsidRDefault="00000000" w14:paraId="2BED8C58" w14:textId="77777777">
            <w:pPr>
              <w:pStyle w:val="ListParagraph"/>
              <w:numPr>
                <w:ilvl w:val="0"/>
                <w:numId w:val="25"/>
              </w:numPr>
              <w:tabs>
                <w:tab w:val="right" w:pos="9632"/>
              </w:tabs>
              <w:rPr>
                <w:rFonts w:ascii="Open Sans" w:hAnsi="Open Sans" w:cs="Open Sans"/>
                <w:sz w:val="20"/>
                <w:szCs w:val="20"/>
                <w:lang w:val="en-GB"/>
              </w:rPr>
            </w:pPr>
            <w:r w:rsidRPr="007072ED">
              <w:rPr>
                <w:rFonts w:ascii="Open Sans" w:hAnsi="Open Sans" w:cs="Open Sans"/>
                <w:color w:val="000000" w:themeColor="text1"/>
                <w:sz w:val="20"/>
                <w:szCs w:val="20"/>
                <w:lang w:val="en-GB"/>
              </w:rPr>
              <w:t>Pruébalo y comenta las repercusiones cuando te reúnas con tu grupo de compañeros.</w:t>
            </w:r>
          </w:p>
          <w:p w:rsidR="009049C7" w:rsidRDefault="00000000" w14:paraId="532DE043" w14:textId="77777777">
            <w:pPr>
              <w:pStyle w:val="ListParagraph"/>
              <w:numPr>
                <w:ilvl w:val="0"/>
                <w:numId w:val="25"/>
              </w:numPr>
              <w:tabs>
                <w:tab w:val="right" w:pos="9632"/>
              </w:tabs>
              <w:rPr>
                <w:rFonts w:ascii="Open Sans" w:hAnsi="Open Sans" w:cs="Open Sans"/>
                <w:sz w:val="20"/>
                <w:szCs w:val="20"/>
                <w:lang w:val="en-GB"/>
              </w:rPr>
            </w:pPr>
            <w:r w:rsidRPr="007072ED">
              <w:rPr>
                <w:rFonts w:ascii="Open Sans" w:hAnsi="Open Sans" w:cs="Open Sans"/>
                <w:color w:val="000000" w:themeColor="text1"/>
                <w:sz w:val="20"/>
                <w:szCs w:val="20"/>
                <w:lang w:val="en-GB"/>
              </w:rPr>
              <w:t xml:space="preserve">Reúnete con tu pareja de compañeros y </w:t>
            </w:r>
            <w:r w:rsidRPr="007072ED">
              <w:rPr>
                <w:rFonts w:ascii="Open Sans" w:hAnsi="Open Sans" w:cs="Open Sans"/>
                <w:sz w:val="20"/>
                <w:szCs w:val="20"/>
                <w:lang w:val="en-GB"/>
              </w:rPr>
              <w:t xml:space="preserve">hablad de cómo estáis cambiando vuestro comportamiento para que sea más seguro para los demás. </w:t>
            </w:r>
            <w:r w:rsidRPr="007072ED">
              <w:rPr>
                <w:rFonts w:ascii="Open Sans" w:hAnsi="Open Sans" w:cs="Open Sans"/>
                <w:color w:val="000000" w:themeColor="text1"/>
                <w:sz w:val="20"/>
                <w:szCs w:val="20"/>
                <w:lang w:val="en-GB"/>
              </w:rPr>
              <w:t>Prepárate para compartir tu experiencia con el grupo en la siguiente sesión</w:t>
            </w:r>
            <w:r w:rsidRPr="007072ED" w:rsidR="001E001A">
              <w:rPr>
                <w:rStyle w:val="normaltextrun"/>
                <w:rFonts w:ascii="Open Sans" w:hAnsi="Open Sans" w:cs="Open Sans"/>
                <w:sz w:val="20"/>
                <w:szCs w:val="20"/>
                <w:lang w:val="en-GB"/>
              </w:rPr>
              <w:t>.</w:t>
            </w:r>
          </w:p>
        </w:tc>
      </w:tr>
    </w:tbl>
    <w:p w:rsidRPr="007072ED" w:rsidR="00E77C52" w:rsidP="00FD4CC8" w:rsidRDefault="00E77C52" w14:paraId="279E337E" w14:textId="77777777">
      <w:pPr>
        <w:tabs>
          <w:tab w:val="right" w:pos="9632"/>
        </w:tabs>
        <w:contextualSpacing/>
        <w:rPr>
          <w:rFonts w:ascii="Open Sans" w:hAnsi="Open Sans" w:cs="Open Sans"/>
          <w:b/>
          <w:bCs/>
          <w:sz w:val="20"/>
          <w:szCs w:val="20"/>
        </w:rPr>
      </w:pPr>
    </w:p>
    <w:p w:rsidR="007072ED" w:rsidP="00FD4CC8" w:rsidRDefault="007072ED" w14:paraId="7B2A41A3" w14:textId="77777777">
      <w:pPr>
        <w:tabs>
          <w:tab w:val="right" w:pos="9632"/>
        </w:tabs>
        <w:contextualSpacing/>
        <w:rPr>
          <w:rFonts w:ascii="Open Sans" w:hAnsi="Open Sans" w:cs="Open Sans"/>
          <w:b/>
          <w:bCs/>
          <w:sz w:val="20"/>
          <w:szCs w:val="20"/>
        </w:rPr>
      </w:pPr>
    </w:p>
    <w:p w:rsidR="009049C7" w:rsidRDefault="00000000" w14:paraId="1F24F464" w14:textId="77777777">
      <w:pPr>
        <w:tabs>
          <w:tab w:val="right" w:pos="9632"/>
        </w:tabs>
        <w:contextualSpacing/>
        <w:rPr>
          <w:rFonts w:ascii="Montserrat SemiBold" w:hAnsi="Montserrat SemiBold" w:cs="Open Sans"/>
          <w:b/>
          <w:bCs/>
          <w:sz w:val="20"/>
          <w:szCs w:val="20"/>
        </w:rPr>
      </w:pPr>
      <w:r w:rsidRPr="007072ED">
        <w:rPr>
          <w:rFonts w:ascii="Montserrat SemiBold" w:hAnsi="Montserrat SemiBold" w:cs="Open Sans"/>
          <w:b/>
          <w:bCs/>
          <w:sz w:val="20"/>
          <w:szCs w:val="20"/>
        </w:rPr>
        <w:t>TIEMPO DE SALIDA</w:t>
      </w:r>
      <w:r w:rsidRPr="007072ED">
        <w:rPr>
          <w:rFonts w:ascii="Montserrat SemiBold" w:hAnsi="Montserrat SemiBold" w:cs="Open Sans"/>
          <w:b/>
          <w:bCs/>
          <w:sz w:val="20"/>
          <w:szCs w:val="20"/>
        </w:rPr>
        <w:tab/>
      </w:r>
      <w:r w:rsidRPr="007072ED">
        <w:rPr>
          <w:rFonts w:ascii="Montserrat SemiBold" w:hAnsi="Montserrat SemiBold" w:cs="Open Sans"/>
          <w:b/>
          <w:bCs/>
          <w:sz w:val="20"/>
          <w:szCs w:val="20"/>
        </w:rPr>
        <w:t>: 5 minutos</w:t>
      </w:r>
    </w:p>
    <w:p w:rsidR="009049C7" w:rsidRDefault="00000000" w14:paraId="67C062A3" w14:textId="77777777">
      <w:pPr>
        <w:tabs>
          <w:tab w:val="right" w:pos="9632"/>
        </w:tabs>
        <w:contextualSpacing/>
        <w:rPr>
          <w:rFonts w:ascii="Open Sans" w:hAnsi="Open Sans" w:cs="Open Sans"/>
          <w:sz w:val="20"/>
          <w:szCs w:val="20"/>
        </w:rPr>
      </w:pPr>
      <w:r w:rsidRPr="007072ED">
        <w:rPr>
          <w:rFonts w:ascii="Open Sans" w:hAnsi="Open Sans" w:cs="Open Sans"/>
          <w:sz w:val="20"/>
          <w:szCs w:val="20"/>
        </w:rPr>
        <w:t xml:space="preserve">Comparta </w:t>
      </w:r>
      <w:r w:rsidRPr="007072ED" w:rsidR="00FD4CC8">
        <w:rPr>
          <w:rFonts w:ascii="Open Sans" w:hAnsi="Open Sans" w:cs="Open Sans"/>
          <w:color w:val="000000" w:themeColor="text1"/>
          <w:sz w:val="20"/>
          <w:szCs w:val="20"/>
        </w:rPr>
        <w:t>lo que va a empezar a hacer de inmediato para contribuir a crear una cultura psicológicamente más segura y positiva</w:t>
      </w:r>
      <w:r w:rsidRPr="007072ED">
        <w:rPr>
          <w:rFonts w:ascii="Open Sans" w:hAnsi="Open Sans" w:cs="Open Sans"/>
          <w:sz w:val="20"/>
          <w:szCs w:val="20"/>
        </w:rPr>
        <w:t>.</w:t>
      </w:r>
    </w:p>
    <w:p w:rsidR="009049C7" w:rsidRDefault="00000000" w14:paraId="5A94FDE6" w14:textId="77777777">
      <w:pPr>
        <w:pStyle w:val="NormalWeb"/>
        <w:tabs>
          <w:tab w:val="right" w:pos="9632"/>
        </w:tabs>
        <w:spacing w:before="0" w:beforeAutospacing="0" w:after="0" w:afterAutospacing="0"/>
        <w:contextualSpacing/>
        <w:rPr>
          <w:rFonts w:ascii="Open Sans" w:hAnsi="Open Sans" w:cs="Open Sans"/>
          <w:b/>
          <w:bCs/>
          <w:sz w:val="20"/>
          <w:szCs w:val="20"/>
        </w:rPr>
      </w:pPr>
      <w:r w:rsidRPr="007072ED">
        <w:rPr>
          <w:rFonts w:ascii="Open Sans" w:hAnsi="Open Sans" w:cs="Open Sans"/>
          <w:noProof/>
          <w:sz w:val="20"/>
          <w:szCs w:val="20"/>
        </w:rPr>
        <w:drawing>
          <wp:anchor distT="0" distB="0" distL="114300" distR="114300" simplePos="0" relativeHeight="251658246" behindDoc="1" locked="0" layoutInCell="1" allowOverlap="1" wp14:anchorId="416C1E30" wp14:editId="6BCEE56F">
            <wp:simplePos x="0" y="0"/>
            <wp:positionH relativeFrom="column">
              <wp:posOffset>28575</wp:posOffset>
            </wp:positionH>
            <wp:positionV relativeFrom="paragraph">
              <wp:posOffset>172085</wp:posOffset>
            </wp:positionV>
            <wp:extent cx="309880" cy="359410"/>
            <wp:effectExtent l="0" t="0" r="0" b="2540"/>
            <wp:wrapTight wrapText="bothSides">
              <wp:wrapPolygon edited="0">
                <wp:start x="2656" y="0"/>
                <wp:lineTo x="0" y="1145"/>
                <wp:lineTo x="0" y="19463"/>
                <wp:lineTo x="2656" y="20608"/>
                <wp:lineTo x="17262" y="20608"/>
                <wp:lineTo x="19918" y="19463"/>
                <wp:lineTo x="19918" y="1145"/>
                <wp:lineTo x="18590" y="0"/>
                <wp:lineTo x="2656" y="0"/>
              </wp:wrapPolygon>
            </wp:wrapTight>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pic:cNvPicPr/>
                  </pic:nvPicPr>
                  <pic:blipFill>
                    <a:blip r:embed="rId14">
                      <a:extLst>
                        <a:ext uri="{28A0092B-C50C-407E-A947-70E740481C1C}">
                          <a14:useLocalDpi xmlns:a14="http://schemas.microsoft.com/office/drawing/2010/main" val="0"/>
                        </a:ext>
                      </a:extLst>
                    </a:blip>
                    <a:stretch>
                      <a:fillRect/>
                    </a:stretch>
                  </pic:blipFill>
                  <pic:spPr>
                    <a:xfrm>
                      <a:off x="0" y="0"/>
                      <a:ext cx="309880" cy="359410"/>
                    </a:xfrm>
                    <a:prstGeom prst="rect">
                      <a:avLst/>
                    </a:prstGeom>
                  </pic:spPr>
                </pic:pic>
              </a:graphicData>
            </a:graphic>
            <wp14:sizeRelH relativeFrom="page">
              <wp14:pctWidth>0</wp14:pctWidth>
            </wp14:sizeRelH>
            <wp14:sizeRelV relativeFrom="page">
              <wp14:pctHeight>0</wp14:pctHeight>
            </wp14:sizeRelV>
          </wp:anchor>
        </w:drawing>
      </w:r>
      <w:r w:rsidRPr="007072ED">
        <w:rPr>
          <w:rFonts w:ascii="Open Sans" w:hAnsi="Open Sans" w:cs="Open Sans"/>
          <w:b/>
          <w:bCs/>
          <w:noProof/>
          <w:sz w:val="20"/>
          <w:szCs w:val="20"/>
        </w:rPr>
        <w:drawing>
          <wp:anchor distT="0" distB="0" distL="114300" distR="114300" simplePos="0" relativeHeight="251671567" behindDoc="0" locked="0" layoutInCell="1" allowOverlap="1" wp14:anchorId="7B44D6E5" wp14:editId="1AF50DE6">
            <wp:simplePos x="0" y="0"/>
            <wp:positionH relativeFrom="page">
              <wp:posOffset>-285750</wp:posOffset>
            </wp:positionH>
            <wp:positionV relativeFrom="page">
              <wp:align>top</wp:align>
            </wp:positionV>
            <wp:extent cx="8063172" cy="73342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63172"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49C7" w:rsidRDefault="00000000" w14:paraId="20DD55F8" w14:textId="77777777">
      <w:pPr>
        <w:pStyle w:val="NormalWeb"/>
        <w:tabs>
          <w:tab w:val="right" w:pos="9632"/>
        </w:tabs>
        <w:spacing w:before="0" w:beforeAutospacing="0" w:after="0" w:afterAutospacing="0"/>
        <w:contextualSpacing/>
        <w:rPr>
          <w:rFonts w:ascii="Montserrat SemiBold" w:hAnsi="Montserrat SemiBold" w:cs="Open Sans"/>
          <w:b/>
          <w:bCs/>
          <w:sz w:val="20"/>
          <w:szCs w:val="20"/>
        </w:rPr>
      </w:pPr>
      <w:r w:rsidRPr="007072ED">
        <w:rPr>
          <w:rFonts w:ascii="Montserrat SemiBold" w:hAnsi="Montserrat SemiBold" w:cs="Open Sans"/>
          <w:b/>
          <w:bCs/>
          <w:sz w:val="20"/>
          <w:szCs w:val="20"/>
        </w:rPr>
        <w:t xml:space="preserve">Pida al grupo que haga una puesta en común en sesión plenaria: </w:t>
      </w:r>
    </w:p>
    <w:p w:rsidRPr="007072ED" w:rsidR="001E001A" w:rsidP="00FD4CC8" w:rsidRDefault="001E001A" w14:paraId="6637D6C5" w14:textId="77777777">
      <w:pPr>
        <w:tabs>
          <w:tab w:val="right" w:pos="9632"/>
        </w:tabs>
        <w:contextualSpacing/>
        <w:rPr>
          <w:rFonts w:ascii="Open Sans" w:hAnsi="Open Sans" w:cs="Open Sans"/>
          <w:sz w:val="20"/>
          <w:szCs w:val="20"/>
        </w:rPr>
      </w:pPr>
    </w:p>
    <w:p w:rsidR="009049C7" w:rsidRDefault="00000000" w14:paraId="07372EF1" w14:textId="77777777">
      <w:pPr>
        <w:pStyle w:val="ListParagraph"/>
        <w:numPr>
          <w:ilvl w:val="0"/>
          <w:numId w:val="26"/>
        </w:numPr>
        <w:tabs>
          <w:tab w:val="right" w:pos="9632"/>
        </w:tabs>
        <w:rPr>
          <w:rFonts w:ascii="Open Sans" w:hAnsi="Open Sans" w:cs="Open Sans"/>
          <w:sz w:val="20"/>
          <w:szCs w:val="20"/>
          <w:lang w:val="en-GB"/>
        </w:rPr>
      </w:pPr>
      <w:r w:rsidRPr="007072ED">
        <w:rPr>
          <w:rFonts w:ascii="Open Sans" w:hAnsi="Open Sans" w:cs="Open Sans"/>
          <w:sz w:val="20"/>
          <w:szCs w:val="20"/>
          <w:lang w:val="en-GB"/>
        </w:rPr>
        <w:t xml:space="preserve">¿Qué va a </w:t>
      </w:r>
      <w:r w:rsidRPr="007072ED" w:rsidR="00FD4CC8">
        <w:rPr>
          <w:rFonts w:ascii="Open Sans" w:hAnsi="Open Sans" w:cs="Open Sans"/>
          <w:sz w:val="20"/>
          <w:szCs w:val="20"/>
          <w:lang w:val="en-GB"/>
        </w:rPr>
        <w:t xml:space="preserve">hacer </w:t>
      </w:r>
      <w:r w:rsidRPr="007072ED" w:rsidR="00BF184E">
        <w:rPr>
          <w:rFonts w:ascii="Open Sans" w:hAnsi="Open Sans" w:cs="Open Sans"/>
          <w:sz w:val="20"/>
          <w:szCs w:val="20"/>
          <w:lang w:val="en-GB"/>
        </w:rPr>
        <w:t xml:space="preserve">o seguir haciendo de </w:t>
      </w:r>
      <w:r w:rsidRPr="007072ED" w:rsidR="00FD4CC8">
        <w:rPr>
          <w:rFonts w:ascii="Open Sans" w:hAnsi="Open Sans" w:cs="Open Sans"/>
          <w:sz w:val="20"/>
          <w:szCs w:val="20"/>
          <w:lang w:val="en-GB"/>
        </w:rPr>
        <w:t>inmediato</w:t>
      </w:r>
      <w:r w:rsidRPr="007072ED">
        <w:rPr>
          <w:rFonts w:ascii="Open Sans" w:hAnsi="Open Sans" w:cs="Open Sans"/>
          <w:sz w:val="20"/>
          <w:szCs w:val="20"/>
          <w:lang w:val="en-GB"/>
        </w:rPr>
        <w:t>?</w:t>
      </w:r>
    </w:p>
    <w:p w:rsidR="009049C7" w:rsidRDefault="00000000" w14:paraId="6B109230" w14:textId="77777777">
      <w:pPr>
        <w:tabs>
          <w:tab w:val="right" w:pos="9632"/>
        </w:tabs>
        <w:contextualSpacing/>
        <w:rPr>
          <w:rFonts w:ascii="Open Sans" w:hAnsi="Open Sans" w:cs="Open Sans"/>
          <w:sz w:val="20"/>
          <w:szCs w:val="20"/>
        </w:rPr>
      </w:pPr>
      <w:r w:rsidRPr="007072ED">
        <w:rPr>
          <w:rFonts w:ascii="Open Sans" w:hAnsi="Open Sans" w:cs="Open Sans"/>
          <w:noProof/>
          <w:sz w:val="20"/>
          <w:szCs w:val="20"/>
        </w:rPr>
        <w:drawing>
          <wp:anchor distT="0" distB="0" distL="114300" distR="114300" simplePos="0" relativeHeight="251658247" behindDoc="1" locked="0" layoutInCell="1" allowOverlap="1" wp14:anchorId="4622EA06" wp14:editId="4478CE3B">
            <wp:simplePos x="0" y="0"/>
            <wp:positionH relativeFrom="column">
              <wp:posOffset>38735</wp:posOffset>
            </wp:positionH>
            <wp:positionV relativeFrom="paragraph">
              <wp:posOffset>174625</wp:posOffset>
            </wp:positionV>
            <wp:extent cx="290195" cy="359410"/>
            <wp:effectExtent l="0" t="0" r="0" b="2540"/>
            <wp:wrapTight wrapText="bothSides">
              <wp:wrapPolygon edited="0">
                <wp:start x="2836" y="0"/>
                <wp:lineTo x="0" y="2290"/>
                <wp:lineTo x="0" y="20608"/>
                <wp:lineTo x="15597" y="20608"/>
                <wp:lineTo x="19851" y="13739"/>
                <wp:lineTo x="19851" y="2290"/>
                <wp:lineTo x="17015" y="0"/>
                <wp:lineTo x="2836" y="0"/>
              </wp:wrapPolygon>
            </wp:wrapTight>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pic:cNvPicPr/>
                  </pic:nvPicPr>
                  <pic:blipFill>
                    <a:blip r:embed="rId15">
                      <a:extLst>
                        <a:ext uri="{28A0092B-C50C-407E-A947-70E740481C1C}">
                          <a14:useLocalDpi xmlns:a14="http://schemas.microsoft.com/office/drawing/2010/main" val="0"/>
                        </a:ext>
                      </a:extLst>
                    </a:blip>
                    <a:stretch>
                      <a:fillRect/>
                    </a:stretch>
                  </pic:blipFill>
                  <pic:spPr>
                    <a:xfrm>
                      <a:off x="0" y="0"/>
                      <a:ext cx="290195" cy="359410"/>
                    </a:xfrm>
                    <a:prstGeom prst="rect">
                      <a:avLst/>
                    </a:prstGeom>
                  </pic:spPr>
                </pic:pic>
              </a:graphicData>
            </a:graphic>
            <wp14:sizeRelH relativeFrom="page">
              <wp14:pctWidth>0</wp14:pctWidth>
            </wp14:sizeRelH>
            <wp14:sizeRelV relativeFrom="page">
              <wp14:pctHeight>0</wp14:pctHeight>
            </wp14:sizeRelV>
          </wp:anchor>
        </w:drawing>
      </w:r>
    </w:p>
    <w:p w:rsidR="009049C7" w:rsidRDefault="00000000" w14:paraId="75C535F1" w14:textId="77777777">
      <w:pPr>
        <w:tabs>
          <w:tab w:val="right" w:pos="9632"/>
        </w:tabs>
        <w:contextualSpacing/>
        <w:rPr>
          <w:rFonts w:ascii="Montserrat SemiBold" w:hAnsi="Montserrat SemiBold" w:cs="Open Sans"/>
          <w:b/>
          <w:bCs/>
          <w:sz w:val="20"/>
          <w:szCs w:val="20"/>
        </w:rPr>
      </w:pPr>
      <w:r w:rsidRPr="007072ED">
        <w:rPr>
          <w:rFonts w:ascii="Montserrat SemiBold" w:hAnsi="Montserrat SemiBold" w:cs="Open Sans"/>
          <w:b/>
          <w:bCs/>
          <w:sz w:val="20"/>
          <w:szCs w:val="20"/>
        </w:rPr>
        <w:t xml:space="preserve">Exponga los cambios en una </w:t>
      </w:r>
      <w:r w:rsidRPr="007072ED">
        <w:rPr>
          <w:rFonts w:ascii="Montserrat SemiBold" w:hAnsi="Montserrat SemiBold" w:cs="Open Sans"/>
          <w:b/>
          <w:bCs/>
          <w:color w:val="000000" w:themeColor="text1"/>
          <w:sz w:val="20"/>
          <w:szCs w:val="20"/>
        </w:rPr>
        <w:t>pizarra/cartel</w:t>
      </w:r>
      <w:r w:rsidRPr="007072ED">
        <w:rPr>
          <w:rFonts w:ascii="Montserrat SemiBold" w:hAnsi="Montserrat SemiBold" w:cs="Open Sans"/>
          <w:b/>
          <w:bCs/>
          <w:sz w:val="20"/>
          <w:szCs w:val="20"/>
        </w:rPr>
        <w:t>:</w:t>
      </w:r>
    </w:p>
    <w:p w:rsidR="009049C7" w:rsidRDefault="00000000" w14:paraId="29B35E28" w14:textId="77777777">
      <w:pPr>
        <w:tabs>
          <w:tab w:val="right" w:pos="9632"/>
        </w:tabs>
        <w:contextualSpacing/>
        <w:rPr>
          <w:rFonts w:ascii="Open Sans" w:hAnsi="Open Sans" w:cs="Open Sans"/>
          <w:sz w:val="20"/>
          <w:szCs w:val="20"/>
        </w:rPr>
      </w:pPr>
      <w:r w:rsidRPr="007072ED">
        <w:rPr>
          <w:rFonts w:ascii="Open Sans" w:hAnsi="Open Sans" w:cs="Open Sans"/>
          <w:sz w:val="20"/>
          <w:szCs w:val="20"/>
        </w:rPr>
        <w:t xml:space="preserve">Añade tu </w:t>
      </w:r>
      <w:r w:rsidRPr="007072ED" w:rsidR="00FD4CC8">
        <w:rPr>
          <w:rFonts w:ascii="Open Sans" w:hAnsi="Open Sans" w:cs="Open Sans"/>
          <w:sz w:val="20"/>
          <w:szCs w:val="20"/>
        </w:rPr>
        <w:t xml:space="preserve">respuesta </w:t>
      </w:r>
      <w:r w:rsidRPr="007072ED">
        <w:rPr>
          <w:rFonts w:ascii="Open Sans" w:hAnsi="Open Sans" w:cs="Open Sans"/>
          <w:sz w:val="20"/>
          <w:szCs w:val="20"/>
        </w:rPr>
        <w:t xml:space="preserve">a la salida compartida como un registro. </w:t>
      </w:r>
    </w:p>
    <w:p w:rsidRPr="007072ED" w:rsidR="001E001A" w:rsidP="00FD4CC8" w:rsidRDefault="001E001A" w14:paraId="612FE4E5" w14:textId="77777777">
      <w:pPr>
        <w:tabs>
          <w:tab w:val="right" w:pos="9632"/>
        </w:tabs>
        <w:contextualSpacing/>
        <w:rPr>
          <w:rFonts w:ascii="Open Sans" w:hAnsi="Open Sans" w:cs="Open Sans"/>
          <w:sz w:val="20"/>
          <w:szCs w:val="20"/>
        </w:rPr>
      </w:pPr>
    </w:p>
    <w:p w:rsidRPr="007072ED" w:rsidR="00CB7D57" w:rsidP="00FD4CC8" w:rsidRDefault="00CB7D57" w14:paraId="056D0029" w14:textId="77777777">
      <w:pPr>
        <w:tabs>
          <w:tab w:val="right" w:pos="9632"/>
        </w:tabs>
        <w:contextualSpacing/>
        <w:rPr>
          <w:rFonts w:ascii="Open Sans" w:hAnsi="Open Sans" w:cs="Open Sans"/>
          <w:sz w:val="20"/>
          <w:szCs w:val="20"/>
        </w:rPr>
      </w:pPr>
    </w:p>
    <w:p w:rsidR="009049C7" w:rsidRDefault="00000000" w14:paraId="41ABC5A3" w14:textId="77777777">
      <w:pPr>
        <w:pStyle w:val="NormalWeb"/>
        <w:shd w:val="clear" w:color="auto" w:fill="FBE4D5" w:themeFill="accent2" w:themeFillTint="33"/>
        <w:tabs>
          <w:tab w:val="right" w:pos="9632"/>
        </w:tabs>
        <w:spacing w:before="0" w:beforeAutospacing="0" w:after="0" w:afterAutospacing="0" w:line="259" w:lineRule="auto"/>
        <w:contextualSpacing/>
        <w:rPr>
          <w:rFonts w:ascii="Montserrat SemiBold" w:hAnsi="Montserrat SemiBold" w:eastAsia="Calibri" w:cs="Open Sans"/>
          <w:b/>
          <w:bCs/>
          <w:color w:val="000000" w:themeColor="text1"/>
          <w:sz w:val="20"/>
          <w:szCs w:val="20"/>
        </w:rPr>
      </w:pPr>
      <w:r w:rsidRPr="007072ED">
        <w:rPr>
          <w:rFonts w:ascii="Montserrat SemiBold" w:hAnsi="Montserrat SemiBold" w:eastAsia="Calibri" w:cs="Open Sans"/>
          <w:b/>
          <w:bCs/>
          <w:color w:val="000000" w:themeColor="text1"/>
          <w:sz w:val="20"/>
          <w:szCs w:val="20"/>
        </w:rPr>
        <w:t>MÁS HERRAMIENTAS</w:t>
      </w:r>
    </w:p>
    <w:p w:rsidR="009049C7" w:rsidRDefault="00000000" w14:paraId="75C9E683" w14:textId="77777777">
      <w:pPr>
        <w:pStyle w:val="NormalWeb"/>
        <w:shd w:val="clear" w:color="auto" w:fill="FBE4D5" w:themeFill="accent2" w:themeFillTint="33"/>
        <w:tabs>
          <w:tab w:val="right" w:pos="9632"/>
        </w:tabs>
        <w:spacing w:before="0" w:beforeAutospacing="0" w:after="0" w:afterAutospacing="0"/>
        <w:contextualSpacing/>
        <w:rPr>
          <w:rFonts w:ascii="Open Sans" w:hAnsi="Open Sans" w:eastAsia="Calibri" w:cs="Open Sans"/>
          <w:color w:val="000000" w:themeColor="text1"/>
          <w:sz w:val="20"/>
          <w:szCs w:val="20"/>
        </w:rPr>
      </w:pPr>
      <w:r w:rsidRPr="007072ED">
        <w:rPr>
          <w:rFonts w:ascii="Open Sans" w:hAnsi="Open Sans" w:eastAsia="Calibri" w:cs="Open Sans"/>
          <w:color w:val="000000" w:themeColor="text1"/>
          <w:sz w:val="20"/>
          <w:szCs w:val="20"/>
        </w:rPr>
        <w:t xml:space="preserve">Las herramientas LtC pueden utilizarse de varias maneras: durante la sesión del itinerario de aprendizaje como ejercicios, como herramientas para llevar entre sesiones, y/o herramientas para apoyar los hábitos de aprendizaje y la práctica continuada del liderazgo después del itinerario de aprendizaje. Como facilitador, también puedes elegir tus herramientas favoritas para sustituir los ejercicios sugeridos anteriormente en el módulo principal. Las herramientas LtC adicionales asociadas a este módulo </w:t>
      </w:r>
      <w:r w:rsidRPr="007072ED" w:rsidR="001E6BDE">
        <w:rPr>
          <w:rFonts w:ascii="Open Sans" w:hAnsi="Open Sans" w:eastAsia="Calibri" w:cs="Open Sans"/>
          <w:color w:val="000000" w:themeColor="text1"/>
          <w:sz w:val="20"/>
          <w:szCs w:val="20"/>
        </w:rPr>
        <w:t>son</w:t>
      </w:r>
      <w:r w:rsidRPr="007072ED">
        <w:rPr>
          <w:rFonts w:ascii="Open Sans" w:hAnsi="Open Sans" w:eastAsia="Calibri" w:cs="Open Sans"/>
          <w:color w:val="000000" w:themeColor="text1"/>
          <w:sz w:val="20"/>
          <w:szCs w:val="20"/>
        </w:rPr>
        <w:t>:</w:t>
      </w:r>
    </w:p>
    <w:p w:rsidRPr="007072ED" w:rsidR="00462F65" w:rsidP="000A054F" w:rsidRDefault="00462F65" w14:paraId="5D9D29CC" w14:textId="77777777">
      <w:pPr>
        <w:pStyle w:val="NormalWeb"/>
        <w:shd w:val="clear" w:color="auto" w:fill="FBE4D5" w:themeFill="accent2" w:themeFillTint="33"/>
        <w:tabs>
          <w:tab w:val="right" w:pos="9632"/>
        </w:tabs>
        <w:spacing w:before="0" w:beforeAutospacing="0" w:after="0" w:afterAutospacing="0"/>
        <w:contextualSpacing/>
        <w:rPr>
          <w:rFonts w:ascii="Open Sans" w:hAnsi="Open Sans" w:eastAsia="Calibri" w:cs="Open Sans"/>
          <w:color w:val="000000" w:themeColor="text1"/>
          <w:sz w:val="20"/>
          <w:szCs w:val="20"/>
        </w:rPr>
      </w:pPr>
    </w:p>
    <w:tbl>
      <w:tblPr>
        <w:tblW w:w="9630" w:type="dxa"/>
        <w:shd w:val="clear" w:color="auto" w:fill="FBE4D5" w:themeFill="accent2" w:themeFillTint="33"/>
        <w:tblLook w:val="04A0" w:firstRow="1" w:lastRow="0" w:firstColumn="1" w:lastColumn="0" w:noHBand="0" w:noVBand="1"/>
      </w:tblPr>
      <w:tblGrid>
        <w:gridCol w:w="9630"/>
      </w:tblGrid>
      <w:tr w:rsidRPr="007072ED" w:rsidR="00AC232A" w:rsidTr="000A054F" w14:paraId="0BFEBAE2" w14:textId="77777777">
        <w:trPr>
          <w:trHeight w:val="300"/>
        </w:trPr>
        <w:tc>
          <w:tcPr>
            <w:tcW w:w="9630" w:type="dxa"/>
            <w:tcBorders>
              <w:top w:val="nil"/>
              <w:left w:val="nil"/>
              <w:bottom w:val="nil"/>
              <w:right w:val="nil"/>
            </w:tcBorders>
            <w:shd w:val="clear" w:color="auto" w:fill="FBE4D5" w:themeFill="accent2" w:themeFillTint="33"/>
            <w:noWrap/>
            <w:vAlign w:val="bottom"/>
            <w:hideMark/>
          </w:tcPr>
          <w:p w:rsidR="009049C7" w:rsidRDefault="00000000" w14:paraId="71595AD6" w14:textId="77777777">
            <w:pPr>
              <w:pStyle w:val="ListParagraph"/>
              <w:numPr>
                <w:ilvl w:val="0"/>
                <w:numId w:val="45"/>
              </w:numPr>
              <w:shd w:val="clear" w:color="auto" w:fill="FBE4D5" w:themeFill="accent2" w:themeFillTint="33"/>
              <w:rPr>
                <w:rFonts w:ascii="Open Sans" w:hAnsi="Open Sans" w:cs="Open Sans"/>
                <w:color w:val="000000"/>
                <w:sz w:val="20"/>
                <w:szCs w:val="20"/>
                <w:lang w:val="en-US"/>
              </w:rPr>
            </w:pPr>
            <w:r w:rsidRPr="007072ED">
              <w:rPr>
                <w:rFonts w:ascii="Open Sans" w:hAnsi="Open Sans" w:cs="Open Sans"/>
                <w:color w:val="000000"/>
                <w:sz w:val="20"/>
                <w:szCs w:val="20"/>
                <w:lang w:val="en-US"/>
              </w:rPr>
              <w:t>Narración de cambios significativos</w:t>
            </w:r>
          </w:p>
        </w:tc>
      </w:tr>
      <w:tr w:rsidRPr="007072ED" w:rsidR="00AC232A" w:rsidTr="000A054F" w14:paraId="23D1C2DB" w14:textId="77777777">
        <w:trPr>
          <w:trHeight w:val="300"/>
        </w:trPr>
        <w:tc>
          <w:tcPr>
            <w:tcW w:w="9630" w:type="dxa"/>
            <w:tcBorders>
              <w:top w:val="nil"/>
              <w:left w:val="nil"/>
              <w:bottom w:val="nil"/>
              <w:right w:val="nil"/>
            </w:tcBorders>
            <w:shd w:val="clear" w:color="auto" w:fill="FBE4D5" w:themeFill="accent2" w:themeFillTint="33"/>
            <w:noWrap/>
            <w:vAlign w:val="bottom"/>
            <w:hideMark/>
          </w:tcPr>
          <w:p w:rsidR="009049C7" w:rsidRDefault="00000000" w14:paraId="46541C62" w14:textId="77777777">
            <w:pPr>
              <w:pStyle w:val="ListParagraph"/>
              <w:numPr>
                <w:ilvl w:val="0"/>
                <w:numId w:val="45"/>
              </w:numPr>
              <w:shd w:val="clear" w:color="auto" w:fill="FBE4D5" w:themeFill="accent2" w:themeFillTint="33"/>
              <w:rPr>
                <w:rFonts w:ascii="Open Sans" w:hAnsi="Open Sans" w:cs="Open Sans"/>
                <w:color w:val="000000"/>
                <w:sz w:val="20"/>
                <w:szCs w:val="20"/>
                <w:lang w:val="en-US"/>
              </w:rPr>
            </w:pPr>
            <w:r w:rsidRPr="007072ED">
              <w:rPr>
                <w:rFonts w:ascii="Open Sans" w:hAnsi="Open Sans" w:cs="Open Sans"/>
                <w:color w:val="000000"/>
                <w:sz w:val="20"/>
                <w:szCs w:val="20"/>
                <w:lang w:val="en-US"/>
              </w:rPr>
              <w:t>Seguridad psicológica 7 declaraciones</w:t>
            </w:r>
          </w:p>
        </w:tc>
      </w:tr>
      <w:tr w:rsidRPr="007072ED" w:rsidR="00AC232A" w:rsidTr="000A054F" w14:paraId="77FB7A06" w14:textId="77777777">
        <w:trPr>
          <w:trHeight w:val="300"/>
        </w:trPr>
        <w:tc>
          <w:tcPr>
            <w:tcW w:w="9630" w:type="dxa"/>
            <w:tcBorders>
              <w:top w:val="nil"/>
              <w:left w:val="nil"/>
              <w:bottom w:val="nil"/>
              <w:right w:val="nil"/>
            </w:tcBorders>
            <w:shd w:val="clear" w:color="auto" w:fill="FBE4D5" w:themeFill="accent2" w:themeFillTint="33"/>
            <w:noWrap/>
            <w:vAlign w:val="bottom"/>
            <w:hideMark/>
          </w:tcPr>
          <w:p w:rsidR="009049C7" w:rsidRDefault="00000000" w14:paraId="412D0A93" w14:textId="77777777">
            <w:pPr>
              <w:pStyle w:val="ListParagraph"/>
              <w:numPr>
                <w:ilvl w:val="0"/>
                <w:numId w:val="45"/>
              </w:numPr>
              <w:shd w:val="clear" w:color="auto" w:fill="FBE4D5" w:themeFill="accent2" w:themeFillTint="33"/>
              <w:rPr>
                <w:rFonts w:ascii="Open Sans" w:hAnsi="Open Sans" w:cs="Open Sans"/>
                <w:color w:val="000000"/>
                <w:sz w:val="20"/>
                <w:szCs w:val="20"/>
                <w:lang w:val="en-US"/>
              </w:rPr>
            </w:pPr>
            <w:r w:rsidRPr="007072ED">
              <w:rPr>
                <w:rFonts w:ascii="Open Sans" w:hAnsi="Open Sans" w:cs="Open Sans"/>
                <w:color w:val="000000"/>
                <w:sz w:val="20"/>
                <w:szCs w:val="20"/>
                <w:lang w:val="en-US"/>
              </w:rPr>
              <w:t>El déficit de seguridad</w:t>
            </w:r>
          </w:p>
        </w:tc>
      </w:tr>
      <w:tr w:rsidRPr="007072ED" w:rsidR="00AC232A" w:rsidTr="000A054F" w14:paraId="5FA07E13" w14:textId="77777777">
        <w:trPr>
          <w:trHeight w:val="300"/>
        </w:trPr>
        <w:tc>
          <w:tcPr>
            <w:tcW w:w="9630" w:type="dxa"/>
            <w:tcBorders>
              <w:top w:val="nil"/>
              <w:left w:val="nil"/>
              <w:bottom w:val="nil"/>
              <w:right w:val="nil"/>
            </w:tcBorders>
            <w:shd w:val="clear" w:color="auto" w:fill="FBE4D5" w:themeFill="accent2" w:themeFillTint="33"/>
            <w:noWrap/>
            <w:vAlign w:val="bottom"/>
            <w:hideMark/>
          </w:tcPr>
          <w:p w:rsidR="009049C7" w:rsidRDefault="00000000" w14:paraId="0585231B" w14:textId="77777777">
            <w:pPr>
              <w:pStyle w:val="ListParagraph"/>
              <w:numPr>
                <w:ilvl w:val="0"/>
                <w:numId w:val="45"/>
              </w:numPr>
              <w:shd w:val="clear" w:color="auto" w:fill="FBE4D5" w:themeFill="accent2" w:themeFillTint="33"/>
              <w:rPr>
                <w:rFonts w:ascii="Open Sans" w:hAnsi="Open Sans" w:cs="Open Sans"/>
                <w:color w:val="000000"/>
                <w:sz w:val="20"/>
                <w:szCs w:val="20"/>
                <w:lang w:val="en-US"/>
              </w:rPr>
            </w:pPr>
            <w:r w:rsidRPr="007072ED">
              <w:rPr>
                <w:rFonts w:ascii="Open Sans" w:hAnsi="Open Sans" w:cs="Open Sans"/>
                <w:color w:val="000000"/>
                <w:sz w:val="20"/>
                <w:szCs w:val="20"/>
                <w:lang w:val="en-US"/>
              </w:rPr>
              <w:t>Control de seguridad y motivación</w:t>
            </w:r>
          </w:p>
        </w:tc>
      </w:tr>
      <w:tr w:rsidRPr="007072ED" w:rsidR="00AC232A" w:rsidTr="000A054F" w14:paraId="51E4281D" w14:textId="77777777">
        <w:trPr>
          <w:trHeight w:val="300"/>
        </w:trPr>
        <w:tc>
          <w:tcPr>
            <w:tcW w:w="9630" w:type="dxa"/>
            <w:tcBorders>
              <w:top w:val="nil"/>
              <w:left w:val="nil"/>
              <w:bottom w:val="nil"/>
              <w:right w:val="nil"/>
            </w:tcBorders>
            <w:shd w:val="clear" w:color="auto" w:fill="FBE4D5" w:themeFill="accent2" w:themeFillTint="33"/>
            <w:noWrap/>
            <w:vAlign w:val="bottom"/>
            <w:hideMark/>
          </w:tcPr>
          <w:p w:rsidR="009049C7" w:rsidRDefault="00000000" w14:paraId="2B1192BE" w14:textId="77777777">
            <w:pPr>
              <w:pStyle w:val="ListParagraph"/>
              <w:numPr>
                <w:ilvl w:val="0"/>
                <w:numId w:val="45"/>
              </w:numPr>
              <w:shd w:val="clear" w:color="auto" w:fill="FBE4D5" w:themeFill="accent2" w:themeFillTint="33"/>
              <w:rPr>
                <w:rFonts w:ascii="Open Sans" w:hAnsi="Open Sans" w:cs="Open Sans"/>
                <w:color w:val="000000"/>
                <w:sz w:val="20"/>
                <w:szCs w:val="20"/>
                <w:lang w:val="en-US"/>
              </w:rPr>
            </w:pPr>
            <w:r w:rsidRPr="007072ED">
              <w:rPr>
                <w:rFonts w:ascii="Open Sans" w:hAnsi="Open Sans" w:cs="Open Sans"/>
                <w:color w:val="000000"/>
                <w:sz w:val="20"/>
                <w:szCs w:val="20"/>
                <w:lang w:val="en-US"/>
              </w:rPr>
              <w:t>Agradecimiento Sunshine</w:t>
            </w:r>
          </w:p>
          <w:p w:rsidR="009049C7" w:rsidRDefault="00000000" w14:paraId="5C3755D1" w14:textId="77777777">
            <w:pPr>
              <w:pStyle w:val="ListParagraph"/>
              <w:numPr>
                <w:ilvl w:val="0"/>
                <w:numId w:val="45"/>
              </w:numPr>
              <w:shd w:val="clear" w:color="auto" w:fill="FBE4D5" w:themeFill="accent2" w:themeFillTint="33"/>
              <w:rPr>
                <w:rFonts w:ascii="Open Sans" w:hAnsi="Open Sans" w:cs="Open Sans"/>
                <w:color w:val="000000"/>
                <w:sz w:val="20"/>
                <w:szCs w:val="20"/>
                <w:lang w:val="en-US"/>
              </w:rPr>
            </w:pPr>
            <w:r w:rsidRPr="007072ED">
              <w:rPr>
                <w:rFonts w:ascii="Open Sans" w:hAnsi="Open Sans" w:cs="Open Sans"/>
                <w:color w:val="000000"/>
                <w:sz w:val="20"/>
                <w:szCs w:val="20"/>
                <w:lang w:val="en-US"/>
              </w:rPr>
              <w:t>Registro en la montaña rusa</w:t>
            </w:r>
          </w:p>
        </w:tc>
      </w:tr>
      <w:tr w:rsidRPr="007072ED" w:rsidR="00AC232A" w:rsidTr="000A054F" w14:paraId="13F040DC" w14:textId="77777777">
        <w:trPr>
          <w:trHeight w:val="300"/>
        </w:trPr>
        <w:tc>
          <w:tcPr>
            <w:tcW w:w="9630" w:type="dxa"/>
            <w:tcBorders>
              <w:top w:val="nil"/>
              <w:left w:val="nil"/>
              <w:bottom w:val="nil"/>
              <w:right w:val="nil"/>
            </w:tcBorders>
            <w:shd w:val="clear" w:color="auto" w:fill="FBE4D5" w:themeFill="accent2" w:themeFillTint="33"/>
            <w:noWrap/>
            <w:vAlign w:val="bottom"/>
            <w:hideMark/>
          </w:tcPr>
          <w:p w:rsidRPr="007072ED" w:rsidR="00AC232A" w:rsidP="000A054F" w:rsidRDefault="00AC232A" w14:paraId="38E3BDAC" w14:textId="77777777">
            <w:pPr>
              <w:shd w:val="clear" w:color="auto" w:fill="FBE4D5" w:themeFill="accent2" w:themeFillTint="33"/>
              <w:rPr>
                <w:rFonts w:ascii="Open Sans" w:hAnsi="Open Sans" w:cs="Open Sans"/>
                <w:color w:val="000000"/>
                <w:sz w:val="20"/>
                <w:szCs w:val="20"/>
                <w:lang w:val="en-US" w:eastAsia="en-US"/>
              </w:rPr>
            </w:pPr>
          </w:p>
        </w:tc>
      </w:tr>
    </w:tbl>
    <w:p w:rsidRPr="007072ED" w:rsidR="00CB7D57" w:rsidP="00B526D1" w:rsidRDefault="00CB7D57" w14:paraId="02F4F571" w14:textId="77777777">
      <w:pPr>
        <w:shd w:val="clear" w:color="auto" w:fill="FFFFFF" w:themeFill="background1"/>
        <w:tabs>
          <w:tab w:val="right" w:pos="9632"/>
        </w:tabs>
        <w:contextualSpacing/>
        <w:rPr>
          <w:rFonts w:ascii="Open Sans" w:hAnsi="Open Sans" w:cs="Open Sans"/>
          <w:sz w:val="20"/>
          <w:szCs w:val="20"/>
        </w:rPr>
      </w:pPr>
    </w:p>
    <w:p w:rsidRPr="007072ED" w:rsidR="00B526D1" w:rsidP="00B526D1" w:rsidRDefault="00B526D1" w14:paraId="0A78A867" w14:textId="77777777">
      <w:pPr>
        <w:shd w:val="clear" w:color="auto" w:fill="FFFFFF" w:themeFill="background1"/>
        <w:tabs>
          <w:tab w:val="right" w:pos="9632"/>
        </w:tabs>
        <w:contextualSpacing/>
        <w:rPr>
          <w:rFonts w:ascii="Open Sans" w:hAnsi="Open Sans" w:cs="Open Sans"/>
          <w:sz w:val="20"/>
          <w:szCs w:val="20"/>
        </w:rPr>
      </w:pPr>
    </w:p>
    <w:p w:rsidRPr="007072ED" w:rsidR="00B526D1" w:rsidP="00B526D1" w:rsidRDefault="00B526D1" w14:paraId="51E11B4F" w14:textId="77777777">
      <w:pPr>
        <w:shd w:val="clear" w:color="auto" w:fill="FFFFFF" w:themeFill="background1"/>
        <w:tabs>
          <w:tab w:val="right" w:pos="9632"/>
        </w:tabs>
        <w:contextualSpacing/>
        <w:rPr>
          <w:rFonts w:ascii="Open Sans" w:hAnsi="Open Sans" w:cs="Open Sans"/>
          <w:sz w:val="20"/>
          <w:szCs w:val="20"/>
        </w:rPr>
      </w:pPr>
    </w:p>
    <w:p w:rsidR="009049C7" w:rsidRDefault="00000000" w14:paraId="43E196C2" w14:textId="77777777">
      <w:pPr>
        <w:pStyle w:val="NormalWeb"/>
        <w:shd w:val="clear" w:color="auto" w:fill="C5E0B3" w:themeFill="accent6" w:themeFillTint="66"/>
        <w:tabs>
          <w:tab w:val="right" w:pos="9632"/>
        </w:tabs>
        <w:spacing w:before="0" w:beforeAutospacing="0" w:after="0" w:afterAutospacing="0"/>
        <w:contextualSpacing/>
        <w:rPr>
          <w:rFonts w:ascii="Montserrat SemiBold" w:hAnsi="Montserrat SemiBold" w:cs="Open Sans"/>
          <w:b/>
          <w:bCs/>
          <w:sz w:val="20"/>
          <w:szCs w:val="20"/>
        </w:rPr>
      </w:pPr>
      <w:r w:rsidRPr="007072ED">
        <w:rPr>
          <w:rFonts w:ascii="Montserrat SemiBold" w:hAnsi="Montserrat SemiBold" w:cs="Open Sans"/>
          <w:b/>
          <w:bCs/>
          <w:sz w:val="20"/>
          <w:szCs w:val="20"/>
        </w:rPr>
        <w:t>OTROS RECURSOS</w:t>
      </w:r>
    </w:p>
    <w:p w:rsidR="009049C7" w:rsidRDefault="00000000" w14:paraId="40615EB4" w14:textId="77777777">
      <w:pPr>
        <w:pStyle w:val="NormalWeb"/>
        <w:shd w:val="clear" w:color="auto" w:fill="C5E0B3" w:themeFill="accent6" w:themeFillTint="66"/>
        <w:tabs>
          <w:tab w:val="right" w:pos="9632"/>
        </w:tabs>
        <w:spacing w:before="0" w:beforeAutospacing="0" w:after="0" w:afterAutospacing="0"/>
        <w:contextualSpacing/>
        <w:rPr>
          <w:rFonts w:ascii="Open Sans" w:hAnsi="Open Sans" w:cs="Open Sans"/>
          <w:sz w:val="20"/>
          <w:szCs w:val="20"/>
        </w:rPr>
      </w:pPr>
      <w:r w:rsidRPr="007072ED">
        <w:rPr>
          <w:rFonts w:ascii="Open Sans" w:hAnsi="Open Sans" w:cs="Open Sans"/>
          <w:sz w:val="20"/>
          <w:szCs w:val="20"/>
        </w:rPr>
        <w:t>Estos recursos profundizan en los temas de este módulo</w:t>
      </w:r>
      <w:r w:rsidRPr="007072ED" w:rsidR="00424B61">
        <w:rPr>
          <w:rFonts w:ascii="Open Sans" w:hAnsi="Open Sans" w:cs="Open Sans"/>
          <w:sz w:val="20"/>
          <w:szCs w:val="20"/>
        </w:rPr>
        <w:t>, concretamente en la confianza en el equipo y la seguridad psicológica</w:t>
      </w:r>
      <w:r w:rsidRPr="007072ED">
        <w:rPr>
          <w:rFonts w:ascii="Open Sans" w:hAnsi="Open Sans" w:cs="Open Sans"/>
          <w:sz w:val="20"/>
          <w:szCs w:val="20"/>
        </w:rPr>
        <w:t>. Puede revisarlos como lectura de fondo para preparar la sesión y compartir algunos o todos ellos con los participantes.</w:t>
      </w:r>
    </w:p>
    <w:p w:rsidRPr="007072ED" w:rsidR="009252DF" w:rsidP="00424B61" w:rsidRDefault="009252DF" w14:paraId="727AEB24" w14:textId="77777777">
      <w:pPr>
        <w:pBdr>
          <w:top w:val="nil"/>
          <w:left w:val="nil"/>
          <w:bottom w:val="nil"/>
          <w:right w:val="nil"/>
          <w:between w:val="nil"/>
        </w:pBdr>
        <w:shd w:val="clear" w:color="auto" w:fill="C5E0B3" w:themeFill="accent6" w:themeFillTint="66"/>
        <w:contextualSpacing/>
        <w:rPr>
          <w:rFonts w:ascii="Open Sans" w:hAnsi="Open Sans" w:eastAsia="Calibri" w:cs="Open Sans"/>
          <w:color w:val="000000"/>
          <w:sz w:val="20"/>
          <w:szCs w:val="20"/>
        </w:rPr>
      </w:pPr>
    </w:p>
    <w:p w:rsidR="009049C7" w:rsidRDefault="00000000" w14:paraId="709BB66B" w14:textId="77777777">
      <w:pPr>
        <w:shd w:val="clear" w:color="auto" w:fill="C5E0B3" w:themeFill="accent6" w:themeFillTint="66"/>
        <w:contextualSpacing/>
        <w:rPr>
          <w:rFonts w:ascii="Open Sans" w:hAnsi="Open Sans" w:cs="Open Sans"/>
          <w:color w:val="000000" w:themeColor="text1"/>
          <w:sz w:val="20"/>
          <w:szCs w:val="20"/>
        </w:rPr>
      </w:pPr>
      <w:r w:rsidRPr="007072ED">
        <w:rPr>
          <w:rFonts w:ascii="Open Sans" w:hAnsi="Open Sans" w:cs="Open Sans"/>
          <w:color w:val="000000" w:themeColor="text1"/>
          <w:sz w:val="20"/>
          <w:szCs w:val="20"/>
        </w:rPr>
        <w:t xml:space="preserve">Construir un lugar de trabajo psicológicamente seguro Ted Talk con Amy Edmondson </w:t>
      </w:r>
      <w:r w:rsidRPr="007072ED" w:rsidR="005637E6">
        <w:rPr>
          <w:rFonts w:ascii="Open Sans" w:hAnsi="Open Sans" w:cs="Open Sans"/>
          <w:color w:val="000000" w:themeColor="text1"/>
          <w:sz w:val="20"/>
          <w:szCs w:val="20"/>
        </w:rPr>
        <w:t xml:space="preserve">- Vídeo en inglés </w:t>
      </w:r>
      <w:r w:rsidRPr="007072ED" w:rsidR="00E108F5">
        <w:rPr>
          <w:rFonts w:ascii="Open Sans" w:hAnsi="Open Sans" w:cs="Open Sans"/>
          <w:color w:val="000000" w:themeColor="text1"/>
          <w:sz w:val="20"/>
          <w:szCs w:val="20"/>
        </w:rPr>
        <w:t xml:space="preserve">con la opción de </w:t>
      </w:r>
      <w:r w:rsidRPr="007072ED" w:rsidR="006E6A97">
        <w:rPr>
          <w:rFonts w:ascii="Open Sans" w:hAnsi="Open Sans" w:cs="Open Sans"/>
          <w:color w:val="000000" w:themeColor="text1"/>
          <w:sz w:val="20"/>
          <w:szCs w:val="20"/>
        </w:rPr>
        <w:t xml:space="preserve">ir a la configuración y </w:t>
      </w:r>
      <w:r w:rsidRPr="007072ED" w:rsidR="00E108F5">
        <w:rPr>
          <w:rFonts w:ascii="Open Sans" w:hAnsi="Open Sans" w:cs="Open Sans"/>
          <w:color w:val="000000" w:themeColor="text1"/>
          <w:sz w:val="20"/>
          <w:szCs w:val="20"/>
        </w:rPr>
        <w:t xml:space="preserve">seleccionar </w:t>
      </w:r>
      <w:r w:rsidRPr="007072ED" w:rsidR="00024355">
        <w:rPr>
          <w:rFonts w:ascii="Open Sans" w:hAnsi="Open Sans" w:cs="Open Sans"/>
          <w:color w:val="000000" w:themeColor="text1"/>
          <w:sz w:val="20"/>
          <w:szCs w:val="20"/>
        </w:rPr>
        <w:t xml:space="preserve">traducción automática para </w:t>
      </w:r>
      <w:r w:rsidRPr="007072ED" w:rsidR="006F53A6">
        <w:rPr>
          <w:rFonts w:ascii="Open Sans" w:hAnsi="Open Sans" w:cs="Open Sans"/>
          <w:color w:val="000000" w:themeColor="text1"/>
          <w:sz w:val="20"/>
          <w:szCs w:val="20"/>
        </w:rPr>
        <w:t>múltiples idiomas para subtítulos (CC)</w:t>
      </w:r>
      <w:r w:rsidRPr="007072ED" w:rsidR="006E6A97">
        <w:rPr>
          <w:rFonts w:ascii="Open Sans" w:hAnsi="Open Sans" w:cs="Open Sans"/>
          <w:color w:val="000000" w:themeColor="text1"/>
          <w:sz w:val="20"/>
          <w:szCs w:val="20"/>
        </w:rPr>
        <w:t>.</w:t>
      </w:r>
    </w:p>
    <w:p w:rsidR="009049C7" w:rsidRDefault="00000000" w14:paraId="20B207E8" w14:textId="77777777">
      <w:pPr>
        <w:shd w:val="clear" w:color="auto" w:fill="C5E0B3" w:themeFill="accent6" w:themeFillTint="66"/>
        <w:contextualSpacing/>
        <w:rPr>
          <w:rFonts w:ascii="Open Sans" w:hAnsi="Open Sans" w:cs="Open Sans"/>
          <w:color w:val="000000" w:themeColor="text1"/>
          <w:sz w:val="20"/>
          <w:szCs w:val="20"/>
        </w:rPr>
      </w:pPr>
      <w:hyperlink w:history="1" r:id="rId39">
        <w:r w:rsidRPr="007072ED">
          <w:rPr>
            <w:rStyle w:val="Hyperlink"/>
            <w:rFonts w:ascii="Open Sans" w:hAnsi="Open Sans" w:cs="Open Sans"/>
            <w:color w:val="000000" w:themeColor="text1"/>
            <w:sz w:val="20"/>
            <w:szCs w:val="20"/>
          </w:rPr>
          <w:t xml:space="preserve"> https://youtu.be/LhoLuui9gX8</w:t>
        </w:r>
      </w:hyperlink>
    </w:p>
    <w:p w:rsidRPr="007072ED" w:rsidR="001F139E" w:rsidP="00424B61" w:rsidRDefault="001F139E" w14:paraId="68E60B72" w14:textId="77777777">
      <w:pPr>
        <w:shd w:val="clear" w:color="auto" w:fill="C5E0B3" w:themeFill="accent6" w:themeFillTint="66"/>
        <w:contextualSpacing/>
        <w:rPr>
          <w:rFonts w:ascii="Open Sans" w:hAnsi="Open Sans" w:cs="Open Sans"/>
          <w:color w:val="000000" w:themeColor="text1"/>
          <w:sz w:val="20"/>
          <w:szCs w:val="20"/>
        </w:rPr>
      </w:pPr>
    </w:p>
    <w:p w:rsidR="009049C7" w:rsidRDefault="00000000" w14:paraId="5C520F25" w14:textId="77777777">
      <w:pPr>
        <w:shd w:val="clear" w:color="auto" w:fill="C5E0B3" w:themeFill="accent6" w:themeFillTint="66"/>
        <w:contextualSpacing/>
        <w:rPr>
          <w:rStyle w:val="Hyperlink"/>
          <w:rFonts w:ascii="Open Sans" w:hAnsi="Open Sans" w:cs="Open Sans"/>
          <w:color w:val="000000" w:themeColor="text1"/>
          <w:sz w:val="20"/>
          <w:szCs w:val="20"/>
        </w:rPr>
      </w:pPr>
      <w:r w:rsidRPr="007072ED">
        <w:rPr>
          <w:rFonts w:ascii="Open Sans" w:hAnsi="Open Sans" w:cs="Open Sans"/>
          <w:color w:val="000000" w:themeColor="text1"/>
          <w:sz w:val="20"/>
          <w:szCs w:val="20"/>
        </w:rPr>
        <w:t xml:space="preserve">Información y orientación imprimible del Proyecto Aristóteles Conclusiones de Rework </w:t>
      </w:r>
      <w:hyperlink w:history="1" r:id="rId40">
        <w:r w:rsidRPr="007072ED">
          <w:rPr>
            <w:rStyle w:val="Hyperlink"/>
            <w:rFonts w:ascii="Open Sans" w:hAnsi="Open Sans" w:cs="Open Sans"/>
            <w:color w:val="000000" w:themeColor="text1"/>
            <w:sz w:val="20"/>
            <w:szCs w:val="20"/>
          </w:rPr>
          <w:t>https://rework.withgoogle.com/print/guides/5721312655835136/</w:t>
        </w:r>
      </w:hyperlink>
    </w:p>
    <w:p w:rsidRPr="007072ED" w:rsidR="009252DF" w:rsidP="00424B61" w:rsidRDefault="009252DF" w14:paraId="531BEC83" w14:textId="77777777">
      <w:pPr>
        <w:shd w:val="clear" w:color="auto" w:fill="C5E0B3" w:themeFill="accent6" w:themeFillTint="66"/>
        <w:contextualSpacing/>
        <w:rPr>
          <w:rStyle w:val="Hyperlink"/>
          <w:rFonts w:ascii="Open Sans" w:hAnsi="Open Sans" w:cs="Open Sans"/>
          <w:color w:val="000000" w:themeColor="text1"/>
          <w:sz w:val="20"/>
          <w:szCs w:val="20"/>
        </w:rPr>
      </w:pPr>
    </w:p>
    <w:p w:rsidR="009049C7" w:rsidRDefault="00000000" w14:paraId="714D30E8" w14:textId="77777777">
      <w:pPr>
        <w:shd w:val="clear" w:color="auto" w:fill="C5E0B3" w:themeFill="accent6" w:themeFillTint="66"/>
        <w:contextualSpacing/>
        <w:rPr>
          <w:rStyle w:val="Hyperlink"/>
          <w:rFonts w:ascii="Open Sans" w:hAnsi="Open Sans" w:cs="Open Sans"/>
          <w:color w:val="000000" w:themeColor="text1"/>
          <w:sz w:val="20"/>
          <w:szCs w:val="20"/>
          <w:u w:val="none"/>
        </w:rPr>
      </w:pPr>
      <w:r w:rsidRPr="007072ED">
        <w:rPr>
          <w:rStyle w:val="Hyperlink"/>
          <w:rFonts w:ascii="Open Sans" w:hAnsi="Open Sans" w:cs="Open Sans"/>
          <w:color w:val="000000" w:themeColor="text1"/>
          <w:sz w:val="20"/>
          <w:szCs w:val="20"/>
          <w:u w:val="none"/>
        </w:rPr>
        <w:t xml:space="preserve">Conexión y equipos de alto rendimiento </w:t>
      </w:r>
    </w:p>
    <w:p w:rsidR="009049C7" w:rsidRDefault="00000000" w14:paraId="395A33E3" w14:textId="77777777">
      <w:pPr>
        <w:shd w:val="clear" w:color="auto" w:fill="C5E0B3" w:themeFill="accent6" w:themeFillTint="66"/>
        <w:contextualSpacing/>
        <w:rPr>
          <w:rStyle w:val="Hyperlink"/>
          <w:rFonts w:ascii="Open Sans" w:hAnsi="Open Sans" w:cs="Open Sans"/>
          <w:color w:val="000000" w:themeColor="text1"/>
          <w:sz w:val="20"/>
          <w:szCs w:val="20"/>
        </w:rPr>
      </w:pPr>
      <w:hyperlink w:history="1" r:id="rId41">
        <w:r w:rsidRPr="007072ED">
          <w:rPr>
            <w:rStyle w:val="Hyperlink"/>
            <w:rFonts w:ascii="Open Sans" w:hAnsi="Open Sans" w:cs="Open Sans"/>
            <w:color w:val="000000" w:themeColor="text1"/>
            <w:sz w:val="20"/>
            <w:szCs w:val="20"/>
          </w:rPr>
          <w:t xml:space="preserve"> https://hbr.org/2022/09/high-performing-teams-dont-leave-relationships-to-chance</w:t>
        </w:r>
      </w:hyperlink>
    </w:p>
    <w:p w:rsidRPr="007072ED" w:rsidR="009252DF" w:rsidP="00424B61" w:rsidRDefault="009252DF" w14:paraId="54854BD4" w14:textId="77777777">
      <w:pPr>
        <w:shd w:val="clear" w:color="auto" w:fill="C5E0B3" w:themeFill="accent6" w:themeFillTint="66"/>
        <w:contextualSpacing/>
        <w:rPr>
          <w:rStyle w:val="Hyperlink"/>
          <w:rFonts w:ascii="Open Sans" w:hAnsi="Open Sans" w:cs="Open Sans"/>
          <w:color w:val="000000" w:themeColor="text1"/>
          <w:sz w:val="20"/>
          <w:szCs w:val="20"/>
          <w:u w:val="none"/>
        </w:rPr>
      </w:pPr>
    </w:p>
    <w:p w:rsidR="009049C7" w:rsidRDefault="00000000" w14:paraId="18BADEFB" w14:textId="77777777">
      <w:pPr>
        <w:shd w:val="clear" w:color="auto" w:fill="C5E0B3" w:themeFill="accent6" w:themeFillTint="66"/>
        <w:contextualSpacing/>
        <w:rPr>
          <w:rStyle w:val="Hyperlink"/>
          <w:rFonts w:ascii="Open Sans" w:hAnsi="Open Sans" w:cs="Open Sans"/>
          <w:color w:val="000000" w:themeColor="text1"/>
          <w:sz w:val="20"/>
          <w:szCs w:val="20"/>
          <w:u w:val="none"/>
        </w:rPr>
      </w:pPr>
      <w:r w:rsidRPr="007072ED">
        <w:rPr>
          <w:rStyle w:val="Hyperlink"/>
          <w:rFonts w:ascii="Open Sans" w:hAnsi="Open Sans" w:cs="Open Sans"/>
          <w:color w:val="000000" w:themeColor="text1"/>
          <w:sz w:val="20"/>
          <w:szCs w:val="20"/>
          <w:u w:val="none"/>
        </w:rPr>
        <w:t>Informes, orientaciones, investigaciones sobre cultura</w:t>
      </w:r>
    </w:p>
    <w:p w:rsidR="009049C7" w:rsidRDefault="00000000" w14:paraId="54090A4A" w14:textId="77777777">
      <w:pPr>
        <w:shd w:val="clear" w:color="auto" w:fill="C5E0B3" w:themeFill="accent6" w:themeFillTint="66"/>
        <w:contextualSpacing/>
        <w:rPr>
          <w:rStyle w:val="Hyperlink"/>
          <w:rFonts w:ascii="Open Sans" w:hAnsi="Open Sans" w:cs="Open Sans"/>
          <w:color w:val="000000" w:themeColor="text1"/>
          <w:sz w:val="20"/>
          <w:szCs w:val="20"/>
          <w:u w:val="none"/>
        </w:rPr>
      </w:pPr>
      <w:hyperlink w:history="1" r:id="rId42">
        <w:r w:rsidRPr="007072ED" w:rsidR="00B526D1">
          <w:rPr>
            <w:rStyle w:val="Hyperlink"/>
            <w:rFonts w:ascii="Open Sans" w:hAnsi="Open Sans" w:cs="Open Sans"/>
            <w:color w:val="000000" w:themeColor="text1"/>
            <w:sz w:val="20"/>
            <w:szCs w:val="20"/>
          </w:rPr>
          <w:t>https://www.workhuman.com/resources</w:t>
        </w:r>
      </w:hyperlink>
    </w:p>
    <w:p w:rsidR="009049C7" w:rsidRDefault="00000000" w14:paraId="79DCA12E" w14:textId="77777777">
      <w:pPr>
        <w:shd w:val="clear" w:color="auto" w:fill="C5E0B3" w:themeFill="accent6" w:themeFillTint="66"/>
        <w:contextualSpacing/>
        <w:rPr>
          <w:rStyle w:val="Hyperlink"/>
          <w:rFonts w:ascii="Open Sans" w:hAnsi="Open Sans" w:cs="Open Sans"/>
          <w:color w:val="000000" w:themeColor="text1"/>
          <w:sz w:val="20"/>
          <w:szCs w:val="20"/>
        </w:rPr>
      </w:pPr>
      <w:hyperlink w:history="1" r:id="rId43">
        <w:r w:rsidRPr="007072ED" w:rsidR="00B526D1">
          <w:rPr>
            <w:rStyle w:val="Hyperlink"/>
            <w:rFonts w:ascii="Open Sans" w:hAnsi="Open Sans" w:cs="Open Sans"/>
            <w:color w:val="000000" w:themeColor="text1"/>
            <w:sz w:val="20"/>
            <w:szCs w:val="20"/>
          </w:rPr>
          <w:t>https://www.gallup.com/workplace/327371/how-to-build-better-company-culture.aspx</w:t>
        </w:r>
      </w:hyperlink>
    </w:p>
    <w:p w:rsidR="009049C7" w:rsidRDefault="00000000" w14:paraId="20205BEC" w14:textId="77777777">
      <w:pPr>
        <w:pBdr>
          <w:top w:val="nil"/>
          <w:left w:val="nil"/>
          <w:bottom w:val="nil"/>
          <w:right w:val="nil"/>
          <w:between w:val="nil"/>
        </w:pBdr>
        <w:shd w:val="clear" w:color="auto" w:fill="C5E0B3" w:themeFill="accent6" w:themeFillTint="66"/>
        <w:contextualSpacing/>
        <w:rPr>
          <w:rStyle w:val="Hyperlink"/>
          <w:rFonts w:ascii="Open Sans" w:hAnsi="Open Sans" w:eastAsia="Calibri" w:cs="Open Sans"/>
          <w:color w:val="000000"/>
          <w:sz w:val="20"/>
          <w:szCs w:val="20"/>
          <w:u w:val="none"/>
        </w:rPr>
      </w:pPr>
      <w:hyperlink w:history="1" r:id="rId44">
        <w:r w:rsidRPr="007072ED" w:rsidR="00A51084">
          <w:rPr>
            <w:rStyle w:val="Hyperlink"/>
            <w:rFonts w:ascii="Open Sans" w:hAnsi="Open Sans" w:eastAsia="Calibri" w:cs="Open Sans"/>
            <w:color w:val="auto"/>
            <w:sz w:val="20"/>
            <w:szCs w:val="20"/>
          </w:rPr>
          <w:t xml:space="preserve">https://horizonsnhs.com/wp-content/uploads/2021/06/A-practical-guide-to-the-art-of-psychological-safety-in-the-real-world-of-health-and-care-.pdf </w:t>
        </w:r>
      </w:hyperlink>
    </w:p>
    <w:p w:rsidRPr="007072ED" w:rsidR="00A51084" w:rsidP="00424B61" w:rsidRDefault="00A51084" w14:paraId="14732A1B" w14:textId="77777777">
      <w:pPr>
        <w:shd w:val="clear" w:color="auto" w:fill="C5E0B3" w:themeFill="accent6" w:themeFillTint="66"/>
        <w:contextualSpacing/>
        <w:rPr>
          <w:rFonts w:ascii="Open Sans" w:hAnsi="Open Sans" w:cs="Open Sans"/>
          <w:color w:val="000000" w:themeColor="text1"/>
          <w:sz w:val="20"/>
          <w:szCs w:val="20"/>
          <w:u w:val="single"/>
        </w:rPr>
      </w:pPr>
    </w:p>
    <w:p w:rsidRPr="00C700D5" w:rsidR="00B526D1" w:rsidP="00B526D1" w:rsidRDefault="00B526D1" w14:paraId="2122F838" w14:textId="77777777">
      <w:pPr>
        <w:shd w:val="clear" w:color="auto" w:fill="FFFFFF" w:themeFill="background1"/>
        <w:tabs>
          <w:tab w:val="right" w:pos="9632"/>
        </w:tabs>
        <w:contextualSpacing/>
        <w:rPr>
          <w:rFonts w:asciiTheme="minorHAnsi" w:hAnsiTheme="minorHAnsi" w:cstheme="minorHAnsi"/>
          <w:sz w:val="22"/>
          <w:szCs w:val="22"/>
        </w:rPr>
      </w:pPr>
    </w:p>
    <w:sectPr w:rsidRPr="00C700D5" w:rsidR="00B526D1" w:rsidSect="00891A7F">
      <w:footerReference w:type="even" r:id="rId45"/>
      <w:footerReference w:type="default" r:id="rId46"/>
      <w:footerReference w:type="first" r:id="rId47"/>
      <w:pgSz w:w="11900" w:h="16840" w:orient="portrait"/>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E4CAC" w:rsidP="00814CF8" w:rsidRDefault="002E4CAC" w14:paraId="77455A5C" w14:textId="77777777">
      <w:r>
        <w:separator/>
      </w:r>
    </w:p>
  </w:endnote>
  <w:endnote w:type="continuationSeparator" w:id="0">
    <w:p w:rsidR="002E4CAC" w:rsidP="00814CF8" w:rsidRDefault="002E4CAC" w14:paraId="6BA445FE" w14:textId="77777777">
      <w:r>
        <w:continuationSeparator/>
      </w:r>
    </w:p>
  </w:endnote>
  <w:endnote w:type="continuationNotice" w:id="1">
    <w:p w:rsidR="002E4CAC" w:rsidRDefault="002E4CAC" w14:paraId="53901E2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Yu Mincho"/>
    <w:panose1 w:val="02020400000000000000"/>
    <w:charset w:val="80"/>
    <w:family w:val="roman"/>
    <w:pitch w:val="variable"/>
    <w:sig w:usb0="800002E7" w:usb1="2AC7FCFF" w:usb2="00000012" w:usb3="00000000" w:csb0="0002009F" w:csb1="00000000"/>
  </w:font>
  <w:font w:name="Montserrat SemiBold">
    <w:panose1 w:val="00000700000000000000"/>
    <w:charset w:val="4D"/>
    <w:family w:val="auto"/>
    <w:pitch w:val="variable"/>
    <w:sig w:usb0="20000007" w:usb1="00000001" w:usb2="00000000" w:usb3="00000000" w:csb0="00000193" w:csb1="00000000"/>
  </w:font>
  <w:font w:name="Open Sans">
    <w:panose1 w:val="020B0606030504020204"/>
    <w:charset w:val="00"/>
    <w:family w:val="swiss"/>
    <w:pitch w:val="variable"/>
    <w:sig w:usb0="E00002EF" w:usb1="4000205B" w:usb2="00000028"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9049C7" w:rsidRDefault="00000000" w14:paraId="13C66B45" w14:textId="77777777">
    <w:pPr>
      <w:pStyle w:val="Footer"/>
    </w:pPr>
    <w:r>
      <w:rPr>
        <w:noProof/>
      </w:rPr>
      <mc:AlternateContent>
        <mc:Choice Requires="wps">
          <w:drawing>
            <wp:anchor distT="0" distB="0" distL="0" distR="0" simplePos="0" relativeHeight="251658241" behindDoc="0" locked="0" layoutInCell="1" allowOverlap="1" wp14:anchorId="1162ABA9" wp14:editId="11601B15">
              <wp:simplePos x="635" y="635"/>
              <wp:positionH relativeFrom="page">
                <wp:align>left</wp:align>
              </wp:positionH>
              <wp:positionV relativeFrom="page">
                <wp:align>bottom</wp:align>
              </wp:positionV>
              <wp:extent cx="443865" cy="443865"/>
              <wp:effectExtent l="0" t="0" r="6350" b="0"/>
              <wp:wrapNone/>
              <wp:docPr id="2" name="Text Box 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009049C7" w:rsidRDefault="00000000" w14:paraId="323B25ED" w14:textId="77777777">
                          <w:pPr>
                            <w:rPr>
                              <w:rFonts w:ascii="Calibri" w:hAnsi="Calibri" w:eastAsia="Calibri" w:cs="Calibri"/>
                              <w:noProof/>
                              <w:color w:val="000000"/>
                              <w:sz w:val="20"/>
                              <w:szCs w:val="20"/>
                            </w:rPr>
                          </w:pPr>
                          <w:r w:rsidRPr="00814CF8">
                            <w:rPr>
                              <w:rFonts w:ascii="Calibri" w:hAnsi="Calibri" w:eastAsia="Calibri" w:cs="Calibri"/>
                              <w:noProof/>
                              <w:color w:val="000000"/>
                              <w:sz w:val="20"/>
                              <w:szCs w:val="20"/>
                            </w:rPr>
                            <w:t>Público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58AD3900">
            <v:shapetype id="_x0000_t202" coordsize="21600,21600" o:spt="202" path="m,l,21600r21600,l21600,xe" w14:anchorId="3099FE8B">
              <v:stroke joinstyle="miter"/>
              <v:path gradientshapeok="t" o:connecttype="rect"/>
            </v:shapetype>
            <v:shape id="Text Box 2" style="position:absolute;margin-left:0;margin-top:0;width:34.95pt;height:34.95pt;z-index:251658241;visibility:visible;mso-wrap-style:none;mso-wrap-distance-left:0;mso-wrap-distance-top:0;mso-wrap-distance-right:0;mso-wrap-distance-bottom:0;mso-position-horizontal:left;mso-position-horizontal-relative:page;mso-position-vertical:bottom;mso-position-vertical-relative:page;v-text-anchor:bottom" alt="Public"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v:textbox style="mso-fit-shape-to-text:t" inset="20pt,0,0,15pt">
                <w:txbxContent>
                  <w:p xmlns:wp14="http://schemas.microsoft.com/office/word/2010/wordml" w14:paraId="395BBA51" wp14:textId="77777777">
                    <w:pPr>
                      <w:rPr>
                        <w:rFonts w:ascii="Calibri" w:hAnsi="Calibri" w:eastAsia="Calibri" w:cs="Calibri"/>
                        <w:noProof/>
                        <w:color w:val="000000"/>
                        <w:sz w:val="20"/>
                        <w:szCs w:val="20"/>
                      </w:rPr>
                    </w:pPr>
                    <w:r w:rsidRPr="00814CF8">
                      <w:rPr>
                        <w:rFonts w:ascii="Calibri" w:hAnsi="Calibri" w:eastAsia="Calibri" w:cs="Calibri"/>
                        <w:noProof/>
                        <w:color w:val="000000"/>
                        <w:sz w:val="20"/>
                        <w:szCs w:val="20"/>
                      </w:rPr>
                      <w:t xml:space="preserve">Público</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9049C7" w:rsidRDefault="00000000" w14:paraId="355B1B77" w14:textId="77777777">
    <w:pPr>
      <w:pStyle w:val="Footer"/>
    </w:pPr>
    <w:r>
      <w:rPr>
        <w:noProof/>
      </w:rPr>
      <mc:AlternateContent>
        <mc:Choice Requires="wps">
          <w:drawing>
            <wp:anchor distT="0" distB="0" distL="0" distR="0" simplePos="0" relativeHeight="251658242" behindDoc="0" locked="0" layoutInCell="1" allowOverlap="1" wp14:anchorId="2EFBC04F" wp14:editId="0B0D5BB6">
              <wp:simplePos x="635" y="635"/>
              <wp:positionH relativeFrom="page">
                <wp:align>left</wp:align>
              </wp:positionH>
              <wp:positionV relativeFrom="page">
                <wp:align>bottom</wp:align>
              </wp:positionV>
              <wp:extent cx="443865" cy="443865"/>
              <wp:effectExtent l="0" t="0" r="6350" b="0"/>
              <wp:wrapNone/>
              <wp:docPr id="3" name="Text Box 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009049C7" w:rsidRDefault="00000000" w14:paraId="6031D4C5" w14:textId="77777777">
                          <w:pPr>
                            <w:rPr>
                              <w:rFonts w:ascii="Calibri" w:hAnsi="Calibri" w:eastAsia="Calibri" w:cs="Calibri"/>
                              <w:noProof/>
                              <w:color w:val="000000"/>
                              <w:sz w:val="20"/>
                              <w:szCs w:val="20"/>
                            </w:rPr>
                          </w:pPr>
                          <w:r w:rsidRPr="00814CF8">
                            <w:rPr>
                              <w:rFonts w:ascii="Calibri" w:hAnsi="Calibri" w:eastAsia="Calibri" w:cs="Calibri"/>
                              <w:noProof/>
                              <w:color w:val="000000"/>
                              <w:sz w:val="20"/>
                              <w:szCs w:val="20"/>
                            </w:rPr>
                            <w:t>Público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3894EE64">
            <v:shapetype id="_x0000_t202" coordsize="21600,21600" o:spt="202" path="m,l,21600r21600,l21600,xe" w14:anchorId="01E1944D">
              <v:stroke joinstyle="miter"/>
              <v:path gradientshapeok="t" o:connecttype="rect"/>
            </v:shapetype>
            <v:shape id="Text Box 3" style="position:absolute;margin-left:0;margin-top:0;width:34.95pt;height:34.95pt;z-index:251658242;visibility:visible;mso-wrap-style:none;mso-wrap-distance-left:0;mso-wrap-distance-top:0;mso-wrap-distance-right:0;mso-wrap-distance-bottom:0;mso-position-horizontal:left;mso-position-horizontal-relative:page;mso-position-vertical:bottom;mso-position-vertical-relative:page;v-text-anchor:bottom" alt="Public"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v:textbox style="mso-fit-shape-to-text:t" inset="20pt,0,0,15pt">
                <w:txbxContent>
                  <w:p xmlns:wp14="http://schemas.microsoft.com/office/word/2010/wordml" w14:paraId="622C5F8F" wp14:textId="77777777">
                    <w:pPr>
                      <w:rPr>
                        <w:rFonts w:ascii="Calibri" w:hAnsi="Calibri" w:eastAsia="Calibri" w:cs="Calibri"/>
                        <w:noProof/>
                        <w:color w:val="000000"/>
                        <w:sz w:val="20"/>
                        <w:szCs w:val="20"/>
                      </w:rPr>
                    </w:pPr>
                    <w:r w:rsidRPr="00814CF8">
                      <w:rPr>
                        <w:rFonts w:ascii="Calibri" w:hAnsi="Calibri" w:eastAsia="Calibri" w:cs="Calibri"/>
                        <w:noProof/>
                        <w:color w:val="000000"/>
                        <w:sz w:val="20"/>
                        <w:szCs w:val="20"/>
                      </w:rPr>
                      <w:t xml:space="preserve">Público</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p14">
  <w:p w:rsidR="009049C7" w:rsidRDefault="00000000" w14:paraId="4CE8E9C4" w14:textId="77777777">
    <w:pPr>
      <w:pStyle w:val="Footer"/>
    </w:pPr>
    <w:r>
      <w:rPr>
        <w:noProof/>
      </w:rPr>
      <mc:AlternateContent>
        <mc:Choice Requires="wps">
          <w:drawing>
            <wp:anchor distT="0" distB="0" distL="0" distR="0" simplePos="0" relativeHeight="251658240" behindDoc="0" locked="0" layoutInCell="1" allowOverlap="1" wp14:anchorId="1A8413C3" wp14:editId="57F6CD9F">
              <wp:simplePos x="635" y="635"/>
              <wp:positionH relativeFrom="page">
                <wp:align>left</wp:align>
              </wp:positionH>
              <wp:positionV relativeFrom="page">
                <wp:align>bottom</wp:align>
              </wp:positionV>
              <wp:extent cx="443865" cy="443865"/>
              <wp:effectExtent l="0" t="0" r="6350" b="0"/>
              <wp:wrapNone/>
              <wp:docPr id="1" name="Text Box 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rsidR="009049C7" w:rsidRDefault="00000000" w14:paraId="43BF361B" w14:textId="77777777">
                          <w:pPr>
                            <w:rPr>
                              <w:rFonts w:ascii="Calibri" w:hAnsi="Calibri" w:eastAsia="Calibri" w:cs="Calibri"/>
                              <w:noProof/>
                              <w:color w:val="000000"/>
                              <w:sz w:val="20"/>
                              <w:szCs w:val="20"/>
                            </w:rPr>
                          </w:pPr>
                          <w:r w:rsidRPr="00814CF8">
                            <w:rPr>
                              <w:rFonts w:ascii="Calibri" w:hAnsi="Calibri" w:eastAsia="Calibri" w:cs="Calibri"/>
                              <w:noProof/>
                              <w:color w:val="000000"/>
                              <w:sz w:val="20"/>
                              <w:szCs w:val="20"/>
                            </w:rPr>
                            <w:t>Público</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33C3EFEB">
            <v:shapetype id="_x0000_t202" coordsize="21600,21600" o:spt="202" path="m,l,21600r21600,l21600,xe" w14:anchorId="60D78810">
              <v:stroke joinstyle="miter"/>
              <v:path gradientshapeok="t" o:connecttype="rect"/>
            </v:shapetype>
            <v:shape id="Text Box 1"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alt="Public"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v:textbox style="mso-fit-shape-to-text:t" inset="20pt,0,0,15pt">
                <w:txbxContent>
                  <w:p xmlns:wp14="http://schemas.microsoft.com/office/word/2010/wordml" w14:paraId="71532EB9" wp14:textId="77777777">
                    <w:pPr>
                      <w:rPr>
                        <w:rFonts w:ascii="Calibri" w:hAnsi="Calibri" w:eastAsia="Calibri" w:cs="Calibri"/>
                        <w:noProof/>
                        <w:color w:val="000000"/>
                        <w:sz w:val="20"/>
                        <w:szCs w:val="20"/>
                      </w:rPr>
                    </w:pPr>
                    <w:r w:rsidRPr="00814CF8">
                      <w:rPr>
                        <w:rFonts w:ascii="Calibri" w:hAnsi="Calibri" w:eastAsia="Calibri" w:cs="Calibri"/>
                        <w:noProof/>
                        <w:color w:val="000000"/>
                        <w:sz w:val="20"/>
                        <w:szCs w:val="20"/>
                      </w:rPr>
                      <w:t xml:space="preserve">Público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E4CAC" w:rsidP="00814CF8" w:rsidRDefault="002E4CAC" w14:paraId="30F46A6D" w14:textId="77777777">
      <w:r>
        <w:separator/>
      </w:r>
    </w:p>
  </w:footnote>
  <w:footnote w:type="continuationSeparator" w:id="0">
    <w:p w:rsidR="002E4CAC" w:rsidP="00814CF8" w:rsidRDefault="002E4CAC" w14:paraId="3F03A814" w14:textId="77777777">
      <w:r>
        <w:continuationSeparator/>
      </w:r>
    </w:p>
  </w:footnote>
  <w:footnote w:type="continuationNotice" w:id="1">
    <w:p w:rsidR="002E4CAC" w:rsidRDefault="002E4CAC" w14:paraId="4FE3EF7D"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F1785"/>
    <w:multiLevelType w:val="hybridMultilevel"/>
    <w:tmpl w:val="EE7C9B2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6023597"/>
    <w:multiLevelType w:val="hybridMultilevel"/>
    <w:tmpl w:val="1F8C91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B6F55D9"/>
    <w:multiLevelType w:val="hybridMultilevel"/>
    <w:tmpl w:val="D840CCE4"/>
    <w:lvl w:ilvl="0" w:tplc="95A0A670">
      <w:start w:val="1"/>
      <w:numFmt w:val="decimal"/>
      <w:lvlText w:val="%1."/>
      <w:lvlJc w:val="left"/>
      <w:pPr>
        <w:ind w:left="360" w:hanging="360"/>
      </w:pPr>
      <w:rPr>
        <w:rFonts w:hint="default" w:eastAsia="Times New Roman"/>
        <w:color w:val="auto"/>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3" w15:restartNumberingAfterBreak="0">
    <w:nsid w:val="124C33CA"/>
    <w:multiLevelType w:val="hybridMultilevel"/>
    <w:tmpl w:val="5E08D202"/>
    <w:lvl w:ilvl="0" w:tplc="08090005">
      <w:start w:val="1"/>
      <w:numFmt w:val="bullet"/>
      <w:lvlText w:val=""/>
      <w:lvlJc w:val="left"/>
      <w:pPr>
        <w:ind w:left="360" w:hanging="360"/>
      </w:pPr>
      <w:rPr>
        <w:rFonts w:hint="default" w:ascii="Wingdings" w:hAnsi="Wingdings"/>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4" w15:restartNumberingAfterBreak="0">
    <w:nsid w:val="12882A3B"/>
    <w:multiLevelType w:val="hybridMultilevel"/>
    <w:tmpl w:val="9A6217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43D198C"/>
    <w:multiLevelType w:val="hybridMultilevel"/>
    <w:tmpl w:val="8446F0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8A65069"/>
    <w:multiLevelType w:val="hybridMultilevel"/>
    <w:tmpl w:val="1AC44F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9C0108A"/>
    <w:multiLevelType w:val="hybridMultilevel"/>
    <w:tmpl w:val="638693C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1B8322FE"/>
    <w:multiLevelType w:val="hybridMultilevel"/>
    <w:tmpl w:val="5FA8423A"/>
    <w:lvl w:ilvl="0" w:tplc="460C9D36">
      <w:start w:val="1"/>
      <w:numFmt w:val="bullet"/>
      <w:lvlText w:val=""/>
      <w:lvlJc w:val="left"/>
      <w:pPr>
        <w:ind w:left="360" w:hanging="360"/>
      </w:pPr>
      <w:rPr>
        <w:rFonts w:hint="default" w:ascii="Symbol" w:hAnsi="Symbol"/>
        <w:color w:val="FF0208"/>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1F5D5FF3"/>
    <w:multiLevelType w:val="hybridMultilevel"/>
    <w:tmpl w:val="7BA4CA52"/>
    <w:lvl w:ilvl="0" w:tplc="08090005">
      <w:start w:val="1"/>
      <w:numFmt w:val="bullet"/>
      <w:lvlText w:val=""/>
      <w:lvlJc w:val="left"/>
      <w:pPr>
        <w:ind w:left="360" w:hanging="360"/>
      </w:pPr>
      <w:rPr>
        <w:rFonts w:hint="default" w:ascii="Wingdings" w:hAnsi="Wingdings"/>
        <w:color w:val="FF020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851FC0"/>
    <w:multiLevelType w:val="hybridMultilevel"/>
    <w:tmpl w:val="1C926D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5535BF"/>
    <w:multiLevelType w:val="hybridMultilevel"/>
    <w:tmpl w:val="0930C6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117487"/>
    <w:multiLevelType w:val="hybridMultilevel"/>
    <w:tmpl w:val="542457E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3" w15:restartNumberingAfterBreak="0">
    <w:nsid w:val="295675AC"/>
    <w:multiLevelType w:val="hybridMultilevel"/>
    <w:tmpl w:val="47E6BA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CDB1533"/>
    <w:multiLevelType w:val="hybridMultilevel"/>
    <w:tmpl w:val="28D25688"/>
    <w:lvl w:ilvl="0" w:tplc="FFFFFFFF">
      <w:start w:val="1"/>
      <w:numFmt w:val="decimal"/>
      <w:lvlText w:val="%1."/>
      <w:lvlJc w:val="left"/>
      <w:pPr>
        <w:ind w:left="360" w:hanging="360"/>
      </w:pPr>
      <w:rPr>
        <w:rFonts w:hint="default" w:eastAsia="Times New Roman"/>
        <w:color w:val="auto"/>
      </w:rPr>
    </w:lvl>
    <w:lvl w:ilvl="1" w:tplc="08090005">
      <w:start w:val="1"/>
      <w:numFmt w:val="bullet"/>
      <w:lvlText w:val=""/>
      <w:lvlJc w:val="left"/>
      <w:pPr>
        <w:ind w:left="360" w:hanging="360"/>
      </w:pPr>
      <w:rPr>
        <w:rFonts w:hint="default" w:ascii="Wingdings" w:hAnsi="Wingdings"/>
        <w:color w:val="FF0208"/>
      </w:rPr>
    </w:lvl>
    <w:lvl w:ilvl="2" w:tplc="FFFFFFFF">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5" w15:restartNumberingAfterBreak="0">
    <w:nsid w:val="302548CC"/>
    <w:multiLevelType w:val="hybridMultilevel"/>
    <w:tmpl w:val="D96CA86E"/>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15:restartNumberingAfterBreak="0">
    <w:nsid w:val="31583874"/>
    <w:multiLevelType w:val="hybridMultilevel"/>
    <w:tmpl w:val="D59A10CE"/>
    <w:lvl w:ilvl="0" w:tplc="08090005">
      <w:start w:val="1"/>
      <w:numFmt w:val="bullet"/>
      <w:lvlText w:val=""/>
      <w:lvlJc w:val="left"/>
      <w:pPr>
        <w:ind w:left="360" w:hanging="360"/>
      </w:pPr>
      <w:rPr>
        <w:rFonts w:hint="default" w:ascii="Wingdings" w:hAnsi="Wingdings"/>
        <w:color w:val="FF0208"/>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7" w15:restartNumberingAfterBreak="0">
    <w:nsid w:val="349C062B"/>
    <w:multiLevelType w:val="hybridMultilevel"/>
    <w:tmpl w:val="7C24FAB8"/>
    <w:lvl w:ilvl="0" w:tplc="F0AED888">
      <w:start w:val="1"/>
      <w:numFmt w:val="bullet"/>
      <w:lvlText w:val="•"/>
      <w:lvlJc w:val="left"/>
      <w:pPr>
        <w:tabs>
          <w:tab w:val="num" w:pos="720"/>
        </w:tabs>
        <w:ind w:left="720" w:hanging="360"/>
      </w:pPr>
      <w:rPr>
        <w:rFonts w:hint="default" w:ascii="Times New Roman" w:hAnsi="Times New Roman"/>
      </w:rPr>
    </w:lvl>
    <w:lvl w:ilvl="1" w:tplc="679E7108" w:tentative="1">
      <w:start w:val="1"/>
      <w:numFmt w:val="bullet"/>
      <w:lvlText w:val="•"/>
      <w:lvlJc w:val="left"/>
      <w:pPr>
        <w:tabs>
          <w:tab w:val="num" w:pos="1440"/>
        </w:tabs>
        <w:ind w:left="1440" w:hanging="360"/>
      </w:pPr>
      <w:rPr>
        <w:rFonts w:hint="default" w:ascii="Times New Roman" w:hAnsi="Times New Roman"/>
      </w:rPr>
    </w:lvl>
    <w:lvl w:ilvl="2" w:tplc="B43AC324" w:tentative="1">
      <w:start w:val="1"/>
      <w:numFmt w:val="bullet"/>
      <w:lvlText w:val="•"/>
      <w:lvlJc w:val="left"/>
      <w:pPr>
        <w:tabs>
          <w:tab w:val="num" w:pos="2160"/>
        </w:tabs>
        <w:ind w:left="2160" w:hanging="360"/>
      </w:pPr>
      <w:rPr>
        <w:rFonts w:hint="default" w:ascii="Times New Roman" w:hAnsi="Times New Roman"/>
      </w:rPr>
    </w:lvl>
    <w:lvl w:ilvl="3" w:tplc="BC00FA64" w:tentative="1">
      <w:start w:val="1"/>
      <w:numFmt w:val="bullet"/>
      <w:lvlText w:val="•"/>
      <w:lvlJc w:val="left"/>
      <w:pPr>
        <w:tabs>
          <w:tab w:val="num" w:pos="2880"/>
        </w:tabs>
        <w:ind w:left="2880" w:hanging="360"/>
      </w:pPr>
      <w:rPr>
        <w:rFonts w:hint="default" w:ascii="Times New Roman" w:hAnsi="Times New Roman"/>
      </w:rPr>
    </w:lvl>
    <w:lvl w:ilvl="4" w:tplc="7F545EB8" w:tentative="1">
      <w:start w:val="1"/>
      <w:numFmt w:val="bullet"/>
      <w:lvlText w:val="•"/>
      <w:lvlJc w:val="left"/>
      <w:pPr>
        <w:tabs>
          <w:tab w:val="num" w:pos="3600"/>
        </w:tabs>
        <w:ind w:left="3600" w:hanging="360"/>
      </w:pPr>
      <w:rPr>
        <w:rFonts w:hint="default" w:ascii="Times New Roman" w:hAnsi="Times New Roman"/>
      </w:rPr>
    </w:lvl>
    <w:lvl w:ilvl="5" w:tplc="30A20094" w:tentative="1">
      <w:start w:val="1"/>
      <w:numFmt w:val="bullet"/>
      <w:lvlText w:val="•"/>
      <w:lvlJc w:val="left"/>
      <w:pPr>
        <w:tabs>
          <w:tab w:val="num" w:pos="4320"/>
        </w:tabs>
        <w:ind w:left="4320" w:hanging="360"/>
      </w:pPr>
      <w:rPr>
        <w:rFonts w:hint="default" w:ascii="Times New Roman" w:hAnsi="Times New Roman"/>
      </w:rPr>
    </w:lvl>
    <w:lvl w:ilvl="6" w:tplc="6DAA9122" w:tentative="1">
      <w:start w:val="1"/>
      <w:numFmt w:val="bullet"/>
      <w:lvlText w:val="•"/>
      <w:lvlJc w:val="left"/>
      <w:pPr>
        <w:tabs>
          <w:tab w:val="num" w:pos="5040"/>
        </w:tabs>
        <w:ind w:left="5040" w:hanging="360"/>
      </w:pPr>
      <w:rPr>
        <w:rFonts w:hint="default" w:ascii="Times New Roman" w:hAnsi="Times New Roman"/>
      </w:rPr>
    </w:lvl>
    <w:lvl w:ilvl="7" w:tplc="6BC02482" w:tentative="1">
      <w:start w:val="1"/>
      <w:numFmt w:val="bullet"/>
      <w:lvlText w:val="•"/>
      <w:lvlJc w:val="left"/>
      <w:pPr>
        <w:tabs>
          <w:tab w:val="num" w:pos="5760"/>
        </w:tabs>
        <w:ind w:left="5760" w:hanging="360"/>
      </w:pPr>
      <w:rPr>
        <w:rFonts w:hint="default" w:ascii="Times New Roman" w:hAnsi="Times New Roman"/>
      </w:rPr>
    </w:lvl>
    <w:lvl w:ilvl="8" w:tplc="1B921ED4" w:tentative="1">
      <w:start w:val="1"/>
      <w:numFmt w:val="bullet"/>
      <w:lvlText w:val="•"/>
      <w:lvlJc w:val="left"/>
      <w:pPr>
        <w:tabs>
          <w:tab w:val="num" w:pos="6480"/>
        </w:tabs>
        <w:ind w:left="6480" w:hanging="360"/>
      </w:pPr>
      <w:rPr>
        <w:rFonts w:hint="default" w:ascii="Times New Roman" w:hAnsi="Times New Roman"/>
      </w:rPr>
    </w:lvl>
  </w:abstractNum>
  <w:abstractNum w:abstractNumId="18" w15:restartNumberingAfterBreak="0">
    <w:nsid w:val="37CD5F4F"/>
    <w:multiLevelType w:val="hybridMultilevel"/>
    <w:tmpl w:val="1FDEC9D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46A15038"/>
    <w:multiLevelType w:val="hybridMultilevel"/>
    <w:tmpl w:val="74240C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48A119A0"/>
    <w:multiLevelType w:val="hybridMultilevel"/>
    <w:tmpl w:val="7B4A50D0"/>
    <w:lvl w:ilvl="0" w:tplc="95A2F9BC">
      <w:start w:val="1"/>
      <w:numFmt w:val="bullet"/>
      <w:lvlText w:val="•"/>
      <w:lvlJc w:val="left"/>
      <w:pPr>
        <w:tabs>
          <w:tab w:val="num" w:pos="720"/>
        </w:tabs>
        <w:ind w:left="720" w:hanging="360"/>
      </w:pPr>
      <w:rPr>
        <w:rFonts w:hint="default" w:ascii="Times New Roman" w:hAnsi="Times New Roman"/>
      </w:rPr>
    </w:lvl>
    <w:lvl w:ilvl="1" w:tplc="6C465106" w:tentative="1">
      <w:start w:val="1"/>
      <w:numFmt w:val="bullet"/>
      <w:lvlText w:val="•"/>
      <w:lvlJc w:val="left"/>
      <w:pPr>
        <w:tabs>
          <w:tab w:val="num" w:pos="1440"/>
        </w:tabs>
        <w:ind w:left="1440" w:hanging="360"/>
      </w:pPr>
      <w:rPr>
        <w:rFonts w:hint="default" w:ascii="Times New Roman" w:hAnsi="Times New Roman"/>
      </w:rPr>
    </w:lvl>
    <w:lvl w:ilvl="2" w:tplc="ADFC4CBE" w:tentative="1">
      <w:start w:val="1"/>
      <w:numFmt w:val="bullet"/>
      <w:lvlText w:val="•"/>
      <w:lvlJc w:val="left"/>
      <w:pPr>
        <w:tabs>
          <w:tab w:val="num" w:pos="2160"/>
        </w:tabs>
        <w:ind w:left="2160" w:hanging="360"/>
      </w:pPr>
      <w:rPr>
        <w:rFonts w:hint="default" w:ascii="Times New Roman" w:hAnsi="Times New Roman"/>
      </w:rPr>
    </w:lvl>
    <w:lvl w:ilvl="3" w:tplc="AC3022CC" w:tentative="1">
      <w:start w:val="1"/>
      <w:numFmt w:val="bullet"/>
      <w:lvlText w:val="•"/>
      <w:lvlJc w:val="left"/>
      <w:pPr>
        <w:tabs>
          <w:tab w:val="num" w:pos="2880"/>
        </w:tabs>
        <w:ind w:left="2880" w:hanging="360"/>
      </w:pPr>
      <w:rPr>
        <w:rFonts w:hint="default" w:ascii="Times New Roman" w:hAnsi="Times New Roman"/>
      </w:rPr>
    </w:lvl>
    <w:lvl w:ilvl="4" w:tplc="3926D394" w:tentative="1">
      <w:start w:val="1"/>
      <w:numFmt w:val="bullet"/>
      <w:lvlText w:val="•"/>
      <w:lvlJc w:val="left"/>
      <w:pPr>
        <w:tabs>
          <w:tab w:val="num" w:pos="3600"/>
        </w:tabs>
        <w:ind w:left="3600" w:hanging="360"/>
      </w:pPr>
      <w:rPr>
        <w:rFonts w:hint="default" w:ascii="Times New Roman" w:hAnsi="Times New Roman"/>
      </w:rPr>
    </w:lvl>
    <w:lvl w:ilvl="5" w:tplc="7CD6B654" w:tentative="1">
      <w:start w:val="1"/>
      <w:numFmt w:val="bullet"/>
      <w:lvlText w:val="•"/>
      <w:lvlJc w:val="left"/>
      <w:pPr>
        <w:tabs>
          <w:tab w:val="num" w:pos="4320"/>
        </w:tabs>
        <w:ind w:left="4320" w:hanging="360"/>
      </w:pPr>
      <w:rPr>
        <w:rFonts w:hint="default" w:ascii="Times New Roman" w:hAnsi="Times New Roman"/>
      </w:rPr>
    </w:lvl>
    <w:lvl w:ilvl="6" w:tplc="33B4E25A" w:tentative="1">
      <w:start w:val="1"/>
      <w:numFmt w:val="bullet"/>
      <w:lvlText w:val="•"/>
      <w:lvlJc w:val="left"/>
      <w:pPr>
        <w:tabs>
          <w:tab w:val="num" w:pos="5040"/>
        </w:tabs>
        <w:ind w:left="5040" w:hanging="360"/>
      </w:pPr>
      <w:rPr>
        <w:rFonts w:hint="default" w:ascii="Times New Roman" w:hAnsi="Times New Roman"/>
      </w:rPr>
    </w:lvl>
    <w:lvl w:ilvl="7" w:tplc="1E8060A2" w:tentative="1">
      <w:start w:val="1"/>
      <w:numFmt w:val="bullet"/>
      <w:lvlText w:val="•"/>
      <w:lvlJc w:val="left"/>
      <w:pPr>
        <w:tabs>
          <w:tab w:val="num" w:pos="5760"/>
        </w:tabs>
        <w:ind w:left="5760" w:hanging="360"/>
      </w:pPr>
      <w:rPr>
        <w:rFonts w:hint="default" w:ascii="Times New Roman" w:hAnsi="Times New Roman"/>
      </w:rPr>
    </w:lvl>
    <w:lvl w:ilvl="8" w:tplc="85DA9C9E" w:tentative="1">
      <w:start w:val="1"/>
      <w:numFmt w:val="bullet"/>
      <w:lvlText w:val="•"/>
      <w:lvlJc w:val="left"/>
      <w:pPr>
        <w:tabs>
          <w:tab w:val="num" w:pos="6480"/>
        </w:tabs>
        <w:ind w:left="6480" w:hanging="360"/>
      </w:pPr>
      <w:rPr>
        <w:rFonts w:hint="default" w:ascii="Times New Roman" w:hAnsi="Times New Roman"/>
      </w:rPr>
    </w:lvl>
  </w:abstractNum>
  <w:abstractNum w:abstractNumId="21" w15:restartNumberingAfterBreak="0">
    <w:nsid w:val="4A4F0275"/>
    <w:multiLevelType w:val="hybridMultilevel"/>
    <w:tmpl w:val="DF82230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2" w15:restartNumberingAfterBreak="0">
    <w:nsid w:val="4BEA1072"/>
    <w:multiLevelType w:val="hybridMultilevel"/>
    <w:tmpl w:val="4F6AF8AE"/>
    <w:lvl w:ilvl="0" w:tplc="9D8203C8">
      <w:start w:val="1"/>
      <w:numFmt w:val="decimal"/>
      <w:lvlText w:val="%1."/>
      <w:lvlJc w:val="left"/>
      <w:pPr>
        <w:ind w:left="720" w:hanging="360"/>
      </w:pPr>
      <w:rPr>
        <w:rFonts w:hint="default" w:asciiTheme="minorHAnsi"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DB017CA"/>
    <w:multiLevelType w:val="hybridMultilevel"/>
    <w:tmpl w:val="8886E9E6"/>
    <w:lvl w:ilvl="0" w:tplc="C59C7E74">
      <w:start w:val="1"/>
      <w:numFmt w:val="bullet"/>
      <w:lvlText w:val="•"/>
      <w:lvlJc w:val="left"/>
      <w:pPr>
        <w:tabs>
          <w:tab w:val="num" w:pos="720"/>
        </w:tabs>
        <w:ind w:left="720" w:hanging="360"/>
      </w:pPr>
      <w:rPr>
        <w:rFonts w:hint="default" w:ascii="Arial" w:hAnsi="Arial"/>
      </w:rPr>
    </w:lvl>
    <w:lvl w:ilvl="1" w:tplc="AA727F18" w:tentative="1">
      <w:start w:val="1"/>
      <w:numFmt w:val="bullet"/>
      <w:lvlText w:val="•"/>
      <w:lvlJc w:val="left"/>
      <w:pPr>
        <w:tabs>
          <w:tab w:val="num" w:pos="1440"/>
        </w:tabs>
        <w:ind w:left="1440" w:hanging="360"/>
      </w:pPr>
      <w:rPr>
        <w:rFonts w:hint="default" w:ascii="Arial" w:hAnsi="Arial"/>
      </w:rPr>
    </w:lvl>
    <w:lvl w:ilvl="2" w:tplc="3112FC38" w:tentative="1">
      <w:start w:val="1"/>
      <w:numFmt w:val="bullet"/>
      <w:lvlText w:val="•"/>
      <w:lvlJc w:val="left"/>
      <w:pPr>
        <w:tabs>
          <w:tab w:val="num" w:pos="2160"/>
        </w:tabs>
        <w:ind w:left="2160" w:hanging="360"/>
      </w:pPr>
      <w:rPr>
        <w:rFonts w:hint="default" w:ascii="Arial" w:hAnsi="Arial"/>
      </w:rPr>
    </w:lvl>
    <w:lvl w:ilvl="3" w:tplc="85BAA62A" w:tentative="1">
      <w:start w:val="1"/>
      <w:numFmt w:val="bullet"/>
      <w:lvlText w:val="•"/>
      <w:lvlJc w:val="left"/>
      <w:pPr>
        <w:tabs>
          <w:tab w:val="num" w:pos="2880"/>
        </w:tabs>
        <w:ind w:left="2880" w:hanging="360"/>
      </w:pPr>
      <w:rPr>
        <w:rFonts w:hint="default" w:ascii="Arial" w:hAnsi="Arial"/>
      </w:rPr>
    </w:lvl>
    <w:lvl w:ilvl="4" w:tplc="47E48ADC" w:tentative="1">
      <w:start w:val="1"/>
      <w:numFmt w:val="bullet"/>
      <w:lvlText w:val="•"/>
      <w:lvlJc w:val="left"/>
      <w:pPr>
        <w:tabs>
          <w:tab w:val="num" w:pos="3600"/>
        </w:tabs>
        <w:ind w:left="3600" w:hanging="360"/>
      </w:pPr>
      <w:rPr>
        <w:rFonts w:hint="default" w:ascii="Arial" w:hAnsi="Arial"/>
      </w:rPr>
    </w:lvl>
    <w:lvl w:ilvl="5" w:tplc="98A43454" w:tentative="1">
      <w:start w:val="1"/>
      <w:numFmt w:val="bullet"/>
      <w:lvlText w:val="•"/>
      <w:lvlJc w:val="left"/>
      <w:pPr>
        <w:tabs>
          <w:tab w:val="num" w:pos="4320"/>
        </w:tabs>
        <w:ind w:left="4320" w:hanging="360"/>
      </w:pPr>
      <w:rPr>
        <w:rFonts w:hint="default" w:ascii="Arial" w:hAnsi="Arial"/>
      </w:rPr>
    </w:lvl>
    <w:lvl w:ilvl="6" w:tplc="C1A46198" w:tentative="1">
      <w:start w:val="1"/>
      <w:numFmt w:val="bullet"/>
      <w:lvlText w:val="•"/>
      <w:lvlJc w:val="left"/>
      <w:pPr>
        <w:tabs>
          <w:tab w:val="num" w:pos="5040"/>
        </w:tabs>
        <w:ind w:left="5040" w:hanging="360"/>
      </w:pPr>
      <w:rPr>
        <w:rFonts w:hint="default" w:ascii="Arial" w:hAnsi="Arial"/>
      </w:rPr>
    </w:lvl>
    <w:lvl w:ilvl="7" w:tplc="62E6B06C" w:tentative="1">
      <w:start w:val="1"/>
      <w:numFmt w:val="bullet"/>
      <w:lvlText w:val="•"/>
      <w:lvlJc w:val="left"/>
      <w:pPr>
        <w:tabs>
          <w:tab w:val="num" w:pos="5760"/>
        </w:tabs>
        <w:ind w:left="5760" w:hanging="360"/>
      </w:pPr>
      <w:rPr>
        <w:rFonts w:hint="default" w:ascii="Arial" w:hAnsi="Arial"/>
      </w:rPr>
    </w:lvl>
    <w:lvl w:ilvl="8" w:tplc="93942070" w:tentative="1">
      <w:start w:val="1"/>
      <w:numFmt w:val="bullet"/>
      <w:lvlText w:val="•"/>
      <w:lvlJc w:val="left"/>
      <w:pPr>
        <w:tabs>
          <w:tab w:val="num" w:pos="6480"/>
        </w:tabs>
        <w:ind w:left="6480" w:hanging="360"/>
      </w:pPr>
      <w:rPr>
        <w:rFonts w:hint="default" w:ascii="Arial" w:hAnsi="Arial"/>
      </w:rPr>
    </w:lvl>
  </w:abstractNum>
  <w:abstractNum w:abstractNumId="24" w15:restartNumberingAfterBreak="0">
    <w:nsid w:val="52485685"/>
    <w:multiLevelType w:val="hybridMultilevel"/>
    <w:tmpl w:val="F2009054"/>
    <w:lvl w:ilvl="0" w:tplc="460C9D36">
      <w:start w:val="1"/>
      <w:numFmt w:val="bullet"/>
      <w:lvlText w:val=""/>
      <w:lvlJc w:val="left"/>
      <w:pPr>
        <w:ind w:left="360" w:hanging="360"/>
      </w:pPr>
      <w:rPr>
        <w:rFonts w:hint="default" w:ascii="Symbol" w:hAnsi="Symbol"/>
        <w:color w:val="FF0208"/>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5" w15:restartNumberingAfterBreak="0">
    <w:nsid w:val="56E852CB"/>
    <w:multiLevelType w:val="hybridMultilevel"/>
    <w:tmpl w:val="0A28FFF4"/>
    <w:lvl w:ilvl="0" w:tplc="08090005">
      <w:start w:val="1"/>
      <w:numFmt w:val="bullet"/>
      <w:lvlText w:val=""/>
      <w:lvlJc w:val="left"/>
      <w:pPr>
        <w:ind w:left="1080" w:hanging="360"/>
      </w:pPr>
      <w:rPr>
        <w:rFonts w:hint="default" w:ascii="Wingdings" w:hAnsi="Wingdings"/>
        <w:color w:val="FF0208"/>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6" w15:restartNumberingAfterBreak="0">
    <w:nsid w:val="59E9020A"/>
    <w:multiLevelType w:val="hybridMultilevel"/>
    <w:tmpl w:val="8384DF90"/>
    <w:lvl w:ilvl="0" w:tplc="95A0A670">
      <w:start w:val="1"/>
      <w:numFmt w:val="decimal"/>
      <w:lvlText w:val="%1."/>
      <w:lvlJc w:val="left"/>
      <w:pPr>
        <w:ind w:left="360" w:hanging="360"/>
      </w:pPr>
      <w:rPr>
        <w:rFonts w:hint="default" w:eastAsia="Times New Roman"/>
        <w:color w:val="auto"/>
      </w:rPr>
    </w:lvl>
    <w:lvl w:ilvl="1" w:tplc="FFFFFFFF">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7" w15:restartNumberingAfterBreak="0">
    <w:nsid w:val="5A20418B"/>
    <w:multiLevelType w:val="hybridMultilevel"/>
    <w:tmpl w:val="362223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5AD97ADA"/>
    <w:multiLevelType w:val="hybridMultilevel"/>
    <w:tmpl w:val="0C1CE83E"/>
    <w:lvl w:ilvl="0" w:tplc="08090005">
      <w:start w:val="1"/>
      <w:numFmt w:val="bullet"/>
      <w:lvlText w:val=""/>
      <w:lvlJc w:val="left"/>
      <w:pPr>
        <w:ind w:left="360" w:hanging="360"/>
      </w:pPr>
      <w:rPr>
        <w:rFonts w:hint="default" w:ascii="Wingdings" w:hAnsi="Wingdings"/>
        <w:color w:val="FF0208"/>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29" w15:restartNumberingAfterBreak="0">
    <w:nsid w:val="5C2E0A83"/>
    <w:multiLevelType w:val="hybridMultilevel"/>
    <w:tmpl w:val="CE4E2606"/>
    <w:lvl w:ilvl="0" w:tplc="08090005">
      <w:start w:val="1"/>
      <w:numFmt w:val="bullet"/>
      <w:lvlText w:val=""/>
      <w:lvlJc w:val="left"/>
      <w:pPr>
        <w:ind w:left="360" w:hanging="360"/>
      </w:pPr>
      <w:rPr>
        <w:rFonts w:hint="default" w:ascii="Wingdings" w:hAnsi="Wingdings"/>
        <w:color w:val="FF0208"/>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0" w15:restartNumberingAfterBreak="0">
    <w:nsid w:val="5C3A5ABA"/>
    <w:multiLevelType w:val="hybridMultilevel"/>
    <w:tmpl w:val="0B02BF84"/>
    <w:lvl w:ilvl="0" w:tplc="47026D56">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E1E6152"/>
    <w:multiLevelType w:val="hybridMultilevel"/>
    <w:tmpl w:val="CA523164"/>
    <w:lvl w:ilvl="0" w:tplc="08090005">
      <w:start w:val="1"/>
      <w:numFmt w:val="bullet"/>
      <w:lvlText w:val=""/>
      <w:lvlJc w:val="left"/>
      <w:pPr>
        <w:ind w:left="360" w:hanging="360"/>
      </w:pPr>
      <w:rPr>
        <w:rFonts w:hint="default" w:ascii="Wingdings" w:hAnsi="Wingdings"/>
        <w:color w:val="FF0208"/>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2" w15:restartNumberingAfterBreak="0">
    <w:nsid w:val="63D65EF1"/>
    <w:multiLevelType w:val="hybridMultilevel"/>
    <w:tmpl w:val="0C185FE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3" w15:restartNumberingAfterBreak="0">
    <w:nsid w:val="66B276A0"/>
    <w:multiLevelType w:val="hybridMultilevel"/>
    <w:tmpl w:val="586C900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4" w15:restartNumberingAfterBreak="0">
    <w:nsid w:val="681B21A5"/>
    <w:multiLevelType w:val="hybridMultilevel"/>
    <w:tmpl w:val="BC161390"/>
    <w:lvl w:ilvl="0" w:tplc="D632E430">
      <w:start w:val="1"/>
      <w:numFmt w:val="bullet"/>
      <w:lvlText w:val="•"/>
      <w:lvlJc w:val="left"/>
      <w:pPr>
        <w:tabs>
          <w:tab w:val="num" w:pos="720"/>
        </w:tabs>
        <w:ind w:left="720" w:hanging="360"/>
      </w:pPr>
      <w:rPr>
        <w:rFonts w:hint="default" w:ascii="Arial" w:hAnsi="Arial"/>
      </w:rPr>
    </w:lvl>
    <w:lvl w:ilvl="1" w:tplc="83967026" w:tentative="1">
      <w:start w:val="1"/>
      <w:numFmt w:val="bullet"/>
      <w:lvlText w:val="•"/>
      <w:lvlJc w:val="left"/>
      <w:pPr>
        <w:tabs>
          <w:tab w:val="num" w:pos="1440"/>
        </w:tabs>
        <w:ind w:left="1440" w:hanging="360"/>
      </w:pPr>
      <w:rPr>
        <w:rFonts w:hint="default" w:ascii="Arial" w:hAnsi="Arial"/>
      </w:rPr>
    </w:lvl>
    <w:lvl w:ilvl="2" w:tplc="EA24F330" w:tentative="1">
      <w:start w:val="1"/>
      <w:numFmt w:val="bullet"/>
      <w:lvlText w:val="•"/>
      <w:lvlJc w:val="left"/>
      <w:pPr>
        <w:tabs>
          <w:tab w:val="num" w:pos="2160"/>
        </w:tabs>
        <w:ind w:left="2160" w:hanging="360"/>
      </w:pPr>
      <w:rPr>
        <w:rFonts w:hint="default" w:ascii="Arial" w:hAnsi="Arial"/>
      </w:rPr>
    </w:lvl>
    <w:lvl w:ilvl="3" w:tplc="1FCC24C0" w:tentative="1">
      <w:start w:val="1"/>
      <w:numFmt w:val="bullet"/>
      <w:lvlText w:val="•"/>
      <w:lvlJc w:val="left"/>
      <w:pPr>
        <w:tabs>
          <w:tab w:val="num" w:pos="2880"/>
        </w:tabs>
        <w:ind w:left="2880" w:hanging="360"/>
      </w:pPr>
      <w:rPr>
        <w:rFonts w:hint="default" w:ascii="Arial" w:hAnsi="Arial"/>
      </w:rPr>
    </w:lvl>
    <w:lvl w:ilvl="4" w:tplc="38DA926C" w:tentative="1">
      <w:start w:val="1"/>
      <w:numFmt w:val="bullet"/>
      <w:lvlText w:val="•"/>
      <w:lvlJc w:val="left"/>
      <w:pPr>
        <w:tabs>
          <w:tab w:val="num" w:pos="3600"/>
        </w:tabs>
        <w:ind w:left="3600" w:hanging="360"/>
      </w:pPr>
      <w:rPr>
        <w:rFonts w:hint="default" w:ascii="Arial" w:hAnsi="Arial"/>
      </w:rPr>
    </w:lvl>
    <w:lvl w:ilvl="5" w:tplc="B8F06936" w:tentative="1">
      <w:start w:val="1"/>
      <w:numFmt w:val="bullet"/>
      <w:lvlText w:val="•"/>
      <w:lvlJc w:val="left"/>
      <w:pPr>
        <w:tabs>
          <w:tab w:val="num" w:pos="4320"/>
        </w:tabs>
        <w:ind w:left="4320" w:hanging="360"/>
      </w:pPr>
      <w:rPr>
        <w:rFonts w:hint="default" w:ascii="Arial" w:hAnsi="Arial"/>
      </w:rPr>
    </w:lvl>
    <w:lvl w:ilvl="6" w:tplc="B6DA4082" w:tentative="1">
      <w:start w:val="1"/>
      <w:numFmt w:val="bullet"/>
      <w:lvlText w:val="•"/>
      <w:lvlJc w:val="left"/>
      <w:pPr>
        <w:tabs>
          <w:tab w:val="num" w:pos="5040"/>
        </w:tabs>
        <w:ind w:left="5040" w:hanging="360"/>
      </w:pPr>
      <w:rPr>
        <w:rFonts w:hint="default" w:ascii="Arial" w:hAnsi="Arial"/>
      </w:rPr>
    </w:lvl>
    <w:lvl w:ilvl="7" w:tplc="20909D9C" w:tentative="1">
      <w:start w:val="1"/>
      <w:numFmt w:val="bullet"/>
      <w:lvlText w:val="•"/>
      <w:lvlJc w:val="left"/>
      <w:pPr>
        <w:tabs>
          <w:tab w:val="num" w:pos="5760"/>
        </w:tabs>
        <w:ind w:left="5760" w:hanging="360"/>
      </w:pPr>
      <w:rPr>
        <w:rFonts w:hint="default" w:ascii="Arial" w:hAnsi="Arial"/>
      </w:rPr>
    </w:lvl>
    <w:lvl w:ilvl="8" w:tplc="D6E252C2" w:tentative="1">
      <w:start w:val="1"/>
      <w:numFmt w:val="bullet"/>
      <w:lvlText w:val="•"/>
      <w:lvlJc w:val="left"/>
      <w:pPr>
        <w:tabs>
          <w:tab w:val="num" w:pos="6480"/>
        </w:tabs>
        <w:ind w:left="6480" w:hanging="360"/>
      </w:pPr>
      <w:rPr>
        <w:rFonts w:hint="default" w:ascii="Arial" w:hAnsi="Arial"/>
      </w:rPr>
    </w:lvl>
  </w:abstractNum>
  <w:abstractNum w:abstractNumId="35" w15:restartNumberingAfterBreak="0">
    <w:nsid w:val="69DB3FA3"/>
    <w:multiLevelType w:val="hybridMultilevel"/>
    <w:tmpl w:val="786A1AC4"/>
    <w:lvl w:ilvl="0" w:tplc="08090005">
      <w:start w:val="1"/>
      <w:numFmt w:val="bullet"/>
      <w:lvlText w:val=""/>
      <w:lvlJc w:val="left"/>
      <w:pPr>
        <w:ind w:left="360" w:hanging="360"/>
      </w:pPr>
      <w:rPr>
        <w:rFonts w:hint="default" w:ascii="Wingdings" w:hAnsi="Wingdings"/>
        <w:color w:val="FF0208"/>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6" w15:restartNumberingAfterBreak="0">
    <w:nsid w:val="6FDB7084"/>
    <w:multiLevelType w:val="hybridMultilevel"/>
    <w:tmpl w:val="EFF667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4984F0E"/>
    <w:multiLevelType w:val="hybridMultilevel"/>
    <w:tmpl w:val="3DE026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76950CB9"/>
    <w:multiLevelType w:val="hybridMultilevel"/>
    <w:tmpl w:val="88AA7E44"/>
    <w:lvl w:ilvl="0" w:tplc="95A0A670">
      <w:start w:val="1"/>
      <w:numFmt w:val="decimal"/>
      <w:lvlText w:val="%1."/>
      <w:lvlJc w:val="left"/>
      <w:pPr>
        <w:ind w:left="360" w:hanging="360"/>
      </w:pPr>
      <w:rPr>
        <w:rFonts w:hint="default" w:eastAsia="Times New Roman"/>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96B4636"/>
    <w:multiLevelType w:val="hybridMultilevel"/>
    <w:tmpl w:val="B6D46828"/>
    <w:lvl w:ilvl="0" w:tplc="08090005">
      <w:start w:val="1"/>
      <w:numFmt w:val="bullet"/>
      <w:lvlText w:val=""/>
      <w:lvlJc w:val="left"/>
      <w:pPr>
        <w:ind w:left="360" w:hanging="360"/>
      </w:pPr>
      <w:rPr>
        <w:rFonts w:hint="default" w:ascii="Wingdings" w:hAnsi="Wingdings"/>
        <w:color w:val="FF0208"/>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0" w15:restartNumberingAfterBreak="0">
    <w:nsid w:val="7A0908ED"/>
    <w:multiLevelType w:val="hybridMultilevel"/>
    <w:tmpl w:val="5B08A36E"/>
    <w:lvl w:ilvl="0" w:tplc="553A25F8">
      <w:start w:val="1"/>
      <w:numFmt w:val="bullet"/>
      <w:lvlText w:val="•"/>
      <w:lvlJc w:val="left"/>
      <w:pPr>
        <w:tabs>
          <w:tab w:val="num" w:pos="720"/>
        </w:tabs>
        <w:ind w:left="720" w:hanging="360"/>
      </w:pPr>
      <w:rPr>
        <w:rFonts w:hint="default" w:ascii="Arial" w:hAnsi="Arial"/>
      </w:rPr>
    </w:lvl>
    <w:lvl w:ilvl="1" w:tplc="EBDC06DE" w:tentative="1">
      <w:start w:val="1"/>
      <w:numFmt w:val="bullet"/>
      <w:lvlText w:val="•"/>
      <w:lvlJc w:val="left"/>
      <w:pPr>
        <w:tabs>
          <w:tab w:val="num" w:pos="1440"/>
        </w:tabs>
        <w:ind w:left="1440" w:hanging="360"/>
      </w:pPr>
      <w:rPr>
        <w:rFonts w:hint="default" w:ascii="Arial" w:hAnsi="Arial"/>
      </w:rPr>
    </w:lvl>
    <w:lvl w:ilvl="2" w:tplc="AC92087A" w:tentative="1">
      <w:start w:val="1"/>
      <w:numFmt w:val="bullet"/>
      <w:lvlText w:val="•"/>
      <w:lvlJc w:val="left"/>
      <w:pPr>
        <w:tabs>
          <w:tab w:val="num" w:pos="2160"/>
        </w:tabs>
        <w:ind w:left="2160" w:hanging="360"/>
      </w:pPr>
      <w:rPr>
        <w:rFonts w:hint="default" w:ascii="Arial" w:hAnsi="Arial"/>
      </w:rPr>
    </w:lvl>
    <w:lvl w:ilvl="3" w:tplc="89D41D88" w:tentative="1">
      <w:start w:val="1"/>
      <w:numFmt w:val="bullet"/>
      <w:lvlText w:val="•"/>
      <w:lvlJc w:val="left"/>
      <w:pPr>
        <w:tabs>
          <w:tab w:val="num" w:pos="2880"/>
        </w:tabs>
        <w:ind w:left="2880" w:hanging="360"/>
      </w:pPr>
      <w:rPr>
        <w:rFonts w:hint="default" w:ascii="Arial" w:hAnsi="Arial"/>
      </w:rPr>
    </w:lvl>
    <w:lvl w:ilvl="4" w:tplc="4AC01C1C" w:tentative="1">
      <w:start w:val="1"/>
      <w:numFmt w:val="bullet"/>
      <w:lvlText w:val="•"/>
      <w:lvlJc w:val="left"/>
      <w:pPr>
        <w:tabs>
          <w:tab w:val="num" w:pos="3600"/>
        </w:tabs>
        <w:ind w:left="3600" w:hanging="360"/>
      </w:pPr>
      <w:rPr>
        <w:rFonts w:hint="default" w:ascii="Arial" w:hAnsi="Arial"/>
      </w:rPr>
    </w:lvl>
    <w:lvl w:ilvl="5" w:tplc="CE3C7B3A" w:tentative="1">
      <w:start w:val="1"/>
      <w:numFmt w:val="bullet"/>
      <w:lvlText w:val="•"/>
      <w:lvlJc w:val="left"/>
      <w:pPr>
        <w:tabs>
          <w:tab w:val="num" w:pos="4320"/>
        </w:tabs>
        <w:ind w:left="4320" w:hanging="360"/>
      </w:pPr>
      <w:rPr>
        <w:rFonts w:hint="default" w:ascii="Arial" w:hAnsi="Arial"/>
      </w:rPr>
    </w:lvl>
    <w:lvl w:ilvl="6" w:tplc="C85AD34E" w:tentative="1">
      <w:start w:val="1"/>
      <w:numFmt w:val="bullet"/>
      <w:lvlText w:val="•"/>
      <w:lvlJc w:val="left"/>
      <w:pPr>
        <w:tabs>
          <w:tab w:val="num" w:pos="5040"/>
        </w:tabs>
        <w:ind w:left="5040" w:hanging="360"/>
      </w:pPr>
      <w:rPr>
        <w:rFonts w:hint="default" w:ascii="Arial" w:hAnsi="Arial"/>
      </w:rPr>
    </w:lvl>
    <w:lvl w:ilvl="7" w:tplc="F3C67284" w:tentative="1">
      <w:start w:val="1"/>
      <w:numFmt w:val="bullet"/>
      <w:lvlText w:val="•"/>
      <w:lvlJc w:val="left"/>
      <w:pPr>
        <w:tabs>
          <w:tab w:val="num" w:pos="5760"/>
        </w:tabs>
        <w:ind w:left="5760" w:hanging="360"/>
      </w:pPr>
      <w:rPr>
        <w:rFonts w:hint="default" w:ascii="Arial" w:hAnsi="Arial"/>
      </w:rPr>
    </w:lvl>
    <w:lvl w:ilvl="8" w:tplc="D33AF6E2" w:tentative="1">
      <w:start w:val="1"/>
      <w:numFmt w:val="bullet"/>
      <w:lvlText w:val="•"/>
      <w:lvlJc w:val="left"/>
      <w:pPr>
        <w:tabs>
          <w:tab w:val="num" w:pos="6480"/>
        </w:tabs>
        <w:ind w:left="6480" w:hanging="360"/>
      </w:pPr>
      <w:rPr>
        <w:rFonts w:hint="default" w:ascii="Arial" w:hAnsi="Arial"/>
      </w:rPr>
    </w:lvl>
  </w:abstractNum>
  <w:abstractNum w:abstractNumId="41" w15:restartNumberingAfterBreak="0">
    <w:nsid w:val="7B122C1C"/>
    <w:multiLevelType w:val="hybridMultilevel"/>
    <w:tmpl w:val="E414597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2" w15:restartNumberingAfterBreak="0">
    <w:nsid w:val="7B1D68C1"/>
    <w:multiLevelType w:val="hybridMultilevel"/>
    <w:tmpl w:val="FE3495D6"/>
    <w:lvl w:ilvl="0" w:tplc="AFC6E048">
      <w:start w:val="1"/>
      <w:numFmt w:val="bullet"/>
      <w:lvlText w:val="•"/>
      <w:lvlJc w:val="left"/>
      <w:pPr>
        <w:tabs>
          <w:tab w:val="num" w:pos="720"/>
        </w:tabs>
        <w:ind w:left="720" w:hanging="360"/>
      </w:pPr>
      <w:rPr>
        <w:rFonts w:hint="default" w:ascii="Arial" w:hAnsi="Arial"/>
      </w:rPr>
    </w:lvl>
    <w:lvl w:ilvl="1" w:tplc="A46EA53A" w:tentative="1">
      <w:start w:val="1"/>
      <w:numFmt w:val="bullet"/>
      <w:lvlText w:val="•"/>
      <w:lvlJc w:val="left"/>
      <w:pPr>
        <w:tabs>
          <w:tab w:val="num" w:pos="1440"/>
        </w:tabs>
        <w:ind w:left="1440" w:hanging="360"/>
      </w:pPr>
      <w:rPr>
        <w:rFonts w:hint="default" w:ascii="Arial" w:hAnsi="Arial"/>
      </w:rPr>
    </w:lvl>
    <w:lvl w:ilvl="2" w:tplc="33407806" w:tentative="1">
      <w:start w:val="1"/>
      <w:numFmt w:val="bullet"/>
      <w:lvlText w:val="•"/>
      <w:lvlJc w:val="left"/>
      <w:pPr>
        <w:tabs>
          <w:tab w:val="num" w:pos="2160"/>
        </w:tabs>
        <w:ind w:left="2160" w:hanging="360"/>
      </w:pPr>
      <w:rPr>
        <w:rFonts w:hint="default" w:ascii="Arial" w:hAnsi="Arial"/>
      </w:rPr>
    </w:lvl>
    <w:lvl w:ilvl="3" w:tplc="0372AA6C" w:tentative="1">
      <w:start w:val="1"/>
      <w:numFmt w:val="bullet"/>
      <w:lvlText w:val="•"/>
      <w:lvlJc w:val="left"/>
      <w:pPr>
        <w:tabs>
          <w:tab w:val="num" w:pos="2880"/>
        </w:tabs>
        <w:ind w:left="2880" w:hanging="360"/>
      </w:pPr>
      <w:rPr>
        <w:rFonts w:hint="default" w:ascii="Arial" w:hAnsi="Arial"/>
      </w:rPr>
    </w:lvl>
    <w:lvl w:ilvl="4" w:tplc="7C765B5E" w:tentative="1">
      <w:start w:val="1"/>
      <w:numFmt w:val="bullet"/>
      <w:lvlText w:val="•"/>
      <w:lvlJc w:val="left"/>
      <w:pPr>
        <w:tabs>
          <w:tab w:val="num" w:pos="3600"/>
        </w:tabs>
        <w:ind w:left="3600" w:hanging="360"/>
      </w:pPr>
      <w:rPr>
        <w:rFonts w:hint="default" w:ascii="Arial" w:hAnsi="Arial"/>
      </w:rPr>
    </w:lvl>
    <w:lvl w:ilvl="5" w:tplc="BA502686" w:tentative="1">
      <w:start w:val="1"/>
      <w:numFmt w:val="bullet"/>
      <w:lvlText w:val="•"/>
      <w:lvlJc w:val="left"/>
      <w:pPr>
        <w:tabs>
          <w:tab w:val="num" w:pos="4320"/>
        </w:tabs>
        <w:ind w:left="4320" w:hanging="360"/>
      </w:pPr>
      <w:rPr>
        <w:rFonts w:hint="default" w:ascii="Arial" w:hAnsi="Arial"/>
      </w:rPr>
    </w:lvl>
    <w:lvl w:ilvl="6" w:tplc="5336B39A" w:tentative="1">
      <w:start w:val="1"/>
      <w:numFmt w:val="bullet"/>
      <w:lvlText w:val="•"/>
      <w:lvlJc w:val="left"/>
      <w:pPr>
        <w:tabs>
          <w:tab w:val="num" w:pos="5040"/>
        </w:tabs>
        <w:ind w:left="5040" w:hanging="360"/>
      </w:pPr>
      <w:rPr>
        <w:rFonts w:hint="default" w:ascii="Arial" w:hAnsi="Arial"/>
      </w:rPr>
    </w:lvl>
    <w:lvl w:ilvl="7" w:tplc="C2861CEA" w:tentative="1">
      <w:start w:val="1"/>
      <w:numFmt w:val="bullet"/>
      <w:lvlText w:val="•"/>
      <w:lvlJc w:val="left"/>
      <w:pPr>
        <w:tabs>
          <w:tab w:val="num" w:pos="5760"/>
        </w:tabs>
        <w:ind w:left="5760" w:hanging="360"/>
      </w:pPr>
      <w:rPr>
        <w:rFonts w:hint="default" w:ascii="Arial" w:hAnsi="Arial"/>
      </w:rPr>
    </w:lvl>
    <w:lvl w:ilvl="8" w:tplc="89FC3342" w:tentative="1">
      <w:start w:val="1"/>
      <w:numFmt w:val="bullet"/>
      <w:lvlText w:val="•"/>
      <w:lvlJc w:val="left"/>
      <w:pPr>
        <w:tabs>
          <w:tab w:val="num" w:pos="6480"/>
        </w:tabs>
        <w:ind w:left="6480" w:hanging="360"/>
      </w:pPr>
      <w:rPr>
        <w:rFonts w:hint="default" w:ascii="Arial" w:hAnsi="Arial"/>
      </w:rPr>
    </w:lvl>
  </w:abstractNum>
  <w:abstractNum w:abstractNumId="43" w15:restartNumberingAfterBreak="0">
    <w:nsid w:val="7E8B5DA4"/>
    <w:multiLevelType w:val="hybridMultilevel"/>
    <w:tmpl w:val="68B0C8BC"/>
    <w:lvl w:ilvl="0" w:tplc="08090005">
      <w:start w:val="1"/>
      <w:numFmt w:val="bullet"/>
      <w:lvlText w:val=""/>
      <w:lvlJc w:val="left"/>
      <w:pPr>
        <w:ind w:left="360" w:hanging="360"/>
      </w:pPr>
      <w:rPr>
        <w:rFonts w:hint="default" w:ascii="Wingdings" w:hAnsi="Wingdings"/>
        <w:color w:val="FF0208"/>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4" w15:restartNumberingAfterBreak="0">
    <w:nsid w:val="7EBE2193"/>
    <w:multiLevelType w:val="hybridMultilevel"/>
    <w:tmpl w:val="5636AFD0"/>
    <w:lvl w:ilvl="0" w:tplc="08090005">
      <w:start w:val="1"/>
      <w:numFmt w:val="bullet"/>
      <w:lvlText w:val=""/>
      <w:lvlJc w:val="left"/>
      <w:pPr>
        <w:ind w:left="720" w:hanging="360"/>
      </w:pPr>
      <w:rPr>
        <w:rFonts w:hint="default" w:ascii="Wingdings" w:hAnsi="Wingdings"/>
        <w:color w:val="FF020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788821986">
    <w:abstractNumId w:val="27"/>
  </w:num>
  <w:num w:numId="2" w16cid:durableId="437140021">
    <w:abstractNumId w:val="7"/>
  </w:num>
  <w:num w:numId="3" w16cid:durableId="217404050">
    <w:abstractNumId w:val="32"/>
  </w:num>
  <w:num w:numId="4" w16cid:durableId="2128236898">
    <w:abstractNumId w:val="4"/>
  </w:num>
  <w:num w:numId="5" w16cid:durableId="831916592">
    <w:abstractNumId w:val="35"/>
  </w:num>
  <w:num w:numId="6" w16cid:durableId="1199969840">
    <w:abstractNumId w:val="41"/>
  </w:num>
  <w:num w:numId="7" w16cid:durableId="522550805">
    <w:abstractNumId w:val="21"/>
  </w:num>
  <w:num w:numId="8" w16cid:durableId="2077048293">
    <w:abstractNumId w:val="20"/>
  </w:num>
  <w:num w:numId="9" w16cid:durableId="757095603">
    <w:abstractNumId w:val="17"/>
  </w:num>
  <w:num w:numId="10" w16cid:durableId="1987855291">
    <w:abstractNumId w:val="23"/>
  </w:num>
  <w:num w:numId="11" w16cid:durableId="1515025914">
    <w:abstractNumId w:val="29"/>
  </w:num>
  <w:num w:numId="12" w16cid:durableId="1604609404">
    <w:abstractNumId w:val="34"/>
  </w:num>
  <w:num w:numId="13" w16cid:durableId="131607738">
    <w:abstractNumId w:val="13"/>
  </w:num>
  <w:num w:numId="14" w16cid:durableId="196816119">
    <w:abstractNumId w:val="40"/>
  </w:num>
  <w:num w:numId="15" w16cid:durableId="213347321">
    <w:abstractNumId w:val="28"/>
  </w:num>
  <w:num w:numId="16" w16cid:durableId="757556216">
    <w:abstractNumId w:val="3"/>
  </w:num>
  <w:num w:numId="17" w16cid:durableId="1608729229">
    <w:abstractNumId w:val="36"/>
  </w:num>
  <w:num w:numId="18" w16cid:durableId="632519790">
    <w:abstractNumId w:val="25"/>
  </w:num>
  <w:num w:numId="19" w16cid:durableId="1866552962">
    <w:abstractNumId w:val="8"/>
  </w:num>
  <w:num w:numId="20" w16cid:durableId="1529291153">
    <w:abstractNumId w:val="16"/>
  </w:num>
  <w:num w:numId="21" w16cid:durableId="520777638">
    <w:abstractNumId w:val="43"/>
  </w:num>
  <w:num w:numId="22" w16cid:durableId="168181377">
    <w:abstractNumId w:val="15"/>
  </w:num>
  <w:num w:numId="23" w16cid:durableId="729496329">
    <w:abstractNumId w:val="11"/>
  </w:num>
  <w:num w:numId="24" w16cid:durableId="1236470737">
    <w:abstractNumId w:val="22"/>
  </w:num>
  <w:num w:numId="25" w16cid:durableId="988826960">
    <w:abstractNumId w:val="31"/>
  </w:num>
  <w:num w:numId="26" w16cid:durableId="1101686508">
    <w:abstractNumId w:val="39"/>
  </w:num>
  <w:num w:numId="27" w16cid:durableId="1402211830">
    <w:abstractNumId w:val="5"/>
  </w:num>
  <w:num w:numId="28" w16cid:durableId="1691881782">
    <w:abstractNumId w:val="19"/>
  </w:num>
  <w:num w:numId="29" w16cid:durableId="660741216">
    <w:abstractNumId w:val="37"/>
  </w:num>
  <w:num w:numId="30" w16cid:durableId="1324089756">
    <w:abstractNumId w:val="30"/>
  </w:num>
  <w:num w:numId="31" w16cid:durableId="1733652024">
    <w:abstractNumId w:val="24"/>
  </w:num>
  <w:num w:numId="32" w16cid:durableId="202793500">
    <w:abstractNumId w:val="42"/>
  </w:num>
  <w:num w:numId="33" w16cid:durableId="1438714891">
    <w:abstractNumId w:val="38"/>
  </w:num>
  <w:num w:numId="34" w16cid:durableId="1300650782">
    <w:abstractNumId w:val="2"/>
  </w:num>
  <w:num w:numId="35" w16cid:durableId="1674141651">
    <w:abstractNumId w:val="10"/>
  </w:num>
  <w:num w:numId="36" w16cid:durableId="1511290265">
    <w:abstractNumId w:val="9"/>
  </w:num>
  <w:num w:numId="37" w16cid:durableId="393746124">
    <w:abstractNumId w:val="33"/>
  </w:num>
  <w:num w:numId="38" w16cid:durableId="1938907557">
    <w:abstractNumId w:val="12"/>
  </w:num>
  <w:num w:numId="39" w16cid:durableId="1390807472">
    <w:abstractNumId w:val="26"/>
  </w:num>
  <w:num w:numId="40" w16cid:durableId="135151537">
    <w:abstractNumId w:val="14"/>
  </w:num>
  <w:num w:numId="41" w16cid:durableId="60296200">
    <w:abstractNumId w:val="18"/>
  </w:num>
  <w:num w:numId="42" w16cid:durableId="971785429">
    <w:abstractNumId w:val="1"/>
  </w:num>
  <w:num w:numId="43" w16cid:durableId="48846470">
    <w:abstractNumId w:val="44"/>
  </w:num>
  <w:num w:numId="44" w16cid:durableId="1360355664">
    <w:abstractNumId w:val="6"/>
  </w:num>
  <w:num w:numId="45" w16cid:durableId="1681934758">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207"/>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4A6"/>
    <w:rsid w:val="00000000"/>
    <w:rsid w:val="000044B6"/>
    <w:rsid w:val="00021DE9"/>
    <w:rsid w:val="00024355"/>
    <w:rsid w:val="00032372"/>
    <w:rsid w:val="00046F35"/>
    <w:rsid w:val="00057068"/>
    <w:rsid w:val="00084E2F"/>
    <w:rsid w:val="000A054F"/>
    <w:rsid w:val="000C52CF"/>
    <w:rsid w:val="000D51D0"/>
    <w:rsid w:val="000E3206"/>
    <w:rsid w:val="000E7370"/>
    <w:rsid w:val="000F2837"/>
    <w:rsid w:val="00123714"/>
    <w:rsid w:val="00130E57"/>
    <w:rsid w:val="0014148A"/>
    <w:rsid w:val="00155A11"/>
    <w:rsid w:val="0015610F"/>
    <w:rsid w:val="00162A58"/>
    <w:rsid w:val="00166046"/>
    <w:rsid w:val="00171239"/>
    <w:rsid w:val="001A0C2E"/>
    <w:rsid w:val="001A2083"/>
    <w:rsid w:val="001A4F3F"/>
    <w:rsid w:val="001B0D7E"/>
    <w:rsid w:val="001B3B07"/>
    <w:rsid w:val="001E001A"/>
    <w:rsid w:val="001E6BDE"/>
    <w:rsid w:val="001F139E"/>
    <w:rsid w:val="00212552"/>
    <w:rsid w:val="0022752F"/>
    <w:rsid w:val="0023333F"/>
    <w:rsid w:val="002566B3"/>
    <w:rsid w:val="002774CA"/>
    <w:rsid w:val="002A21EC"/>
    <w:rsid w:val="002A7639"/>
    <w:rsid w:val="002B6BB6"/>
    <w:rsid w:val="002E4CAC"/>
    <w:rsid w:val="002E71B3"/>
    <w:rsid w:val="00300E88"/>
    <w:rsid w:val="00312446"/>
    <w:rsid w:val="003178EB"/>
    <w:rsid w:val="00334FDB"/>
    <w:rsid w:val="00340DD4"/>
    <w:rsid w:val="003512B3"/>
    <w:rsid w:val="00356E02"/>
    <w:rsid w:val="0037186E"/>
    <w:rsid w:val="003802F6"/>
    <w:rsid w:val="003976BE"/>
    <w:rsid w:val="003B2C5A"/>
    <w:rsid w:val="003B6089"/>
    <w:rsid w:val="003C2ED1"/>
    <w:rsid w:val="003F2271"/>
    <w:rsid w:val="004044A6"/>
    <w:rsid w:val="00414798"/>
    <w:rsid w:val="00424B61"/>
    <w:rsid w:val="0043005D"/>
    <w:rsid w:val="004329B7"/>
    <w:rsid w:val="004356EE"/>
    <w:rsid w:val="00451C4A"/>
    <w:rsid w:val="00457A39"/>
    <w:rsid w:val="00462F65"/>
    <w:rsid w:val="00465691"/>
    <w:rsid w:val="00475A3F"/>
    <w:rsid w:val="004878A3"/>
    <w:rsid w:val="004A1619"/>
    <w:rsid w:val="004C7565"/>
    <w:rsid w:val="004F5C27"/>
    <w:rsid w:val="00517DF7"/>
    <w:rsid w:val="00524A42"/>
    <w:rsid w:val="00524A4A"/>
    <w:rsid w:val="005633C0"/>
    <w:rsid w:val="005637E6"/>
    <w:rsid w:val="00573C6C"/>
    <w:rsid w:val="00576A97"/>
    <w:rsid w:val="00593E05"/>
    <w:rsid w:val="00595331"/>
    <w:rsid w:val="005A36E7"/>
    <w:rsid w:val="005C2241"/>
    <w:rsid w:val="005D3464"/>
    <w:rsid w:val="00602FD2"/>
    <w:rsid w:val="00635740"/>
    <w:rsid w:val="006709CD"/>
    <w:rsid w:val="006809D4"/>
    <w:rsid w:val="00682AD4"/>
    <w:rsid w:val="00683C7D"/>
    <w:rsid w:val="00696FA8"/>
    <w:rsid w:val="006A04C7"/>
    <w:rsid w:val="006B472F"/>
    <w:rsid w:val="006E6A97"/>
    <w:rsid w:val="006F53A6"/>
    <w:rsid w:val="007072ED"/>
    <w:rsid w:val="00722A3D"/>
    <w:rsid w:val="007331EE"/>
    <w:rsid w:val="00742501"/>
    <w:rsid w:val="00752A7C"/>
    <w:rsid w:val="00773EE5"/>
    <w:rsid w:val="00786826"/>
    <w:rsid w:val="00794DD0"/>
    <w:rsid w:val="007B35EA"/>
    <w:rsid w:val="007B758C"/>
    <w:rsid w:val="007D6AA5"/>
    <w:rsid w:val="007E4901"/>
    <w:rsid w:val="007E7159"/>
    <w:rsid w:val="007F7232"/>
    <w:rsid w:val="00802189"/>
    <w:rsid w:val="00803329"/>
    <w:rsid w:val="00814CF8"/>
    <w:rsid w:val="008261EA"/>
    <w:rsid w:val="00835292"/>
    <w:rsid w:val="008432F2"/>
    <w:rsid w:val="008664B7"/>
    <w:rsid w:val="00875A4C"/>
    <w:rsid w:val="00876496"/>
    <w:rsid w:val="0087653F"/>
    <w:rsid w:val="00882F03"/>
    <w:rsid w:val="0088544F"/>
    <w:rsid w:val="008869C5"/>
    <w:rsid w:val="00891A7F"/>
    <w:rsid w:val="008B798C"/>
    <w:rsid w:val="008E1987"/>
    <w:rsid w:val="008E41EF"/>
    <w:rsid w:val="008E7487"/>
    <w:rsid w:val="008F240E"/>
    <w:rsid w:val="009049C7"/>
    <w:rsid w:val="009161DB"/>
    <w:rsid w:val="009217AD"/>
    <w:rsid w:val="009252DF"/>
    <w:rsid w:val="00936478"/>
    <w:rsid w:val="00946B62"/>
    <w:rsid w:val="00954F10"/>
    <w:rsid w:val="009624C9"/>
    <w:rsid w:val="00976528"/>
    <w:rsid w:val="009851EF"/>
    <w:rsid w:val="00A0206E"/>
    <w:rsid w:val="00A06943"/>
    <w:rsid w:val="00A11A8D"/>
    <w:rsid w:val="00A47FEA"/>
    <w:rsid w:val="00A51084"/>
    <w:rsid w:val="00A538C8"/>
    <w:rsid w:val="00A55485"/>
    <w:rsid w:val="00A6335F"/>
    <w:rsid w:val="00A7117D"/>
    <w:rsid w:val="00A95FD5"/>
    <w:rsid w:val="00A97953"/>
    <w:rsid w:val="00A97B56"/>
    <w:rsid w:val="00AA7FF7"/>
    <w:rsid w:val="00AB2165"/>
    <w:rsid w:val="00AC232A"/>
    <w:rsid w:val="00AE1E7A"/>
    <w:rsid w:val="00AF2899"/>
    <w:rsid w:val="00B06A5B"/>
    <w:rsid w:val="00B21A4B"/>
    <w:rsid w:val="00B22348"/>
    <w:rsid w:val="00B325F4"/>
    <w:rsid w:val="00B339C9"/>
    <w:rsid w:val="00B36515"/>
    <w:rsid w:val="00B50686"/>
    <w:rsid w:val="00B526D1"/>
    <w:rsid w:val="00B6623C"/>
    <w:rsid w:val="00B80C0C"/>
    <w:rsid w:val="00B92C05"/>
    <w:rsid w:val="00B9318B"/>
    <w:rsid w:val="00BF184E"/>
    <w:rsid w:val="00C2166D"/>
    <w:rsid w:val="00C64665"/>
    <w:rsid w:val="00C700D5"/>
    <w:rsid w:val="00C8277F"/>
    <w:rsid w:val="00C924B0"/>
    <w:rsid w:val="00C93D0A"/>
    <w:rsid w:val="00CB7D57"/>
    <w:rsid w:val="00CC43F4"/>
    <w:rsid w:val="00CD5D07"/>
    <w:rsid w:val="00CE5029"/>
    <w:rsid w:val="00D20DF2"/>
    <w:rsid w:val="00D639B5"/>
    <w:rsid w:val="00D662A9"/>
    <w:rsid w:val="00D71F83"/>
    <w:rsid w:val="00DC7536"/>
    <w:rsid w:val="00DD1557"/>
    <w:rsid w:val="00DD18D1"/>
    <w:rsid w:val="00E0382F"/>
    <w:rsid w:val="00E108F5"/>
    <w:rsid w:val="00E11C21"/>
    <w:rsid w:val="00E22AD4"/>
    <w:rsid w:val="00E548E0"/>
    <w:rsid w:val="00E77C52"/>
    <w:rsid w:val="00E80873"/>
    <w:rsid w:val="00EB26D4"/>
    <w:rsid w:val="00EC4227"/>
    <w:rsid w:val="00EE64CB"/>
    <w:rsid w:val="00EF4EED"/>
    <w:rsid w:val="00EF692C"/>
    <w:rsid w:val="00F40F0F"/>
    <w:rsid w:val="00F531A0"/>
    <w:rsid w:val="00F65085"/>
    <w:rsid w:val="00F70960"/>
    <w:rsid w:val="00F83248"/>
    <w:rsid w:val="00F8354A"/>
    <w:rsid w:val="00F95D2C"/>
    <w:rsid w:val="00FD4CC8"/>
    <w:rsid w:val="00FE0C82"/>
    <w:rsid w:val="019B60BB"/>
    <w:rsid w:val="025B853B"/>
    <w:rsid w:val="0282B657"/>
    <w:rsid w:val="03D07E3D"/>
    <w:rsid w:val="03F3B8C8"/>
    <w:rsid w:val="04972371"/>
    <w:rsid w:val="04C9A73A"/>
    <w:rsid w:val="053A829D"/>
    <w:rsid w:val="059325FD"/>
    <w:rsid w:val="0631B19A"/>
    <w:rsid w:val="07FD66A2"/>
    <w:rsid w:val="08FD5462"/>
    <w:rsid w:val="09EE8F5E"/>
    <w:rsid w:val="0C9078AC"/>
    <w:rsid w:val="0CB63E85"/>
    <w:rsid w:val="0D3A292F"/>
    <w:rsid w:val="0D588A77"/>
    <w:rsid w:val="0D79ECE1"/>
    <w:rsid w:val="10E021BD"/>
    <w:rsid w:val="12151B9C"/>
    <w:rsid w:val="127A215F"/>
    <w:rsid w:val="13D04348"/>
    <w:rsid w:val="1400CDC3"/>
    <w:rsid w:val="151A80E7"/>
    <w:rsid w:val="15B71FEE"/>
    <w:rsid w:val="177D2493"/>
    <w:rsid w:val="1785681E"/>
    <w:rsid w:val="18790FB4"/>
    <w:rsid w:val="188C99E1"/>
    <w:rsid w:val="18DE4019"/>
    <w:rsid w:val="1A029ED9"/>
    <w:rsid w:val="1A6DFB5D"/>
    <w:rsid w:val="1E666AFB"/>
    <w:rsid w:val="1F3CC627"/>
    <w:rsid w:val="1FD60837"/>
    <w:rsid w:val="1FF56383"/>
    <w:rsid w:val="20BD8C77"/>
    <w:rsid w:val="2147F8E5"/>
    <w:rsid w:val="222E8574"/>
    <w:rsid w:val="2402CB21"/>
    <w:rsid w:val="27281952"/>
    <w:rsid w:val="281CB02B"/>
    <w:rsid w:val="2862525F"/>
    <w:rsid w:val="2B002C2D"/>
    <w:rsid w:val="2BC6041B"/>
    <w:rsid w:val="2C5C7D2F"/>
    <w:rsid w:val="2D67E0F6"/>
    <w:rsid w:val="2FFD7086"/>
    <w:rsid w:val="3184345C"/>
    <w:rsid w:val="31943BEB"/>
    <w:rsid w:val="33ED73FD"/>
    <w:rsid w:val="33F28B8B"/>
    <w:rsid w:val="3568FD0B"/>
    <w:rsid w:val="357CBFE8"/>
    <w:rsid w:val="373C120D"/>
    <w:rsid w:val="375825EE"/>
    <w:rsid w:val="37FFC8C0"/>
    <w:rsid w:val="3E64AC22"/>
    <w:rsid w:val="3FD18BDC"/>
    <w:rsid w:val="400352FD"/>
    <w:rsid w:val="402C4F91"/>
    <w:rsid w:val="40C486A8"/>
    <w:rsid w:val="41279B88"/>
    <w:rsid w:val="454388B3"/>
    <w:rsid w:val="45A16363"/>
    <w:rsid w:val="46A6EAEA"/>
    <w:rsid w:val="4859CEF8"/>
    <w:rsid w:val="48A159F1"/>
    <w:rsid w:val="48ADF1D2"/>
    <w:rsid w:val="4A004595"/>
    <w:rsid w:val="4A16F9D6"/>
    <w:rsid w:val="4C0F2310"/>
    <w:rsid w:val="4C3E1780"/>
    <w:rsid w:val="4D4E9A98"/>
    <w:rsid w:val="4F771229"/>
    <w:rsid w:val="50000C34"/>
    <w:rsid w:val="502DB58E"/>
    <w:rsid w:val="529F1D5A"/>
    <w:rsid w:val="53328707"/>
    <w:rsid w:val="567F051C"/>
    <w:rsid w:val="57A34332"/>
    <w:rsid w:val="57EB7578"/>
    <w:rsid w:val="58E400B2"/>
    <w:rsid w:val="59D84CA0"/>
    <w:rsid w:val="59F19E99"/>
    <w:rsid w:val="5A5001CA"/>
    <w:rsid w:val="5AA810E6"/>
    <w:rsid w:val="5B6B8531"/>
    <w:rsid w:val="5D1BE9C7"/>
    <w:rsid w:val="5E441A24"/>
    <w:rsid w:val="5FC9B124"/>
    <w:rsid w:val="60EE6D1B"/>
    <w:rsid w:val="62053CBB"/>
    <w:rsid w:val="638D9464"/>
    <w:rsid w:val="63DCC8F5"/>
    <w:rsid w:val="66314280"/>
    <w:rsid w:val="67CD12E1"/>
    <w:rsid w:val="67FB0B87"/>
    <w:rsid w:val="68EB0F96"/>
    <w:rsid w:val="6BD6D445"/>
    <w:rsid w:val="6C964FC6"/>
    <w:rsid w:val="6CA08404"/>
    <w:rsid w:val="6D1B4E4D"/>
    <w:rsid w:val="70E34860"/>
    <w:rsid w:val="760325D7"/>
    <w:rsid w:val="78DE689F"/>
    <w:rsid w:val="795A2050"/>
    <w:rsid w:val="79B82A6B"/>
    <w:rsid w:val="7A7D8347"/>
    <w:rsid w:val="7E605417"/>
    <w:rsid w:val="7F8BCCE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E8781"/>
  <w15:chartTrackingRefBased/>
  <w15:docId w15:val="{EF084CC4-F480-4E9E-AB8C-69AA3CD43D3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9318B"/>
    <w:rPr>
      <w:rFonts w:ascii="Times New Roman" w:hAnsi="Times New Roman" w:eastAsia="Times New Roman" w:cs="Times New Roman"/>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4044A6"/>
    <w:pPr>
      <w:ind w:left="720"/>
      <w:contextualSpacing/>
    </w:pPr>
    <w:rPr>
      <w:rFonts w:asciiTheme="minorHAnsi" w:hAnsiTheme="minorHAnsi" w:eastAsiaTheme="minorHAnsi" w:cstheme="minorBidi"/>
      <w:lang w:val="sv-SE" w:eastAsia="en-US"/>
    </w:rPr>
  </w:style>
  <w:style w:type="paragraph" w:styleId="NormalWeb">
    <w:name w:val="Normal (Web)"/>
    <w:basedOn w:val="Normal"/>
    <w:uiPriority w:val="99"/>
    <w:unhideWhenUsed/>
    <w:rsid w:val="00E22AD4"/>
    <w:pPr>
      <w:spacing w:before="100" w:beforeAutospacing="1" w:after="100" w:afterAutospacing="1"/>
    </w:pPr>
  </w:style>
  <w:style w:type="paragraph" w:styleId="paragraph" w:customStyle="1">
    <w:name w:val="paragraph"/>
    <w:basedOn w:val="Normal"/>
    <w:rsid w:val="008E41EF"/>
    <w:pPr>
      <w:spacing w:before="100" w:beforeAutospacing="1" w:after="100" w:afterAutospacing="1"/>
    </w:pPr>
    <w:rPr>
      <w:rFonts w:ascii="Calibri" w:hAnsi="Calibri" w:cs="Calibri" w:eastAsiaTheme="minorHAnsi"/>
      <w:sz w:val="22"/>
      <w:szCs w:val="22"/>
    </w:rPr>
  </w:style>
  <w:style w:type="character" w:styleId="normaltextrun" w:customStyle="1">
    <w:name w:val="normaltextrun"/>
    <w:basedOn w:val="DefaultParagraphFont"/>
    <w:rsid w:val="008E41EF"/>
  </w:style>
  <w:style w:type="character" w:styleId="eop" w:customStyle="1">
    <w:name w:val="eop"/>
    <w:basedOn w:val="DefaultParagraphFont"/>
    <w:rsid w:val="008E41EF"/>
  </w:style>
  <w:style w:type="character" w:styleId="Hyperlink">
    <w:name w:val="Hyperlink"/>
    <w:basedOn w:val="DefaultParagraphFont"/>
    <w:uiPriority w:val="99"/>
    <w:unhideWhenUsed/>
    <w:rsid w:val="0043005D"/>
    <w:rPr>
      <w:color w:val="0563C1" w:themeColor="hyperlink"/>
      <w:u w:val="single"/>
    </w:rPr>
  </w:style>
  <w:style w:type="character" w:styleId="UnresolvedMention">
    <w:name w:val="Unresolved Mention"/>
    <w:basedOn w:val="DefaultParagraphFont"/>
    <w:uiPriority w:val="99"/>
    <w:semiHidden/>
    <w:unhideWhenUsed/>
    <w:rsid w:val="0043005D"/>
    <w:rPr>
      <w:color w:val="605E5C"/>
      <w:shd w:val="clear" w:color="auto" w:fill="E1DFDD"/>
    </w:rPr>
  </w:style>
  <w:style w:type="paragraph" w:styleId="Title">
    <w:name w:val="Title"/>
    <w:basedOn w:val="Normal"/>
    <w:next w:val="Normal"/>
    <w:link w:val="TitleChar"/>
    <w:uiPriority w:val="10"/>
    <w:qFormat/>
    <w:rsid w:val="0043005D"/>
    <w:pPr>
      <w:keepNext/>
      <w:keepLines/>
      <w:spacing w:before="480" w:after="120"/>
    </w:pPr>
    <w:rPr>
      <w:rFonts w:ascii="Calibri" w:hAnsi="Calibri" w:cs="Calibri" w:eastAsiaTheme="minorEastAsia"/>
      <w:b/>
      <w:sz w:val="72"/>
      <w:szCs w:val="72"/>
      <w:lang w:val="en-US"/>
    </w:rPr>
  </w:style>
  <w:style w:type="character" w:styleId="TitleChar" w:customStyle="1">
    <w:name w:val="Title Char"/>
    <w:basedOn w:val="DefaultParagraphFont"/>
    <w:link w:val="Title"/>
    <w:uiPriority w:val="10"/>
    <w:rsid w:val="0043005D"/>
    <w:rPr>
      <w:rFonts w:ascii="Calibri" w:hAnsi="Calibri" w:cs="Calibri" w:eastAsiaTheme="minorEastAsia"/>
      <w:b/>
      <w:sz w:val="72"/>
      <w:szCs w:val="72"/>
      <w:lang w:val="en-US" w:eastAsia="en-GB"/>
    </w:rPr>
  </w:style>
  <w:style w:type="character" w:styleId="ListParagraphChar" w:customStyle="1">
    <w:name w:val="List Paragraph Char"/>
    <w:basedOn w:val="DefaultParagraphFont"/>
    <w:link w:val="ListParagraph"/>
    <w:uiPriority w:val="34"/>
    <w:rsid w:val="0043005D"/>
    <w:rPr>
      <w:lang w:val="sv-SE"/>
    </w:rPr>
  </w:style>
  <w:style w:type="character" w:styleId="CommentReference">
    <w:name w:val="annotation reference"/>
    <w:basedOn w:val="DefaultParagraphFont"/>
    <w:uiPriority w:val="99"/>
    <w:semiHidden/>
    <w:unhideWhenUsed/>
    <w:rsid w:val="00AF2899"/>
    <w:rPr>
      <w:sz w:val="16"/>
      <w:szCs w:val="16"/>
    </w:rPr>
  </w:style>
  <w:style w:type="paragraph" w:styleId="CommentText">
    <w:name w:val="annotation text"/>
    <w:basedOn w:val="Normal"/>
    <w:link w:val="CommentTextChar"/>
    <w:uiPriority w:val="99"/>
    <w:semiHidden/>
    <w:unhideWhenUsed/>
    <w:rsid w:val="00AF2899"/>
    <w:rPr>
      <w:rFonts w:asciiTheme="minorHAnsi" w:hAnsiTheme="minorHAnsi" w:eastAsiaTheme="minorHAnsi" w:cstheme="minorBidi"/>
      <w:sz w:val="20"/>
      <w:szCs w:val="20"/>
      <w:lang w:val="sv-SE" w:eastAsia="en-US"/>
    </w:rPr>
  </w:style>
  <w:style w:type="character" w:styleId="CommentTextChar" w:customStyle="1">
    <w:name w:val="Comment Text Char"/>
    <w:basedOn w:val="DefaultParagraphFont"/>
    <w:link w:val="CommentText"/>
    <w:uiPriority w:val="99"/>
    <w:semiHidden/>
    <w:rsid w:val="00AF2899"/>
    <w:rPr>
      <w:sz w:val="20"/>
      <w:szCs w:val="20"/>
      <w:lang w:val="sv-SE"/>
    </w:rPr>
  </w:style>
  <w:style w:type="paragraph" w:styleId="CommentSubject">
    <w:name w:val="annotation subject"/>
    <w:basedOn w:val="CommentText"/>
    <w:next w:val="CommentText"/>
    <w:link w:val="CommentSubjectChar"/>
    <w:uiPriority w:val="99"/>
    <w:semiHidden/>
    <w:unhideWhenUsed/>
    <w:rsid w:val="00AF2899"/>
    <w:rPr>
      <w:b/>
      <w:bCs/>
    </w:rPr>
  </w:style>
  <w:style w:type="character" w:styleId="CommentSubjectChar" w:customStyle="1">
    <w:name w:val="Comment Subject Char"/>
    <w:basedOn w:val="CommentTextChar"/>
    <w:link w:val="CommentSubject"/>
    <w:uiPriority w:val="99"/>
    <w:semiHidden/>
    <w:rsid w:val="00AF2899"/>
    <w:rPr>
      <w:b/>
      <w:bCs/>
      <w:sz w:val="20"/>
      <w:szCs w:val="20"/>
      <w:lang w:val="sv-SE"/>
    </w:rPr>
  </w:style>
  <w:style w:type="character" w:styleId="FollowedHyperlink">
    <w:name w:val="FollowedHyperlink"/>
    <w:basedOn w:val="DefaultParagraphFont"/>
    <w:uiPriority w:val="99"/>
    <w:semiHidden/>
    <w:unhideWhenUsed/>
    <w:rsid w:val="00340DD4"/>
    <w:rPr>
      <w:color w:val="954F72" w:themeColor="followedHyperlink"/>
      <w:u w:val="single"/>
    </w:rPr>
  </w:style>
  <w:style w:type="paragraph" w:styleId="Footer">
    <w:name w:val="footer"/>
    <w:basedOn w:val="Normal"/>
    <w:link w:val="FooterChar"/>
    <w:uiPriority w:val="99"/>
    <w:unhideWhenUsed/>
    <w:rsid w:val="00814CF8"/>
    <w:pPr>
      <w:tabs>
        <w:tab w:val="center" w:pos="4513"/>
        <w:tab w:val="right" w:pos="9026"/>
      </w:tabs>
    </w:pPr>
  </w:style>
  <w:style w:type="character" w:styleId="FooterChar" w:customStyle="1">
    <w:name w:val="Footer Char"/>
    <w:basedOn w:val="DefaultParagraphFont"/>
    <w:link w:val="Footer"/>
    <w:uiPriority w:val="99"/>
    <w:rsid w:val="00814CF8"/>
    <w:rPr>
      <w:rFonts w:ascii="Times New Roman" w:hAnsi="Times New Roman" w:eastAsia="Times New Roman" w:cs="Times New Roman"/>
      <w:lang w:eastAsia="en-GB"/>
    </w:rPr>
  </w:style>
  <w:style w:type="table" w:styleId="TableGrid">
    <w:name w:val="Table Grid"/>
    <w:basedOn w:val="TableNormal"/>
    <w:uiPriority w:val="39"/>
    <w:rsid w:val="00E77C5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8E1987"/>
    <w:rPr>
      <w:b/>
      <w:bCs/>
    </w:rPr>
  </w:style>
  <w:style w:type="paragraph" w:styleId="Revision">
    <w:name w:val="Revision"/>
    <w:hidden/>
    <w:uiPriority w:val="99"/>
    <w:semiHidden/>
    <w:rsid w:val="00F40F0F"/>
    <w:rPr>
      <w:rFonts w:ascii="Times New Roman" w:hAnsi="Times New Roman" w:eastAsia="Times New Roman" w:cs="Times New Roman"/>
      <w:lang w:eastAsia="en-GB"/>
    </w:rPr>
  </w:style>
  <w:style w:type="paragraph" w:styleId="Header">
    <w:name w:val="header"/>
    <w:basedOn w:val="Normal"/>
    <w:link w:val="HeaderChar"/>
    <w:uiPriority w:val="99"/>
    <w:unhideWhenUsed/>
    <w:rsid w:val="003B2C5A"/>
    <w:pPr>
      <w:tabs>
        <w:tab w:val="center" w:pos="4680"/>
        <w:tab w:val="right" w:pos="9360"/>
      </w:tabs>
    </w:pPr>
  </w:style>
  <w:style w:type="character" w:styleId="HeaderChar" w:customStyle="1">
    <w:name w:val="Header Char"/>
    <w:basedOn w:val="DefaultParagraphFont"/>
    <w:link w:val="Header"/>
    <w:uiPriority w:val="99"/>
    <w:rsid w:val="003B2C5A"/>
    <w:rPr>
      <w:rFonts w:ascii="Times New Roman" w:hAnsi="Times New Roman" w:eastAsia="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501620">
      <w:bodyDiv w:val="1"/>
      <w:marLeft w:val="0"/>
      <w:marRight w:val="0"/>
      <w:marTop w:val="0"/>
      <w:marBottom w:val="0"/>
      <w:divBdr>
        <w:top w:val="none" w:sz="0" w:space="0" w:color="auto"/>
        <w:left w:val="none" w:sz="0" w:space="0" w:color="auto"/>
        <w:bottom w:val="none" w:sz="0" w:space="0" w:color="auto"/>
        <w:right w:val="none" w:sz="0" w:space="0" w:color="auto"/>
      </w:divBdr>
      <w:divsChild>
        <w:div w:id="812714545">
          <w:marLeft w:val="547"/>
          <w:marRight w:val="0"/>
          <w:marTop w:val="0"/>
          <w:marBottom w:val="0"/>
          <w:divBdr>
            <w:top w:val="none" w:sz="0" w:space="0" w:color="auto"/>
            <w:left w:val="none" w:sz="0" w:space="0" w:color="auto"/>
            <w:bottom w:val="none" w:sz="0" w:space="0" w:color="auto"/>
            <w:right w:val="none" w:sz="0" w:space="0" w:color="auto"/>
          </w:divBdr>
        </w:div>
        <w:div w:id="938756595">
          <w:marLeft w:val="547"/>
          <w:marRight w:val="0"/>
          <w:marTop w:val="0"/>
          <w:marBottom w:val="0"/>
          <w:divBdr>
            <w:top w:val="none" w:sz="0" w:space="0" w:color="auto"/>
            <w:left w:val="none" w:sz="0" w:space="0" w:color="auto"/>
            <w:bottom w:val="none" w:sz="0" w:space="0" w:color="auto"/>
            <w:right w:val="none" w:sz="0" w:space="0" w:color="auto"/>
          </w:divBdr>
        </w:div>
        <w:div w:id="1300450926">
          <w:marLeft w:val="547"/>
          <w:marRight w:val="0"/>
          <w:marTop w:val="0"/>
          <w:marBottom w:val="0"/>
          <w:divBdr>
            <w:top w:val="none" w:sz="0" w:space="0" w:color="auto"/>
            <w:left w:val="none" w:sz="0" w:space="0" w:color="auto"/>
            <w:bottom w:val="none" w:sz="0" w:space="0" w:color="auto"/>
            <w:right w:val="none" w:sz="0" w:space="0" w:color="auto"/>
          </w:divBdr>
        </w:div>
        <w:div w:id="1307274592">
          <w:marLeft w:val="547"/>
          <w:marRight w:val="0"/>
          <w:marTop w:val="0"/>
          <w:marBottom w:val="0"/>
          <w:divBdr>
            <w:top w:val="none" w:sz="0" w:space="0" w:color="auto"/>
            <w:left w:val="none" w:sz="0" w:space="0" w:color="auto"/>
            <w:bottom w:val="none" w:sz="0" w:space="0" w:color="auto"/>
            <w:right w:val="none" w:sz="0" w:space="0" w:color="auto"/>
          </w:divBdr>
        </w:div>
      </w:divsChild>
    </w:div>
    <w:div w:id="445662161">
      <w:bodyDiv w:val="1"/>
      <w:marLeft w:val="0"/>
      <w:marRight w:val="0"/>
      <w:marTop w:val="0"/>
      <w:marBottom w:val="0"/>
      <w:divBdr>
        <w:top w:val="none" w:sz="0" w:space="0" w:color="auto"/>
        <w:left w:val="none" w:sz="0" w:space="0" w:color="auto"/>
        <w:bottom w:val="none" w:sz="0" w:space="0" w:color="auto"/>
        <w:right w:val="none" w:sz="0" w:space="0" w:color="auto"/>
      </w:divBdr>
      <w:divsChild>
        <w:div w:id="508638975">
          <w:marLeft w:val="0"/>
          <w:marRight w:val="0"/>
          <w:marTop w:val="0"/>
          <w:marBottom w:val="0"/>
          <w:divBdr>
            <w:top w:val="none" w:sz="0" w:space="0" w:color="auto"/>
            <w:left w:val="none" w:sz="0" w:space="0" w:color="auto"/>
            <w:bottom w:val="none" w:sz="0" w:space="0" w:color="auto"/>
            <w:right w:val="none" w:sz="0" w:space="0" w:color="auto"/>
          </w:divBdr>
        </w:div>
        <w:div w:id="1216896154">
          <w:marLeft w:val="0"/>
          <w:marRight w:val="0"/>
          <w:marTop w:val="0"/>
          <w:marBottom w:val="0"/>
          <w:divBdr>
            <w:top w:val="none" w:sz="0" w:space="0" w:color="auto"/>
            <w:left w:val="none" w:sz="0" w:space="0" w:color="auto"/>
            <w:bottom w:val="none" w:sz="0" w:space="0" w:color="auto"/>
            <w:right w:val="none" w:sz="0" w:space="0" w:color="auto"/>
          </w:divBdr>
        </w:div>
        <w:div w:id="1632712707">
          <w:marLeft w:val="0"/>
          <w:marRight w:val="0"/>
          <w:marTop w:val="0"/>
          <w:marBottom w:val="0"/>
          <w:divBdr>
            <w:top w:val="none" w:sz="0" w:space="0" w:color="auto"/>
            <w:left w:val="none" w:sz="0" w:space="0" w:color="auto"/>
            <w:bottom w:val="none" w:sz="0" w:space="0" w:color="auto"/>
            <w:right w:val="none" w:sz="0" w:space="0" w:color="auto"/>
          </w:divBdr>
        </w:div>
        <w:div w:id="1911497176">
          <w:marLeft w:val="0"/>
          <w:marRight w:val="0"/>
          <w:marTop w:val="0"/>
          <w:marBottom w:val="0"/>
          <w:divBdr>
            <w:top w:val="none" w:sz="0" w:space="0" w:color="auto"/>
            <w:left w:val="none" w:sz="0" w:space="0" w:color="auto"/>
            <w:bottom w:val="none" w:sz="0" w:space="0" w:color="auto"/>
            <w:right w:val="none" w:sz="0" w:space="0" w:color="auto"/>
          </w:divBdr>
        </w:div>
        <w:div w:id="1933588618">
          <w:marLeft w:val="0"/>
          <w:marRight w:val="0"/>
          <w:marTop w:val="0"/>
          <w:marBottom w:val="0"/>
          <w:divBdr>
            <w:top w:val="none" w:sz="0" w:space="0" w:color="auto"/>
            <w:left w:val="none" w:sz="0" w:space="0" w:color="auto"/>
            <w:bottom w:val="none" w:sz="0" w:space="0" w:color="auto"/>
            <w:right w:val="none" w:sz="0" w:space="0" w:color="auto"/>
          </w:divBdr>
        </w:div>
      </w:divsChild>
    </w:div>
    <w:div w:id="801457816">
      <w:bodyDiv w:val="1"/>
      <w:marLeft w:val="0"/>
      <w:marRight w:val="0"/>
      <w:marTop w:val="0"/>
      <w:marBottom w:val="0"/>
      <w:divBdr>
        <w:top w:val="none" w:sz="0" w:space="0" w:color="auto"/>
        <w:left w:val="none" w:sz="0" w:space="0" w:color="auto"/>
        <w:bottom w:val="none" w:sz="0" w:space="0" w:color="auto"/>
        <w:right w:val="none" w:sz="0" w:space="0" w:color="auto"/>
      </w:divBdr>
      <w:divsChild>
        <w:div w:id="1090541866">
          <w:marLeft w:val="403"/>
          <w:marRight w:val="0"/>
          <w:marTop w:val="360"/>
          <w:marBottom w:val="360"/>
          <w:divBdr>
            <w:top w:val="none" w:sz="0" w:space="0" w:color="auto"/>
            <w:left w:val="none" w:sz="0" w:space="0" w:color="auto"/>
            <w:bottom w:val="none" w:sz="0" w:space="0" w:color="auto"/>
            <w:right w:val="none" w:sz="0" w:space="0" w:color="auto"/>
          </w:divBdr>
        </w:div>
      </w:divsChild>
    </w:div>
    <w:div w:id="1381634814">
      <w:bodyDiv w:val="1"/>
      <w:marLeft w:val="0"/>
      <w:marRight w:val="0"/>
      <w:marTop w:val="0"/>
      <w:marBottom w:val="0"/>
      <w:divBdr>
        <w:top w:val="none" w:sz="0" w:space="0" w:color="auto"/>
        <w:left w:val="none" w:sz="0" w:space="0" w:color="auto"/>
        <w:bottom w:val="none" w:sz="0" w:space="0" w:color="auto"/>
        <w:right w:val="none" w:sz="0" w:space="0" w:color="auto"/>
      </w:divBdr>
      <w:divsChild>
        <w:div w:id="1916472026">
          <w:marLeft w:val="403"/>
          <w:marRight w:val="0"/>
          <w:marTop w:val="360"/>
          <w:marBottom w:val="360"/>
          <w:divBdr>
            <w:top w:val="none" w:sz="0" w:space="0" w:color="auto"/>
            <w:left w:val="none" w:sz="0" w:space="0" w:color="auto"/>
            <w:bottom w:val="none" w:sz="0" w:space="0" w:color="auto"/>
            <w:right w:val="none" w:sz="0" w:space="0" w:color="auto"/>
          </w:divBdr>
        </w:div>
      </w:divsChild>
    </w:div>
    <w:div w:id="1521242068">
      <w:bodyDiv w:val="1"/>
      <w:marLeft w:val="0"/>
      <w:marRight w:val="0"/>
      <w:marTop w:val="0"/>
      <w:marBottom w:val="0"/>
      <w:divBdr>
        <w:top w:val="none" w:sz="0" w:space="0" w:color="auto"/>
        <w:left w:val="none" w:sz="0" w:space="0" w:color="auto"/>
        <w:bottom w:val="none" w:sz="0" w:space="0" w:color="auto"/>
        <w:right w:val="none" w:sz="0" w:space="0" w:color="auto"/>
      </w:divBdr>
    </w:div>
    <w:div w:id="1584994599">
      <w:bodyDiv w:val="1"/>
      <w:marLeft w:val="0"/>
      <w:marRight w:val="0"/>
      <w:marTop w:val="0"/>
      <w:marBottom w:val="0"/>
      <w:divBdr>
        <w:top w:val="none" w:sz="0" w:space="0" w:color="auto"/>
        <w:left w:val="none" w:sz="0" w:space="0" w:color="auto"/>
        <w:bottom w:val="none" w:sz="0" w:space="0" w:color="auto"/>
        <w:right w:val="none" w:sz="0" w:space="0" w:color="auto"/>
      </w:divBdr>
    </w:div>
    <w:div w:id="1654409739">
      <w:bodyDiv w:val="1"/>
      <w:marLeft w:val="0"/>
      <w:marRight w:val="0"/>
      <w:marTop w:val="0"/>
      <w:marBottom w:val="0"/>
      <w:divBdr>
        <w:top w:val="none" w:sz="0" w:space="0" w:color="auto"/>
        <w:left w:val="none" w:sz="0" w:space="0" w:color="auto"/>
        <w:bottom w:val="none" w:sz="0" w:space="0" w:color="auto"/>
        <w:right w:val="none" w:sz="0" w:space="0" w:color="auto"/>
      </w:divBdr>
    </w:div>
    <w:div w:id="1781218337">
      <w:bodyDiv w:val="1"/>
      <w:marLeft w:val="0"/>
      <w:marRight w:val="0"/>
      <w:marTop w:val="0"/>
      <w:marBottom w:val="0"/>
      <w:divBdr>
        <w:top w:val="none" w:sz="0" w:space="0" w:color="auto"/>
        <w:left w:val="none" w:sz="0" w:space="0" w:color="auto"/>
        <w:bottom w:val="none" w:sz="0" w:space="0" w:color="auto"/>
        <w:right w:val="none" w:sz="0" w:space="0" w:color="auto"/>
      </w:divBdr>
      <w:divsChild>
        <w:div w:id="1972781030">
          <w:marLeft w:val="547"/>
          <w:marRight w:val="0"/>
          <w:marTop w:val="0"/>
          <w:marBottom w:val="0"/>
          <w:divBdr>
            <w:top w:val="none" w:sz="0" w:space="0" w:color="auto"/>
            <w:left w:val="none" w:sz="0" w:space="0" w:color="auto"/>
            <w:bottom w:val="none" w:sz="0" w:space="0" w:color="auto"/>
            <w:right w:val="none" w:sz="0" w:space="0" w:color="auto"/>
          </w:divBdr>
        </w:div>
      </w:divsChild>
    </w:div>
    <w:div w:id="1867132460">
      <w:bodyDiv w:val="1"/>
      <w:marLeft w:val="0"/>
      <w:marRight w:val="0"/>
      <w:marTop w:val="0"/>
      <w:marBottom w:val="0"/>
      <w:divBdr>
        <w:top w:val="none" w:sz="0" w:space="0" w:color="auto"/>
        <w:left w:val="none" w:sz="0" w:space="0" w:color="auto"/>
        <w:bottom w:val="none" w:sz="0" w:space="0" w:color="auto"/>
        <w:right w:val="none" w:sz="0" w:space="0" w:color="auto"/>
      </w:divBdr>
    </w:div>
    <w:div w:id="2025742506">
      <w:bodyDiv w:val="1"/>
      <w:marLeft w:val="0"/>
      <w:marRight w:val="0"/>
      <w:marTop w:val="0"/>
      <w:marBottom w:val="0"/>
      <w:divBdr>
        <w:top w:val="none" w:sz="0" w:space="0" w:color="auto"/>
        <w:left w:val="none" w:sz="0" w:space="0" w:color="auto"/>
        <w:bottom w:val="none" w:sz="0" w:space="0" w:color="auto"/>
        <w:right w:val="none" w:sz="0" w:space="0" w:color="auto"/>
      </w:divBdr>
    </w:div>
    <w:div w:id="2034303744">
      <w:bodyDiv w:val="1"/>
      <w:marLeft w:val="0"/>
      <w:marRight w:val="0"/>
      <w:marTop w:val="0"/>
      <w:marBottom w:val="0"/>
      <w:divBdr>
        <w:top w:val="none" w:sz="0" w:space="0" w:color="auto"/>
        <w:left w:val="none" w:sz="0" w:space="0" w:color="auto"/>
        <w:bottom w:val="none" w:sz="0" w:space="0" w:color="auto"/>
        <w:right w:val="none" w:sz="0" w:space="0" w:color="auto"/>
      </w:divBdr>
    </w:div>
    <w:div w:id="2077436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hyperlink" Target="https://toolbox.hyperisland.com/check-in-questions" TargetMode="External" Id="rId26" /><Relationship Type="http://schemas.openxmlformats.org/officeDocument/2006/relationships/hyperlink" Target="https://youtu.be/LhoLuui9gX8" TargetMode="External" Id="rId39" /><Relationship Type="http://schemas.openxmlformats.org/officeDocument/2006/relationships/hyperlink" Target="https://www.eleapsoftware.com/6-rituals-to-help-you-develop-a-culture-of-continuous-learning/" TargetMode="External" Id="rId21" /><Relationship Type="http://schemas.openxmlformats.org/officeDocument/2006/relationships/hyperlink" Target="https://serendipitymachine.abracademy.com/?utm_medium=social&amp;utm_source=linkedin&amp;utm_cam" TargetMode="External" Id="rId34" /><Relationship Type="http://schemas.openxmlformats.org/officeDocument/2006/relationships/hyperlink" Target="https://www.workhuman.com/resources" TargetMode="External" Id="rId42" /><Relationship Type="http://schemas.openxmlformats.org/officeDocument/2006/relationships/footer" Target="footer3.xml" Id="rId47"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png" Id="rId29" /><Relationship Type="http://schemas.openxmlformats.org/officeDocument/2006/relationships/image" Target="media/image1.png" Id="rId11" /><Relationship Type="http://schemas.openxmlformats.org/officeDocument/2006/relationships/hyperlink" Target="https://serendipitymachine.abracademy.com/?utm_medium=social&amp;utm_source=linkedin&amp;utm_cam" TargetMode="External" Id="rId24" /><Relationship Type="http://schemas.openxmlformats.org/officeDocument/2006/relationships/hyperlink" Target="https://docs.google.com/document/d/1lgiz6mwZeyWEaJxN_NMI-tI5Qijv2BHh27DPLeSLE40/edit" TargetMode="External" Id="rId32" /><Relationship Type="http://schemas.openxmlformats.org/officeDocument/2006/relationships/hyperlink" Target="https://www.sessionlab.com/library/appreciation" TargetMode="External" Id="rId37" /><Relationship Type="http://schemas.openxmlformats.org/officeDocument/2006/relationships/hyperlink" Target="https://rework.withgoogle.com/print/guides/5721312655835136/" TargetMode="External" Id="rId40" /><Relationship Type="http://schemas.openxmlformats.org/officeDocument/2006/relationships/footer" Target="footer1.xml" Id="rId45"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hyperlink" Target="https://tscheck.in/" TargetMode="External" Id="rId23" /><Relationship Type="http://schemas.openxmlformats.org/officeDocument/2006/relationships/hyperlink" Target="https://toolbox.hyperisland.com/feedback-i-appreciate" TargetMode="External" Id="rId28" /><Relationship Type="http://schemas.openxmlformats.org/officeDocument/2006/relationships/hyperlink" Target="https://toolbox.hyperisland.com/check-in-questions" TargetMode="External" Id="rId36" /><Relationship Type="http://schemas.openxmlformats.org/officeDocument/2006/relationships/theme" Target="theme/theme1.xml" Id="rId49" /><Relationship Type="http://schemas.openxmlformats.org/officeDocument/2006/relationships/endnotes" Target="endnotes.xml" Id="rId10" /><Relationship Type="http://schemas.openxmlformats.org/officeDocument/2006/relationships/image" Target="media/image9.png" Id="rId19" /><Relationship Type="http://schemas.openxmlformats.org/officeDocument/2006/relationships/hyperlink" Target="https://www.eleapsoftware.com/6-rituals-to-help-you-develop-a-culture-of-continuous-learning/" TargetMode="External" Id="rId31" /><Relationship Type="http://schemas.openxmlformats.org/officeDocument/2006/relationships/hyperlink" Target="https://horizonsnhs.com/wp-content/uploads/2021/06/A-practical-guide-to-the-art-of-psychological-safety-in-the-real-world-of-health-and-care-.pdf" TargetMode="Externa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hyperlink" Target="https://docs.google.com/document/d/1lgiz6mwZeyWEaJxN_NMI-tI5Qijv2BHh27DPLeSLE40/edit" TargetMode="External" Id="rId22" /><Relationship Type="http://schemas.openxmlformats.org/officeDocument/2006/relationships/hyperlink" Target="https://www.sessionlab.com/library/appreciation" TargetMode="External" Id="rId27" /><Relationship Type="http://schemas.openxmlformats.org/officeDocument/2006/relationships/hyperlink" Target="https://www.fearlessculture.design/blog-posts/how-to-use-team-rituals-to-boost-your-culture" TargetMode="External" Id="rId30" /><Relationship Type="http://schemas.openxmlformats.org/officeDocument/2006/relationships/hyperlink" Target="https://checkin.daresay.io/" TargetMode="External" Id="rId35" /><Relationship Type="http://schemas.openxmlformats.org/officeDocument/2006/relationships/hyperlink" Target="https://www.gallup.com/workplace/327371/how-to-build-better-company-culture.aspx" TargetMode="External" Id="rId43" /><Relationship Type="http://schemas.openxmlformats.org/officeDocument/2006/relationships/fontTable" Target="fontTable.xml" Id="rId48"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hyperlink" Target="https://checkin.daresay.io/" TargetMode="External" Id="rId25" /><Relationship Type="http://schemas.openxmlformats.org/officeDocument/2006/relationships/hyperlink" Target="https://tscheck.in/" TargetMode="External" Id="rId33" /><Relationship Type="http://schemas.openxmlformats.org/officeDocument/2006/relationships/hyperlink" Target="https://toolbox.hyperisland.com/feedback-i-appreciate" TargetMode="External" Id="rId38" /><Relationship Type="http://schemas.openxmlformats.org/officeDocument/2006/relationships/footer" Target="footer2.xml" Id="rId46" /><Relationship Type="http://schemas.openxmlformats.org/officeDocument/2006/relationships/hyperlink" Target="https://www.fearlessculture.design/blog-posts/how-to-use-team-rituals-to-boost-your-culture" TargetMode="External" Id="rId20" /><Relationship Type="http://schemas.openxmlformats.org/officeDocument/2006/relationships/hyperlink" Target="https://hbr.org/2022/09/high-performing-teams-dont-leave-relationships-to-chance" TargetMode="External" Id="rId41" /><Relationship Type="http://schemas.openxmlformats.org/officeDocument/2006/relationships/customXml" Target="../customXml/item1.xml" Id="rId1" /><Relationship Type="http://schemas.openxmlformats.org/officeDocument/2006/relationships/styles" Target="styles.xml" Id="rId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0700fa5-44b4-4564-873a-0291d241fcdc" xsi:nil="true"/>
    <lcf76f155ced4ddcb4097134ff3c332f xmlns="fe9bdb87-1f0c-4cfa-a0b7-4271d2b5db2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05BDBC22CFA5041B3A1DC4974FAAEE8" ma:contentTypeVersion="14" ma:contentTypeDescription="Create a new document." ma:contentTypeScope="" ma:versionID="9c1704495b89dfe34282f0772dcd7105">
  <xsd:schema xmlns:xsd="http://www.w3.org/2001/XMLSchema" xmlns:xs="http://www.w3.org/2001/XMLSchema" xmlns:p="http://schemas.microsoft.com/office/2006/metadata/properties" xmlns:ns2="fe9bdb87-1f0c-4cfa-a0b7-4271d2b5db24" xmlns:ns3="10700fa5-44b4-4564-873a-0291d241fcdc" targetNamespace="http://schemas.microsoft.com/office/2006/metadata/properties" ma:root="true" ma:fieldsID="1ffb5ef5d0ad8dba9fb21a8aba6fa33a" ns2:_="" ns3:_="">
    <xsd:import namespace="fe9bdb87-1f0c-4cfa-a0b7-4271d2b5db24"/>
    <xsd:import namespace="10700fa5-44b4-4564-873a-0291d241fc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bdb87-1f0c-4cfa-a0b7-4271d2b5db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14f832c-f6f1-485d-8901-6765a4832c5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700fa5-44b4-4564-873a-0291d241fcd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2f415b1-1e65-45b9-a26d-d1c51e36499d}" ma:internalName="TaxCatchAll" ma:showField="CatchAllData" ma:web="10700fa5-44b4-4564-873a-0291d241fc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FCAAE2-AF74-420C-B0C2-F3FE98FF9FF1}">
  <ds:schemaRefs>
    <ds:schemaRef ds:uri="http://schemas.microsoft.com/office/2006/metadata/properties"/>
    <ds:schemaRef ds:uri="http://schemas.microsoft.com/office/infopath/2007/PartnerControls"/>
    <ds:schemaRef ds:uri="10700fa5-44b4-4564-873a-0291d241fcdc"/>
    <ds:schemaRef ds:uri="fe9bdb87-1f0c-4cfa-a0b7-4271d2b5db24"/>
  </ds:schemaRefs>
</ds:datastoreItem>
</file>

<file path=customXml/itemProps2.xml><?xml version="1.0" encoding="utf-8"?>
<ds:datastoreItem xmlns:ds="http://schemas.openxmlformats.org/officeDocument/2006/customXml" ds:itemID="{86022055-F135-438C-A1DF-0EFAEDB84D72}">
  <ds:schemaRefs>
    <ds:schemaRef ds:uri="http://schemas.microsoft.com/sharepoint/v3/contenttype/forms"/>
  </ds:schemaRefs>
</ds:datastoreItem>
</file>

<file path=customXml/itemProps3.xml><?xml version="1.0" encoding="utf-8"?>
<ds:datastoreItem xmlns:ds="http://schemas.openxmlformats.org/officeDocument/2006/customXml" ds:itemID="{66E25305-CF13-6742-8E2C-B508F809BDFD}">
  <ds:schemaRefs>
    <ds:schemaRef ds:uri="http://schemas.openxmlformats.org/officeDocument/2006/bibliography"/>
  </ds:schemaRefs>
</ds:datastoreItem>
</file>

<file path=customXml/itemProps4.xml><?xml version="1.0" encoding="utf-8"?>
<ds:datastoreItem xmlns:ds="http://schemas.openxmlformats.org/officeDocument/2006/customXml" ds:itemID="{3C1E8313-146A-4C1F-A3B5-484A653B8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bdb87-1f0c-4cfa-a0b7-4271d2b5db24"/>
    <ds:schemaRef ds:uri="10700fa5-44b4-4564-873a-0291d241fc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IFRC</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LtC Module 1</dc:title>
  <dc:subject>Launching the Learning Journey</dc:subject>
  <dc:creator>Anna Young, Abi Green</dc:creator>
  <keywords>, docId:400598772997AB430453CF6EA5E16D53</keywords>
  <dc:description/>
  <lastModifiedBy>Helz, Kristin</lastModifiedBy>
  <revision>3</revision>
  <dcterms:created xsi:type="dcterms:W3CDTF">2023-02-09T14:27:00.0000000Z</dcterms:created>
  <dcterms:modified xsi:type="dcterms:W3CDTF">2023-02-15T22:29:37.7385961Z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0x010100305BDBC22CFA5041B3A1DC4974FAAEE8</vt:lpwstr>
  </property>
  <property fmtid="{D5CDD505-2E9C-101B-9397-08002B2CF9AE}" pid="3" name="ClassificationContentMarkingFooterShapeIds">
    <vt:lpwstr>1,2,3</vt:lpwstr>
  </property>
  <property fmtid="{D5CDD505-2E9C-101B-9397-08002B2CF9AE}" pid="4" name="ClassificationContentMarkingFooterFontProps">
    <vt:lpwstr>#000000,10,Calibri</vt:lpwstr>
  </property>
  <property fmtid="{D5CDD505-2E9C-101B-9397-08002B2CF9AE}" pid="5" name="ClassificationContentMarkingFooterText">
    <vt:lpwstr>Public</vt:lpwstr>
  </property>
  <property fmtid="{D5CDD505-2E9C-101B-9397-08002B2CF9AE}" pid="6" name="MSIP_Label_caf3f7fd-5cd4-4287-9002-aceb9af13c42_Enabled">
    <vt:lpwstr>true</vt:lpwstr>
  </property>
  <property fmtid="{D5CDD505-2E9C-101B-9397-08002B2CF9AE}" pid="7" name="MSIP_Label_caf3f7fd-5cd4-4287-9002-aceb9af13c42_SetDate">
    <vt:lpwstr>2022-11-10T11:39:41Z</vt:lpwstr>
  </property>
  <property fmtid="{D5CDD505-2E9C-101B-9397-08002B2CF9AE}" pid="8" name="MSIP_Label_caf3f7fd-5cd4-4287-9002-aceb9af13c42_Method">
    <vt:lpwstr>Privileged</vt:lpwstr>
  </property>
  <property fmtid="{D5CDD505-2E9C-101B-9397-08002B2CF9AE}" pid="9" name="MSIP_Label_caf3f7fd-5cd4-4287-9002-aceb9af13c42_Name">
    <vt:lpwstr>Public</vt:lpwstr>
  </property>
  <property fmtid="{D5CDD505-2E9C-101B-9397-08002B2CF9AE}" pid="10" name="MSIP_Label_caf3f7fd-5cd4-4287-9002-aceb9af13c42_SiteId">
    <vt:lpwstr>a2b53be5-734e-4e6c-ab0d-d184f60fd917</vt:lpwstr>
  </property>
  <property fmtid="{D5CDD505-2E9C-101B-9397-08002B2CF9AE}" pid="11" name="MSIP_Label_caf3f7fd-5cd4-4287-9002-aceb9af13c42_ActionId">
    <vt:lpwstr>1adf350e-8822-4150-8637-b927faa2b1f7</vt:lpwstr>
  </property>
  <property fmtid="{D5CDD505-2E9C-101B-9397-08002B2CF9AE}" pid="12" name="MSIP_Label_caf3f7fd-5cd4-4287-9002-aceb9af13c42_ContentBits">
    <vt:lpwstr>2</vt:lpwstr>
  </property>
  <property fmtid="{D5CDD505-2E9C-101B-9397-08002B2CF9AE}" pid="13" name="MediaServiceImageTags">
    <vt:lpwstr/>
  </property>
</Properties>
</file>