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8ACE" w14:textId="6275AF44" w:rsidR="00F94AA8" w:rsidRDefault="00F94AA8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#</w:t>
      </w:r>
    </w:p>
    <w:p w14:paraId="1C08C2BB" w14:textId="77777777" w:rsidR="00F94AA8" w:rsidRDefault="00F94AA8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395A56C" w14:textId="77777777" w:rsidR="0046509A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Style w:val="normaltextrun"/>
          <w:rFonts w:ascii="Montserrat" w:hAnsi="Montserrat"/>
          <w:b/>
          <w:bCs/>
          <w:color w:val="000000"/>
          <w:shd w:val="clear" w:color="auto" w:fill="FFFFFF"/>
        </w:rPr>
      </w:pPr>
    </w:p>
    <w:p w14:paraId="0F660159" w14:textId="77777777" w:rsidR="0046509A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Style w:val="normaltextrun"/>
          <w:rFonts w:ascii="Montserrat" w:hAnsi="Montserrat"/>
          <w:b/>
          <w:bCs/>
          <w:color w:val="000000"/>
          <w:shd w:val="clear" w:color="auto" w:fill="FFFFFF"/>
        </w:rPr>
      </w:pPr>
    </w:p>
    <w:p w14:paraId="30B20C2B" w14:textId="7EF81C63" w:rsidR="00F94AA8" w:rsidRDefault="00F94AA8" w:rsidP="00F66FE6">
      <w:pPr>
        <w:pStyle w:val="NormalWeb"/>
        <w:tabs>
          <w:tab w:val="right" w:pos="9632"/>
        </w:tabs>
        <w:spacing w:before="0" w:beforeAutospacing="0" w:after="0" w:afterAutospacing="0"/>
        <w:ind w:left="426"/>
        <w:contextualSpacing/>
        <w:rPr>
          <w:rStyle w:val="eop"/>
          <w:rFonts w:ascii="Montserrat" w:hAnsi="Montserrat"/>
          <w:b/>
          <w:bCs/>
          <w:color w:val="000000"/>
          <w:shd w:val="clear" w:color="auto" w:fill="FFFFFF"/>
        </w:rPr>
      </w:pPr>
      <w:r w:rsidRPr="0046509A">
        <w:rPr>
          <w:rFonts w:ascii="Montserrat" w:hAnsi="Montserrat" w:cstheme="minorHAnsi"/>
          <w:b/>
          <w:bCs/>
          <w:noProof/>
        </w:rPr>
        <w:drawing>
          <wp:anchor distT="0" distB="0" distL="114300" distR="114300" simplePos="0" relativeHeight="251674646" behindDoc="0" locked="0" layoutInCell="1" allowOverlap="1" wp14:anchorId="3B8803AC" wp14:editId="7986216B">
            <wp:simplePos x="0" y="0"/>
            <wp:positionH relativeFrom="page">
              <wp:posOffset>-282575</wp:posOffset>
            </wp:positionH>
            <wp:positionV relativeFrom="topMargin">
              <wp:align>bottom</wp:align>
            </wp:positionV>
            <wp:extent cx="8067675" cy="704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09A" w:rsidRPr="0046509A">
        <w:rPr>
          <w:rStyle w:val="normaltextrun"/>
          <w:rFonts w:ascii="Montserrat" w:hAnsi="Montserrat"/>
          <w:b/>
          <w:bCs/>
          <w:color w:val="000000"/>
          <w:shd w:val="clear" w:color="auto" w:fill="FFFFFF"/>
        </w:rPr>
        <w:t>MUESTRA DE ENCUESTA DE RETROALIMENTACIÓN DE LOS PARTICIPANTES POST-LEARNING JOURNEY</w:t>
      </w:r>
      <w:r w:rsidR="0046509A" w:rsidRPr="0046509A">
        <w:rPr>
          <w:rStyle w:val="eop"/>
          <w:rFonts w:ascii="Montserrat" w:hAnsi="Montserrat"/>
          <w:b/>
          <w:bCs/>
          <w:color w:val="000000"/>
          <w:shd w:val="clear" w:color="auto" w:fill="FFFFFF"/>
        </w:rPr>
        <w:t> </w:t>
      </w:r>
    </w:p>
    <w:p w14:paraId="7BD7A3AC" w14:textId="77777777" w:rsidR="0046509A" w:rsidRPr="0046509A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="Montserrat" w:hAnsi="Montserrat" w:cstheme="minorHAnsi"/>
          <w:b/>
          <w:bCs/>
        </w:rPr>
      </w:pPr>
    </w:p>
    <w:p w14:paraId="374615AB" w14:textId="1D257FC1" w:rsidR="0046509A" w:rsidRDefault="0046509A" w:rsidP="00F66FE6">
      <w:pPr>
        <w:ind w:left="993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Gracias por tomarse 10 minutos para completar la encuesta de comentarios de los participantes del viaje de aprendizaje. Sus comentarios ayudarán a mejorar la experiencia del alumno para futuros viajes de aprendizaje y nos ayudarán a comprender cómo apoyarlo mejor en su práctica continua de liderazgo en el aprendizaje. </w:t>
      </w:r>
    </w:p>
    <w:p w14:paraId="42A2C104" w14:textId="77777777" w:rsidR="0046509A" w:rsidRPr="0046509A" w:rsidRDefault="0046509A" w:rsidP="0046509A">
      <w:pPr>
        <w:textAlignment w:val="baseline"/>
        <w:rPr>
          <w:rFonts w:ascii="Open Sans" w:hAnsi="Open Sans" w:cs="Open Sans"/>
        </w:rPr>
      </w:pPr>
    </w:p>
    <w:p w14:paraId="16BA06CF" w14:textId="77777777" w:rsidR="0046509A" w:rsidRPr="0046509A" w:rsidRDefault="0046509A">
      <w:pPr>
        <w:numPr>
          <w:ilvl w:val="0"/>
          <w:numId w:val="1"/>
        </w:numPr>
        <w:shd w:val="clear" w:color="auto" w:fill="FFFFFF"/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46509A">
        <w:rPr>
          <w:rFonts w:ascii="Open Sans" w:hAnsi="Open Sans" w:cs="Open Sans"/>
          <w:b/>
          <w:bCs/>
          <w:lang w:val="en-CA"/>
        </w:rPr>
        <w:t>Algunos participantes decidieron no seguir adelante con el programa por varias razones. Marque todas las que correspondan a usted:</w:t>
      </w:r>
      <w:r w:rsidRPr="0046509A">
        <w:rPr>
          <w:rFonts w:ascii="Open Sans" w:hAnsi="Open Sans" w:cs="Open Sans"/>
          <w:b/>
          <w:bCs/>
        </w:rPr>
        <w:t> </w:t>
      </w:r>
    </w:p>
    <w:p w14:paraId="79A3E3D3" w14:textId="77777777" w:rsidR="0046509A" w:rsidRPr="0046509A" w:rsidRDefault="0046509A">
      <w:pPr>
        <w:numPr>
          <w:ilvl w:val="0"/>
          <w:numId w:val="2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Dificultades para encontrar el tiempo. </w:t>
      </w:r>
    </w:p>
    <w:p w14:paraId="1F681170" w14:textId="77777777" w:rsidR="0046509A" w:rsidRPr="0046509A" w:rsidRDefault="0046509A">
      <w:pPr>
        <w:numPr>
          <w:ilvl w:val="0"/>
          <w:numId w:val="2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Dificultades con la tecnología. </w:t>
      </w:r>
    </w:p>
    <w:p w14:paraId="7671ABDC" w14:textId="77777777" w:rsidR="0046509A" w:rsidRPr="0046509A" w:rsidRDefault="0046509A">
      <w:pPr>
        <w:numPr>
          <w:ilvl w:val="0"/>
          <w:numId w:val="3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Dificultad con el lenguaje </w:t>
      </w:r>
    </w:p>
    <w:p w14:paraId="01DAFD47" w14:textId="77777777" w:rsidR="0046509A" w:rsidRPr="0046509A" w:rsidRDefault="0046509A">
      <w:pPr>
        <w:numPr>
          <w:ilvl w:val="0"/>
          <w:numId w:val="3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Empecé pero descubrí que no era relevante para mí y descontinué </w:t>
      </w:r>
    </w:p>
    <w:p w14:paraId="49334510" w14:textId="77777777" w:rsidR="0046509A" w:rsidRPr="0046509A" w:rsidRDefault="0046509A">
      <w:pPr>
        <w:numPr>
          <w:ilvl w:val="0"/>
          <w:numId w:val="3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Falta de apoyo de mi supervisor </w:t>
      </w:r>
    </w:p>
    <w:p w14:paraId="4EED6077" w14:textId="77777777" w:rsidR="0046509A" w:rsidRPr="0046509A" w:rsidRDefault="0046509A">
      <w:pPr>
        <w:numPr>
          <w:ilvl w:val="0"/>
          <w:numId w:val="3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 xml:space="preserve">Otro </w:t>
      </w:r>
      <w:r w:rsidRPr="0046509A">
        <w:rPr>
          <w:rFonts w:ascii="Open Sans" w:hAnsi="Open Sans" w:cs="Open Sans"/>
          <w:color w:val="1155CC"/>
        </w:rPr>
        <w:t>[LLENAR] </w:t>
      </w:r>
    </w:p>
    <w:p w14:paraId="039A840F" w14:textId="77777777" w:rsidR="0046509A" w:rsidRPr="0046509A" w:rsidRDefault="0046509A" w:rsidP="0046509A">
      <w:pPr>
        <w:shd w:val="clear" w:color="auto" w:fill="FFFFFF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  </w:t>
      </w:r>
    </w:p>
    <w:p w14:paraId="59C8EA38" w14:textId="77777777" w:rsidR="0046509A" w:rsidRPr="0046509A" w:rsidRDefault="0046509A">
      <w:pPr>
        <w:numPr>
          <w:ilvl w:val="0"/>
          <w:numId w:val="4"/>
        </w:numPr>
        <w:shd w:val="clear" w:color="auto" w:fill="FFFFFF"/>
        <w:ind w:left="108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  <w:b/>
          <w:bCs/>
          <w:lang w:val="en-CA"/>
        </w:rPr>
        <w:t>Tenga en cuenta dos cosas que le habrían hecho posible continuar con el programa:</w:t>
      </w:r>
      <w:r w:rsidRPr="0046509A">
        <w:rPr>
          <w:rFonts w:ascii="Open Sans" w:hAnsi="Open Sans" w:cs="Open Sans"/>
          <w:lang w:val="en-CA"/>
        </w:rPr>
        <w:t xml:space="preserve"> </w:t>
      </w:r>
      <w:r w:rsidRPr="0046509A">
        <w:rPr>
          <w:rFonts w:ascii="Open Sans" w:hAnsi="Open Sans" w:cs="Open Sans"/>
          <w:color w:val="1155CC"/>
          <w:lang w:val="en-CA"/>
        </w:rPr>
        <w:t>[LLENAR]</w:t>
      </w:r>
      <w:r w:rsidRPr="0046509A">
        <w:rPr>
          <w:rFonts w:ascii="Open Sans" w:hAnsi="Open Sans" w:cs="Open Sans"/>
          <w:color w:val="1155CC"/>
        </w:rPr>
        <w:t> </w:t>
      </w:r>
    </w:p>
    <w:p w14:paraId="0BCE5E15" w14:textId="77777777" w:rsidR="0046509A" w:rsidRPr="0046509A" w:rsidRDefault="0046509A" w:rsidP="0046509A">
      <w:pPr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  <w:color w:val="741B47"/>
        </w:rPr>
        <w:t> </w:t>
      </w:r>
    </w:p>
    <w:p w14:paraId="06FC0926" w14:textId="0ED8ADE1" w:rsidR="0046509A" w:rsidRDefault="0046509A" w:rsidP="0046509A">
      <w:pPr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 </w:t>
      </w:r>
    </w:p>
    <w:p w14:paraId="29934976" w14:textId="1275FA9A" w:rsidR="0046509A" w:rsidRDefault="0046509A" w:rsidP="0046509A">
      <w:pPr>
        <w:textAlignment w:val="baseline"/>
        <w:rPr>
          <w:rFonts w:ascii="Open Sans" w:hAnsi="Open Sans" w:cs="Open Sans"/>
        </w:rPr>
      </w:pPr>
    </w:p>
    <w:p w14:paraId="531BAB67" w14:textId="77777777" w:rsidR="0046509A" w:rsidRPr="0046509A" w:rsidRDefault="0046509A" w:rsidP="0046509A">
      <w:pPr>
        <w:textAlignment w:val="baseline"/>
        <w:rPr>
          <w:rFonts w:ascii="Open Sans" w:hAnsi="Open Sans" w:cs="Open Sans"/>
        </w:rPr>
      </w:pPr>
    </w:p>
    <w:p w14:paraId="0DF7AF27" w14:textId="77777777" w:rsidR="0046509A" w:rsidRPr="0046509A" w:rsidRDefault="0046509A">
      <w:pPr>
        <w:numPr>
          <w:ilvl w:val="0"/>
          <w:numId w:val="5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46509A">
        <w:rPr>
          <w:rFonts w:ascii="Open Sans" w:hAnsi="Open Sans" w:cs="Open Sans"/>
          <w:b/>
          <w:bCs/>
          <w:lang w:val="en-CA"/>
        </w:rPr>
        <w:t>Los siguientes motivos fueron dados por los participantes para unirse al curso. Marque las tres razones principales por las que se inscribió en el curso.</w:t>
      </w:r>
      <w:r w:rsidRPr="0046509A">
        <w:rPr>
          <w:rFonts w:ascii="Open Sans" w:hAnsi="Open Sans" w:cs="Open Sans"/>
          <w:b/>
          <w:bCs/>
        </w:rPr>
        <w:t> </w:t>
      </w:r>
    </w:p>
    <w:p w14:paraId="7207356B" w14:textId="77777777" w:rsidR="0046509A" w:rsidRPr="0046509A" w:rsidRDefault="0046509A" w:rsidP="0046509A">
      <w:pPr>
        <w:ind w:left="72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 </w:t>
      </w:r>
    </w:p>
    <w:p w14:paraId="19994A4D" w14:textId="77777777" w:rsidR="0046509A" w:rsidRPr="0046509A" w:rsidRDefault="0046509A">
      <w:pPr>
        <w:numPr>
          <w:ilvl w:val="0"/>
          <w:numId w:val="6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Para aprender una habilidad por mí mismo </w:t>
      </w:r>
    </w:p>
    <w:p w14:paraId="28C42C56" w14:textId="77777777" w:rsidR="0046509A" w:rsidRPr="0046509A" w:rsidRDefault="0046509A">
      <w:pPr>
        <w:numPr>
          <w:ilvl w:val="0"/>
          <w:numId w:val="6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Para mejorar la forma en que capacito y apoyo al personal y a los constituyentes </w:t>
      </w:r>
    </w:p>
    <w:p w14:paraId="08E5BA35" w14:textId="77777777" w:rsidR="0046509A" w:rsidRPr="0046509A" w:rsidRDefault="0046509A">
      <w:pPr>
        <w:numPr>
          <w:ilvl w:val="0"/>
          <w:numId w:val="6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Para mejorar la forma en que trabaja mi equipo o departamento </w:t>
      </w:r>
    </w:p>
    <w:p w14:paraId="70254A5C" w14:textId="77777777" w:rsidR="0046509A" w:rsidRPr="0046509A" w:rsidRDefault="0046509A">
      <w:pPr>
        <w:numPr>
          <w:ilvl w:val="0"/>
          <w:numId w:val="6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Para sentirse más conectado con una comunidad </w:t>
      </w:r>
    </w:p>
    <w:p w14:paraId="61A293B8" w14:textId="77777777" w:rsidR="0046509A" w:rsidRPr="0046509A" w:rsidRDefault="0046509A">
      <w:pPr>
        <w:numPr>
          <w:ilvl w:val="0"/>
          <w:numId w:val="6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Contribuir a diseñar el futuro del programa Aprender a Cambiar </w:t>
      </w:r>
    </w:p>
    <w:p w14:paraId="3509F40E" w14:textId="77777777" w:rsidR="0046509A" w:rsidRPr="0046509A" w:rsidRDefault="0046509A">
      <w:pPr>
        <w:numPr>
          <w:ilvl w:val="0"/>
          <w:numId w:val="7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 xml:space="preserve">Otro: </w:t>
      </w:r>
      <w:r w:rsidRPr="0046509A">
        <w:rPr>
          <w:rFonts w:ascii="Open Sans" w:hAnsi="Open Sans" w:cs="Open Sans"/>
          <w:color w:val="1155CC"/>
        </w:rPr>
        <w:t>[LLENAR] </w:t>
      </w:r>
    </w:p>
    <w:p w14:paraId="59E47A60" w14:textId="4F72BFFA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  <w:r w:rsidRPr="0046509A">
        <w:rPr>
          <w:rFonts w:ascii="Source Sans Pro" w:hAnsi="Source Sans Pro" w:cs="Segoe UI"/>
        </w:rPr>
        <w:t> </w:t>
      </w:r>
    </w:p>
    <w:p w14:paraId="003BB90F" w14:textId="0E3722C2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</w:p>
    <w:p w14:paraId="743D29B1" w14:textId="697562DE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</w:p>
    <w:p w14:paraId="575EBC88" w14:textId="68739E19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</w:p>
    <w:p w14:paraId="3685061D" w14:textId="284868FE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</w:p>
    <w:p w14:paraId="7CF0A5AC" w14:textId="3710A9AD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</w:p>
    <w:p w14:paraId="154A24CC" w14:textId="58725C82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</w:p>
    <w:p w14:paraId="3653BC1F" w14:textId="4564C362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</w:p>
    <w:p w14:paraId="45A86370" w14:textId="67FB9B8C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</w:p>
    <w:p w14:paraId="3A8B3E39" w14:textId="0ADEEDEC" w:rsidR="0046509A" w:rsidRDefault="0046509A" w:rsidP="0046509A">
      <w:pPr>
        <w:ind w:left="720"/>
        <w:textAlignment w:val="baseline"/>
        <w:rPr>
          <w:rFonts w:ascii="Source Sans Pro" w:hAnsi="Source Sans Pro" w:cs="Segoe UI"/>
        </w:rPr>
      </w:pPr>
    </w:p>
    <w:p w14:paraId="255A28B7" w14:textId="77777777" w:rsidR="0046509A" w:rsidRPr="0046509A" w:rsidRDefault="0046509A" w:rsidP="0046509A">
      <w:pPr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0E5295F8" w14:textId="3A783D56" w:rsidR="001E001A" w:rsidRPr="00891A7F" w:rsidRDefault="00D01F6D" w:rsidP="00891A7F">
      <w:pPr>
        <w:tabs>
          <w:tab w:val="right" w:pos="9632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46509A">
        <w:rPr>
          <w:rFonts w:ascii="Montserrat" w:hAnsi="Montserrat" w:cstheme="minorHAnsi"/>
          <w:b/>
          <w:bCs/>
          <w:noProof/>
        </w:rPr>
        <w:drawing>
          <wp:anchor distT="0" distB="0" distL="114300" distR="114300" simplePos="0" relativeHeight="251676694" behindDoc="0" locked="0" layoutInCell="1" allowOverlap="1" wp14:anchorId="3001828B" wp14:editId="4E7DD4F4">
            <wp:simplePos x="0" y="0"/>
            <wp:positionH relativeFrom="page">
              <wp:posOffset>-292187</wp:posOffset>
            </wp:positionH>
            <wp:positionV relativeFrom="topMargin">
              <wp:posOffset>14640</wp:posOffset>
            </wp:positionV>
            <wp:extent cx="8067675" cy="7048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1A" w:rsidRPr="00891A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D1FE8" w14:textId="77777777" w:rsidR="0046509A" w:rsidRPr="0046509A" w:rsidRDefault="0046509A">
      <w:pPr>
        <w:numPr>
          <w:ilvl w:val="0"/>
          <w:numId w:val="8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46509A">
        <w:rPr>
          <w:rFonts w:ascii="Open Sans" w:hAnsi="Open Sans" w:cs="Open Sans"/>
          <w:b/>
          <w:bCs/>
        </w:rPr>
        <w:t>¿En qué medida el curso cumplió con sus propias expectativas? </w:t>
      </w:r>
    </w:p>
    <w:p w14:paraId="22DDDF06" w14:textId="77777777" w:rsidR="0046509A" w:rsidRPr="0046509A" w:rsidRDefault="0046509A" w:rsidP="0046509A">
      <w:pPr>
        <w:textAlignment w:val="baseline"/>
        <w:rPr>
          <w:rFonts w:ascii="Segoe UI" w:hAnsi="Segoe UI" w:cs="Segoe UI"/>
          <w:sz w:val="18"/>
          <w:szCs w:val="18"/>
        </w:rPr>
      </w:pPr>
      <w:r w:rsidRPr="0046509A">
        <w:rPr>
          <w:rFonts w:ascii="Source Sans Pro" w:hAnsi="Source Sans Pro" w:cs="Segoe UI"/>
        </w:rPr>
        <w:t> </w:t>
      </w:r>
    </w:p>
    <w:p w14:paraId="4939D281" w14:textId="7E3798A5" w:rsidR="00DC7536" w:rsidRPr="0046509A" w:rsidRDefault="00DC7536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5E7DCDD" w14:textId="1B10EBEB" w:rsidR="0046509A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511"/>
        <w:gridCol w:w="1170"/>
        <w:gridCol w:w="1065"/>
        <w:gridCol w:w="1215"/>
        <w:gridCol w:w="1350"/>
        <w:gridCol w:w="1710"/>
      </w:tblGrid>
      <w:tr w:rsidR="0046509A" w:rsidRPr="0046509A" w14:paraId="180BC98B" w14:textId="77777777" w:rsidTr="0046509A">
        <w:trPr>
          <w:trHeight w:val="126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30907063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303462CD" w14:textId="77777777" w:rsidR="0046509A" w:rsidRPr="0046509A" w:rsidRDefault="0046509A" w:rsidP="0046509A">
            <w:pPr>
              <w:textAlignment w:val="baseline"/>
              <w:rPr>
                <w:rFonts w:ascii="Montserrat" w:hAnsi="Montserrat" w:cs="Segoe UI"/>
                <w:b/>
                <w:bCs/>
                <w:sz w:val="18"/>
                <w:szCs w:val="18"/>
              </w:rPr>
            </w:pPr>
            <w:r w:rsidRPr="0046509A">
              <w:rPr>
                <w:rFonts w:ascii="Montserrat" w:hAnsi="Montserrat" w:cs="Segoe UI"/>
                <w:b/>
                <w:bCs/>
                <w:sz w:val="22"/>
                <w:szCs w:val="22"/>
              </w:rPr>
              <w:t>Superó ampliamente las expectativas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4BF2E55" w14:textId="77777777" w:rsidR="0046509A" w:rsidRPr="0046509A" w:rsidRDefault="0046509A" w:rsidP="0046509A">
            <w:pPr>
              <w:textAlignment w:val="baseline"/>
              <w:rPr>
                <w:rFonts w:ascii="Montserrat" w:hAnsi="Montserrat" w:cs="Segoe UI"/>
                <w:b/>
                <w:bCs/>
                <w:sz w:val="18"/>
                <w:szCs w:val="18"/>
              </w:rPr>
            </w:pPr>
            <w:r w:rsidRPr="0046509A">
              <w:rPr>
                <w:rFonts w:ascii="Montserrat" w:hAnsi="Montserrat" w:cs="Segoe UI"/>
                <w:b/>
                <w:bCs/>
                <w:sz w:val="22"/>
                <w:szCs w:val="22"/>
              </w:rPr>
              <w:t>Exp. excedido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561673F" w14:textId="77777777" w:rsidR="0046509A" w:rsidRPr="0046509A" w:rsidRDefault="0046509A" w:rsidP="0046509A">
            <w:pPr>
              <w:textAlignment w:val="baseline"/>
              <w:rPr>
                <w:rFonts w:ascii="Montserrat" w:hAnsi="Montserrat" w:cs="Segoe UI"/>
                <w:b/>
                <w:bCs/>
                <w:sz w:val="18"/>
                <w:szCs w:val="18"/>
              </w:rPr>
            </w:pPr>
            <w:proofErr w:type="spellStart"/>
            <w:r w:rsidRPr="0046509A">
              <w:rPr>
                <w:rFonts w:ascii="Montserrat" w:hAnsi="Montserrat" w:cs="Segoe UI"/>
                <w:b/>
                <w:bCs/>
                <w:sz w:val="22"/>
                <w:szCs w:val="22"/>
              </w:rPr>
              <w:t>Exp</w:t>
            </w:r>
            <w:proofErr w:type="spellEnd"/>
            <w:r w:rsidRPr="0046509A">
              <w:rPr>
                <w:rFonts w:ascii="Montserrat" w:hAnsi="Montserrat" w:cs="Segoe UI"/>
                <w:b/>
                <w:bCs/>
                <w:sz w:val="22"/>
                <w:szCs w:val="22"/>
              </w:rPr>
              <w:t>. igualada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54C292BC" w14:textId="77777777" w:rsidR="0046509A" w:rsidRPr="0046509A" w:rsidRDefault="0046509A" w:rsidP="0046509A">
            <w:pPr>
              <w:textAlignment w:val="baseline"/>
              <w:rPr>
                <w:rFonts w:ascii="Montserrat" w:hAnsi="Montserrat" w:cs="Segoe UI"/>
                <w:b/>
                <w:bCs/>
                <w:sz w:val="18"/>
                <w:szCs w:val="18"/>
              </w:rPr>
            </w:pPr>
            <w:r w:rsidRPr="0046509A">
              <w:rPr>
                <w:rFonts w:ascii="Montserrat" w:hAnsi="Montserrat" w:cs="Segoe UI"/>
                <w:b/>
                <w:bCs/>
                <w:sz w:val="22"/>
                <w:szCs w:val="22"/>
              </w:rPr>
              <w:t>Corto de exp.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7840EA3" w14:textId="77777777" w:rsidR="0046509A" w:rsidRPr="0046509A" w:rsidRDefault="0046509A" w:rsidP="0046509A">
            <w:pPr>
              <w:textAlignment w:val="baseline"/>
              <w:rPr>
                <w:rFonts w:ascii="Montserrat" w:hAnsi="Montserrat" w:cs="Segoe UI"/>
                <w:b/>
                <w:bCs/>
                <w:sz w:val="18"/>
                <w:szCs w:val="18"/>
              </w:rPr>
            </w:pPr>
            <w:r w:rsidRPr="0046509A">
              <w:rPr>
                <w:rFonts w:ascii="Montserrat" w:hAnsi="Montserrat" w:cs="Segoe UI"/>
                <w:b/>
                <w:bCs/>
                <w:sz w:val="22"/>
                <w:szCs w:val="22"/>
              </w:rPr>
              <w:t>Lejos de exp.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303262F9" w14:textId="77777777" w:rsidR="0046509A" w:rsidRPr="0046509A" w:rsidRDefault="0046509A" w:rsidP="0046509A">
            <w:pPr>
              <w:textAlignment w:val="baseline"/>
              <w:rPr>
                <w:rFonts w:ascii="Montserrat" w:hAnsi="Montserrat" w:cs="Segoe UI"/>
                <w:b/>
                <w:bCs/>
                <w:sz w:val="18"/>
                <w:szCs w:val="18"/>
              </w:rPr>
            </w:pPr>
            <w:r w:rsidRPr="0046509A">
              <w:rPr>
                <w:rFonts w:ascii="Montserrat" w:hAnsi="Montserrat" w:cs="Segoe UI"/>
                <w:b/>
                <w:bCs/>
                <w:sz w:val="22"/>
                <w:szCs w:val="22"/>
              </w:rPr>
              <w:t>No aplica: No esperaba obtener esto del curso </w:t>
            </w:r>
          </w:p>
        </w:tc>
      </w:tr>
      <w:tr w:rsidR="00F66FE6" w:rsidRPr="0046509A" w14:paraId="2425DCCF" w14:textId="77777777" w:rsidTr="0046509A">
        <w:trPr>
          <w:trHeight w:val="30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73FA03B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b/>
                <w:bCs/>
                <w:sz w:val="22"/>
                <w:szCs w:val="22"/>
              </w:rPr>
              <w:t>Aprender una nueva habilidad para mí mismo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2BCE3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55F47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508BA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C8A8E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C5243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CA4AA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</w:tr>
      <w:tr w:rsidR="00F66FE6" w:rsidRPr="0046509A" w14:paraId="7C3A40C2" w14:textId="77777777" w:rsidTr="0046509A">
        <w:trPr>
          <w:trHeight w:val="30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5B94BCE0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b/>
                <w:bCs/>
                <w:sz w:val="22"/>
                <w:szCs w:val="22"/>
              </w:rPr>
              <w:t>Mejorar la forma en que entreno y apoyo a los clientes/comunidad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EC8BF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82C63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BCC79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0171F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3DFF3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31F08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</w:tr>
      <w:tr w:rsidR="00F66FE6" w:rsidRPr="0046509A" w14:paraId="6F417F4F" w14:textId="77777777" w:rsidTr="0046509A">
        <w:trPr>
          <w:trHeight w:val="30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1D354ED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b/>
                <w:bCs/>
                <w:sz w:val="22"/>
                <w:szCs w:val="22"/>
              </w:rPr>
              <w:t>Mejorar la forma en que trabaja mi equipo o departamento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DEB15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03615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798F8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45E06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7F6CF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40285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</w:tr>
      <w:tr w:rsidR="00F66FE6" w:rsidRPr="0046509A" w14:paraId="7DA05CA6" w14:textId="77777777" w:rsidTr="0046509A">
        <w:trPr>
          <w:trHeight w:val="30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3EBDDA95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b/>
                <w:bCs/>
                <w:sz w:val="22"/>
                <w:szCs w:val="22"/>
              </w:rPr>
              <w:t>Sentirse más conectado con una comunidad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75ABA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047D2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00A3F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5ED40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B8C56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3A225" w14:textId="77777777" w:rsidR="0046509A" w:rsidRPr="0046509A" w:rsidRDefault="0046509A" w:rsidP="0046509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509A">
              <w:rPr>
                <w:rFonts w:ascii="Source Sans Pro" w:hAnsi="Source Sans Pro" w:cs="Segoe UI"/>
                <w:sz w:val="22"/>
                <w:szCs w:val="22"/>
              </w:rPr>
              <w:t> </w:t>
            </w:r>
          </w:p>
        </w:tc>
      </w:tr>
    </w:tbl>
    <w:p w14:paraId="733763D8" w14:textId="2EFE4EA1" w:rsidR="0046509A" w:rsidRPr="0046509A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6D1B4563" w14:textId="4A41CB12" w:rsidR="0046509A" w:rsidRPr="0046509A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="Open Sans" w:hAnsi="Open Sans" w:cs="Open Sans"/>
          <w:sz w:val="22"/>
          <w:szCs w:val="22"/>
        </w:rPr>
      </w:pPr>
    </w:p>
    <w:p w14:paraId="59160826" w14:textId="77777777" w:rsidR="0046509A" w:rsidRPr="0046509A" w:rsidRDefault="0046509A">
      <w:pPr>
        <w:numPr>
          <w:ilvl w:val="0"/>
          <w:numId w:val="9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46509A">
        <w:rPr>
          <w:rFonts w:ascii="Open Sans" w:hAnsi="Open Sans" w:cs="Open Sans"/>
          <w:b/>
          <w:bCs/>
        </w:rPr>
        <w:t xml:space="preserve">¿Cuáles de estos fueron tus </w:t>
      </w:r>
      <w:r w:rsidRPr="0046509A">
        <w:rPr>
          <w:rFonts w:ascii="Open Sans" w:hAnsi="Open Sans" w:cs="Open Sans"/>
          <w:b/>
          <w:bCs/>
          <w:color w:val="FF0000"/>
          <w:u w:val="single"/>
        </w:rPr>
        <w:t>tres principales?</w:t>
      </w:r>
      <w:r w:rsidRPr="0046509A">
        <w:rPr>
          <w:rFonts w:ascii="Open Sans" w:hAnsi="Open Sans" w:cs="Open Sans"/>
          <w:b/>
          <w:bCs/>
          <w:color w:val="FF0000"/>
        </w:rPr>
        <w:t xml:space="preserve"> </w:t>
      </w:r>
      <w:r w:rsidRPr="0046509A">
        <w:rPr>
          <w:rFonts w:ascii="Open Sans" w:hAnsi="Open Sans" w:cs="Open Sans"/>
          <w:b/>
          <w:bCs/>
        </w:rPr>
        <w:t>principales áreas de aprendizaje? Por favor marque todos los que apliquen. </w:t>
      </w:r>
    </w:p>
    <w:p w14:paraId="3D4383C1" w14:textId="77777777" w:rsidR="0046509A" w:rsidRPr="0046509A" w:rsidRDefault="0046509A" w:rsidP="0046509A">
      <w:pPr>
        <w:ind w:left="72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 </w:t>
      </w:r>
    </w:p>
    <w:p w14:paraId="622256CE" w14:textId="77777777" w:rsidR="0046509A" w:rsidRPr="0046509A" w:rsidRDefault="0046509A">
      <w:pPr>
        <w:numPr>
          <w:ilvl w:val="0"/>
          <w:numId w:val="10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Exposición a nuevos conceptos que son útiles en mi trabajo. </w:t>
      </w:r>
    </w:p>
    <w:p w14:paraId="5A6918EA" w14:textId="77777777" w:rsidR="0046509A" w:rsidRPr="0046509A" w:rsidRDefault="0046509A">
      <w:pPr>
        <w:numPr>
          <w:ilvl w:val="0"/>
          <w:numId w:val="10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Aprendí sobre al menos dos nuevas herramientas que puedo usar en mi trabajo </w:t>
      </w:r>
    </w:p>
    <w:p w14:paraId="0CEDC16C" w14:textId="77777777" w:rsidR="0046509A" w:rsidRPr="0046509A" w:rsidRDefault="0046509A">
      <w:pPr>
        <w:numPr>
          <w:ilvl w:val="0"/>
          <w:numId w:val="11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Tengo una mejor comprensión de cómo ser un líder de aprendizaje. </w:t>
      </w:r>
    </w:p>
    <w:p w14:paraId="1821FBBE" w14:textId="77777777" w:rsidR="0046509A" w:rsidRPr="0046509A" w:rsidRDefault="0046509A">
      <w:pPr>
        <w:numPr>
          <w:ilvl w:val="0"/>
          <w:numId w:val="11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 xml:space="preserve">Obtuve exposición a herramientas de aprendizaje digital </w:t>
      </w:r>
      <w:proofErr w:type="gramStart"/>
      <w:r w:rsidRPr="0046509A">
        <w:rPr>
          <w:rFonts w:ascii="Open Sans" w:hAnsi="Open Sans" w:cs="Open Sans"/>
        </w:rPr>
        <w:t>( por</w:t>
      </w:r>
      <w:proofErr w:type="gramEnd"/>
      <w:r w:rsidRPr="0046509A">
        <w:rPr>
          <w:rFonts w:ascii="Open Sans" w:hAnsi="Open Sans" w:cs="Open Sans"/>
        </w:rPr>
        <w:t xml:space="preserve"> ejemplo, MS Teams) </w:t>
      </w:r>
    </w:p>
    <w:p w14:paraId="6AC361A4" w14:textId="77777777" w:rsidR="0046509A" w:rsidRPr="0046509A" w:rsidRDefault="0046509A">
      <w:pPr>
        <w:numPr>
          <w:ilvl w:val="0"/>
          <w:numId w:val="11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Aprendí más sobre el movimiento RC/RC a través de la exposición a otros. </w:t>
      </w:r>
    </w:p>
    <w:p w14:paraId="6485C491" w14:textId="77777777" w:rsidR="0046509A" w:rsidRPr="0046509A" w:rsidRDefault="0046509A">
      <w:pPr>
        <w:numPr>
          <w:ilvl w:val="0"/>
          <w:numId w:val="11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 xml:space="preserve">Otro: </w:t>
      </w:r>
      <w:r w:rsidRPr="0046509A">
        <w:rPr>
          <w:rFonts w:ascii="Open Sans" w:hAnsi="Open Sans" w:cs="Open Sans"/>
          <w:color w:val="1155CC"/>
        </w:rPr>
        <w:t>[LLENAR] </w:t>
      </w:r>
    </w:p>
    <w:p w14:paraId="7AD2CF68" w14:textId="77777777" w:rsidR="0046509A" w:rsidRPr="0046509A" w:rsidRDefault="0046509A" w:rsidP="0046509A">
      <w:pPr>
        <w:textAlignment w:val="baseline"/>
        <w:rPr>
          <w:rFonts w:ascii="Open Sans" w:hAnsi="Open Sans" w:cs="Open Sans"/>
        </w:rPr>
      </w:pPr>
      <w:r w:rsidRPr="0046509A">
        <w:rPr>
          <w:rFonts w:ascii="Open Sans" w:hAnsi="Open Sans" w:cs="Open Sans"/>
        </w:rPr>
        <w:t> </w:t>
      </w:r>
    </w:p>
    <w:p w14:paraId="046BB5BB" w14:textId="1973EAA9" w:rsidR="0046509A" w:rsidRPr="0046509A" w:rsidRDefault="0046509A">
      <w:pPr>
        <w:numPr>
          <w:ilvl w:val="0"/>
          <w:numId w:val="12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46509A">
        <w:rPr>
          <w:rFonts w:ascii="Open Sans" w:hAnsi="Open Sans" w:cs="Open Sans"/>
          <w:b/>
          <w:bCs/>
        </w:rPr>
        <w:t xml:space="preserve">¿Qué tan útil fue el material del </w:t>
      </w:r>
      <w:r w:rsidRPr="0046509A">
        <w:rPr>
          <w:rFonts w:ascii="Open Sans" w:hAnsi="Open Sans" w:cs="Open Sans"/>
          <w:b/>
          <w:bCs/>
          <w:color w:val="FF0000"/>
        </w:rPr>
        <w:t xml:space="preserve">Módulo 1 </w:t>
      </w:r>
      <w:r w:rsidRPr="0046509A">
        <w:rPr>
          <w:rFonts w:ascii="Open Sans" w:hAnsi="Open Sans" w:cs="Open Sans"/>
          <w:b/>
          <w:bCs/>
        </w:rPr>
        <w:t>? Herramientas incluidas: Principios de RCRC, Diario de vista de helicóptero. </w:t>
      </w:r>
    </w:p>
    <w:p w14:paraId="59183ECA" w14:textId="122DAFA4" w:rsidR="0046509A" w:rsidRPr="0046509A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7DB7DB66" w14:textId="1168DA6F" w:rsidR="0046509A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0536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935"/>
        <w:gridCol w:w="2421"/>
        <w:gridCol w:w="1905"/>
        <w:gridCol w:w="2406"/>
      </w:tblGrid>
      <w:tr w:rsidR="00F66FE6" w:rsidRPr="00F66FE6" w14:paraId="14336E5B" w14:textId="77777777" w:rsidTr="00F66FE6">
        <w:trPr>
          <w:trHeight w:val="668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5EAF4" w14:textId="77777777" w:rsidR="00F66FE6" w:rsidRPr="00F66FE6" w:rsidRDefault="00F66FE6" w:rsidP="00F66FE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66FE6">
              <w:rPr>
                <w:rFonts w:ascii="Source Sans Pro" w:hAnsi="Source Sans Pro" w:cs="Segoe UI"/>
                <w:sz w:val="22"/>
                <w:szCs w:val="22"/>
              </w:rPr>
              <w:t>Extremadamente útil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38521" w14:textId="77777777" w:rsidR="00F66FE6" w:rsidRPr="00F66FE6" w:rsidRDefault="00F66FE6" w:rsidP="00F66FE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66FE6">
              <w:rPr>
                <w:rFonts w:ascii="Source Sans Pro" w:hAnsi="Source Sans Pro" w:cs="Segoe UI"/>
                <w:sz w:val="22"/>
                <w:szCs w:val="22"/>
              </w:rPr>
              <w:t>Muy útil 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731CE" w14:textId="77777777" w:rsidR="00F66FE6" w:rsidRPr="00F66FE6" w:rsidRDefault="00F66FE6" w:rsidP="00F66FE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66FE6">
              <w:rPr>
                <w:rFonts w:ascii="Source Sans Pro" w:hAnsi="Source Sans Pro" w:cs="Segoe UI"/>
                <w:sz w:val="22"/>
                <w:szCs w:val="22"/>
              </w:rPr>
              <w:t>Algo útil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E9E8C" w14:textId="77777777" w:rsidR="00F66FE6" w:rsidRPr="00F66FE6" w:rsidRDefault="00F66FE6" w:rsidP="00F66FE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66FE6">
              <w:rPr>
                <w:rFonts w:ascii="Source Sans Pro" w:hAnsi="Source Sans Pro" w:cs="Segoe UI"/>
                <w:sz w:val="22"/>
                <w:szCs w:val="22"/>
              </w:rPr>
              <w:t>un poco útil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564A9" w14:textId="77777777" w:rsidR="00F66FE6" w:rsidRPr="00F66FE6" w:rsidRDefault="00F66FE6" w:rsidP="00F66FE6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66FE6">
              <w:rPr>
                <w:rFonts w:ascii="Source Sans Pro" w:hAnsi="Source Sans Pro" w:cs="Segoe UI"/>
                <w:sz w:val="22"/>
                <w:szCs w:val="22"/>
              </w:rPr>
              <w:t>Nada útil </w:t>
            </w:r>
          </w:p>
        </w:tc>
      </w:tr>
    </w:tbl>
    <w:p w14:paraId="7E9089E5" w14:textId="0A071187" w:rsidR="0046509A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4C381AEB" w14:textId="1F6D9006" w:rsidR="0046509A" w:rsidRPr="00F66FE6" w:rsidRDefault="0046509A" w:rsidP="00891A7F">
      <w:pPr>
        <w:pStyle w:val="NormalWeb"/>
        <w:tabs>
          <w:tab w:val="right" w:pos="9632"/>
        </w:tabs>
        <w:spacing w:before="0" w:beforeAutospacing="0" w:after="0" w:afterAutospacing="0"/>
        <w:contextualSpacing/>
        <w:rPr>
          <w:rFonts w:ascii="Open Sans" w:hAnsi="Open Sans" w:cs="Open Sans"/>
          <w:b/>
          <w:bCs/>
          <w:sz w:val="22"/>
          <w:szCs w:val="22"/>
        </w:rPr>
      </w:pPr>
    </w:p>
    <w:p w14:paraId="65986775" w14:textId="032F341F" w:rsidR="00F66FE6" w:rsidRPr="00F66FE6" w:rsidRDefault="00F66FE6">
      <w:pPr>
        <w:numPr>
          <w:ilvl w:val="0"/>
          <w:numId w:val="13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F66FE6">
        <w:rPr>
          <w:rFonts w:ascii="Open Sans" w:hAnsi="Open Sans" w:cs="Open Sans"/>
          <w:b/>
          <w:bCs/>
        </w:rPr>
        <w:t xml:space="preserve">¿Qué tan útil fue el material del </w:t>
      </w:r>
      <w:r w:rsidRPr="00F66FE6">
        <w:rPr>
          <w:rFonts w:ascii="Open Sans" w:hAnsi="Open Sans" w:cs="Open Sans"/>
          <w:b/>
          <w:bCs/>
          <w:color w:val="F6333E"/>
        </w:rPr>
        <w:t xml:space="preserve">Módulo 2 </w:t>
      </w:r>
      <w:r w:rsidRPr="00F66FE6">
        <w:rPr>
          <w:rFonts w:ascii="Open Sans" w:hAnsi="Open Sans" w:cs="Open Sans"/>
          <w:b/>
          <w:bCs/>
        </w:rPr>
        <w:t>? Herramientas incluidas: cuatro niveles de escucha, iguales y diferentes </w:t>
      </w:r>
    </w:p>
    <w:p w14:paraId="22C5F2BC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tbl>
      <w:tblPr>
        <w:tblW w:w="10489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65"/>
        <w:gridCol w:w="2400"/>
        <w:gridCol w:w="1860"/>
        <w:gridCol w:w="2044"/>
      </w:tblGrid>
      <w:tr w:rsidR="00F66FE6" w:rsidRPr="00F66FE6" w14:paraId="002622EB" w14:textId="77777777" w:rsidTr="00F66FE6">
        <w:trPr>
          <w:trHeight w:val="58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DDA1C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Extremadamente útil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52669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Muy útil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F5380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Algo útil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328AC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un poco útil 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C19C9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Nada útil </w:t>
            </w:r>
          </w:p>
        </w:tc>
      </w:tr>
    </w:tbl>
    <w:p w14:paraId="52163E41" w14:textId="5530A6D5" w:rsidR="00F66FE6" w:rsidRPr="00F66FE6" w:rsidRDefault="00D01F6D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46509A">
        <w:rPr>
          <w:rFonts w:ascii="Montserrat" w:hAnsi="Montserrat" w:cstheme="minorHAnsi"/>
          <w:b/>
          <w:bCs/>
          <w:noProof/>
        </w:rPr>
        <w:drawing>
          <wp:anchor distT="0" distB="0" distL="114300" distR="114300" simplePos="0" relativeHeight="251678742" behindDoc="0" locked="0" layoutInCell="1" allowOverlap="1" wp14:anchorId="745BD725" wp14:editId="02E8CF00">
            <wp:simplePos x="0" y="0"/>
            <wp:positionH relativeFrom="page">
              <wp:posOffset>-308965</wp:posOffset>
            </wp:positionH>
            <wp:positionV relativeFrom="topMargin">
              <wp:posOffset>6484</wp:posOffset>
            </wp:positionV>
            <wp:extent cx="8067675" cy="7048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FE6" w:rsidRPr="00F66FE6">
        <w:rPr>
          <w:rFonts w:ascii="Source Sans Pro" w:hAnsi="Source Sans Pro" w:cs="Segoe UI"/>
        </w:rPr>
        <w:t> </w:t>
      </w:r>
    </w:p>
    <w:p w14:paraId="3A5F15E3" w14:textId="6113E0B1" w:rsidR="00F66FE6" w:rsidRPr="00F66FE6" w:rsidRDefault="00F66FE6">
      <w:pPr>
        <w:numPr>
          <w:ilvl w:val="0"/>
          <w:numId w:val="14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F66FE6">
        <w:rPr>
          <w:rFonts w:ascii="Open Sans" w:hAnsi="Open Sans" w:cs="Open Sans"/>
          <w:b/>
          <w:bCs/>
        </w:rPr>
        <w:t xml:space="preserve">¿Qué tan útil fue el material del </w:t>
      </w:r>
      <w:r w:rsidRPr="00F66FE6">
        <w:rPr>
          <w:rFonts w:ascii="Open Sans" w:hAnsi="Open Sans" w:cs="Open Sans"/>
          <w:b/>
          <w:bCs/>
          <w:color w:val="F6333E"/>
        </w:rPr>
        <w:t xml:space="preserve">Módulo 3 </w:t>
      </w:r>
      <w:r w:rsidRPr="00F66FE6">
        <w:rPr>
          <w:rFonts w:ascii="Open Sans" w:hAnsi="Open Sans" w:cs="Open Sans"/>
          <w:b/>
          <w:bCs/>
        </w:rPr>
        <w:t>? Herramientas incluidas: Herramienta de entrada/salida.</w:t>
      </w:r>
    </w:p>
    <w:p w14:paraId="6CD77842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tbl>
      <w:tblPr>
        <w:tblW w:w="10489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980"/>
        <w:gridCol w:w="2400"/>
        <w:gridCol w:w="1785"/>
        <w:gridCol w:w="2179"/>
      </w:tblGrid>
      <w:tr w:rsidR="00F66FE6" w:rsidRPr="00F66FE6" w14:paraId="7E354857" w14:textId="77777777" w:rsidTr="00F66FE6">
        <w:trPr>
          <w:trHeight w:val="54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D712B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Extremadamente útil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B3564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Muy útil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C3511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Algo útil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C8AB2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un poco útil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18703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Nada útil </w:t>
            </w:r>
          </w:p>
        </w:tc>
      </w:tr>
    </w:tbl>
    <w:p w14:paraId="5D253208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  <w:color w:val="434343"/>
        </w:rPr>
        <w:t> </w:t>
      </w:r>
    </w:p>
    <w:p w14:paraId="76FD43A1" w14:textId="03892B13" w:rsidR="00F66FE6" w:rsidRPr="00F66FE6" w:rsidRDefault="00F66FE6">
      <w:pPr>
        <w:numPr>
          <w:ilvl w:val="0"/>
          <w:numId w:val="15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F66FE6">
        <w:rPr>
          <w:rFonts w:ascii="Open Sans" w:hAnsi="Open Sans" w:cs="Open Sans"/>
          <w:b/>
          <w:bCs/>
          <w:lang w:val="en-CA"/>
        </w:rPr>
        <w:t xml:space="preserve">¿Qué tan útil fue el material del </w:t>
      </w:r>
      <w:r w:rsidRPr="00F66FE6">
        <w:rPr>
          <w:rFonts w:ascii="Open Sans" w:hAnsi="Open Sans" w:cs="Open Sans"/>
          <w:b/>
          <w:bCs/>
          <w:color w:val="F6333E"/>
          <w:lang w:val="en-CA"/>
        </w:rPr>
        <w:t xml:space="preserve">Módulo 4 </w:t>
      </w:r>
      <w:r w:rsidRPr="00F66FE6">
        <w:rPr>
          <w:rFonts w:ascii="Open Sans" w:hAnsi="Open Sans" w:cs="Open Sans"/>
          <w:b/>
          <w:bCs/>
          <w:lang w:val="en-CA"/>
        </w:rPr>
        <w:t>? Herramientas incluidas: Rendición de cuentas en acción.</w:t>
      </w:r>
      <w:r w:rsidRPr="00F66FE6">
        <w:rPr>
          <w:rFonts w:ascii="Open Sans" w:hAnsi="Open Sans" w:cs="Open Sans"/>
          <w:b/>
          <w:bCs/>
        </w:rPr>
        <w:t> </w:t>
      </w:r>
    </w:p>
    <w:p w14:paraId="6D1878D0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tbl>
      <w:tblPr>
        <w:tblW w:w="10489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980"/>
        <w:gridCol w:w="2400"/>
        <w:gridCol w:w="1785"/>
        <w:gridCol w:w="2179"/>
      </w:tblGrid>
      <w:tr w:rsidR="00F66FE6" w:rsidRPr="00F66FE6" w14:paraId="3D102808" w14:textId="77777777" w:rsidTr="00F66FE6">
        <w:trPr>
          <w:trHeight w:val="54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FB12E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Extremadamente útil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D2806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Muy útil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540C1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Algo útil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1E608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un poco útil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2AA67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Nada útil </w:t>
            </w:r>
          </w:p>
        </w:tc>
      </w:tr>
    </w:tbl>
    <w:p w14:paraId="2FDC8310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  <w:color w:val="434343"/>
        </w:rPr>
        <w:t> </w:t>
      </w:r>
    </w:p>
    <w:p w14:paraId="399CD395" w14:textId="61A47E80" w:rsidR="00F66FE6" w:rsidRPr="00F66FE6" w:rsidRDefault="00F66FE6">
      <w:pPr>
        <w:numPr>
          <w:ilvl w:val="0"/>
          <w:numId w:val="16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F66FE6">
        <w:rPr>
          <w:rFonts w:ascii="Open Sans" w:hAnsi="Open Sans" w:cs="Open Sans"/>
          <w:b/>
          <w:bCs/>
          <w:lang w:val="en-CA"/>
        </w:rPr>
        <w:t xml:space="preserve">¿Qué tan útil fue el material del </w:t>
      </w:r>
      <w:r w:rsidRPr="00F66FE6">
        <w:rPr>
          <w:rFonts w:ascii="Open Sans" w:hAnsi="Open Sans" w:cs="Open Sans"/>
          <w:b/>
          <w:bCs/>
          <w:color w:val="F6333E"/>
          <w:lang w:val="en-CA"/>
        </w:rPr>
        <w:t xml:space="preserve">Módulo 5 </w:t>
      </w:r>
      <w:r w:rsidRPr="00F66FE6">
        <w:rPr>
          <w:rFonts w:ascii="Open Sans" w:hAnsi="Open Sans" w:cs="Open Sans"/>
          <w:b/>
          <w:bCs/>
          <w:lang w:val="en-CA"/>
        </w:rPr>
        <w:t>? Herramientas incluidas: Continuo de mentalidad de crecimiento, Hot Wash, Consejos de reflexión en equipo.</w:t>
      </w:r>
    </w:p>
    <w:p w14:paraId="506DBBA4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tbl>
      <w:tblPr>
        <w:tblW w:w="10489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980"/>
        <w:gridCol w:w="2400"/>
        <w:gridCol w:w="1785"/>
        <w:gridCol w:w="2179"/>
      </w:tblGrid>
      <w:tr w:rsidR="00F66FE6" w:rsidRPr="00F66FE6" w14:paraId="0708A043" w14:textId="77777777" w:rsidTr="00F66FE6">
        <w:trPr>
          <w:trHeight w:val="54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46B7B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Extremadamente útil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C0C8D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Muy útil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A3FEA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Algo útil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29A73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un poco útil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BE839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Nada útil </w:t>
            </w:r>
          </w:p>
        </w:tc>
      </w:tr>
    </w:tbl>
    <w:p w14:paraId="70F8DDBD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  <w:color w:val="434343"/>
        </w:rPr>
        <w:t> </w:t>
      </w:r>
    </w:p>
    <w:p w14:paraId="165F8CBB" w14:textId="6F32CA27" w:rsidR="00F66FE6" w:rsidRPr="00F66FE6" w:rsidRDefault="00F66FE6">
      <w:pPr>
        <w:numPr>
          <w:ilvl w:val="0"/>
          <w:numId w:val="17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F66FE6">
        <w:rPr>
          <w:rFonts w:ascii="Open Sans" w:hAnsi="Open Sans" w:cs="Open Sans"/>
          <w:b/>
          <w:bCs/>
          <w:lang w:val="en-CA"/>
        </w:rPr>
        <w:t xml:space="preserve">¿Qué tan útil fue el material del </w:t>
      </w:r>
      <w:r w:rsidRPr="00F66FE6">
        <w:rPr>
          <w:rFonts w:ascii="Open Sans" w:hAnsi="Open Sans" w:cs="Open Sans"/>
          <w:b/>
          <w:bCs/>
          <w:color w:val="F6333E"/>
          <w:lang w:val="en-CA"/>
        </w:rPr>
        <w:t xml:space="preserve">Módulo 6 </w:t>
      </w:r>
      <w:r w:rsidRPr="00F66FE6">
        <w:rPr>
          <w:rFonts w:ascii="Open Sans" w:hAnsi="Open Sans" w:cs="Open Sans"/>
          <w:b/>
          <w:bCs/>
          <w:lang w:val="en-CA"/>
        </w:rPr>
        <w:t>? Herramientas incluidas: Agradecimiento Sunshine, Tarjeta de Compromiso.</w:t>
      </w:r>
      <w:r w:rsidRPr="00F66FE6">
        <w:rPr>
          <w:rFonts w:ascii="Open Sans" w:hAnsi="Open Sans" w:cs="Open Sans"/>
          <w:b/>
          <w:bCs/>
        </w:rPr>
        <w:t> </w:t>
      </w:r>
    </w:p>
    <w:p w14:paraId="6AA69927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tbl>
      <w:tblPr>
        <w:tblW w:w="10489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980"/>
        <w:gridCol w:w="2400"/>
        <w:gridCol w:w="1785"/>
        <w:gridCol w:w="2179"/>
      </w:tblGrid>
      <w:tr w:rsidR="00F66FE6" w:rsidRPr="00F66FE6" w14:paraId="45177739" w14:textId="77777777" w:rsidTr="00F66FE6">
        <w:trPr>
          <w:trHeight w:val="54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E685A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Extremadamente útil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60FDA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Muy útil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AD8CA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Algo útil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B98DF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un poco útil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47489" w14:textId="77777777" w:rsidR="00F66FE6" w:rsidRPr="00F66FE6" w:rsidRDefault="00F66FE6" w:rsidP="00F66FE6">
            <w:pPr>
              <w:jc w:val="center"/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Nada útil </w:t>
            </w:r>
          </w:p>
        </w:tc>
      </w:tr>
    </w:tbl>
    <w:p w14:paraId="065C90B8" w14:textId="71990B4E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  <w:color w:val="434343"/>
        </w:rPr>
        <w:t> </w:t>
      </w:r>
    </w:p>
    <w:p w14:paraId="2828A036" w14:textId="77777777" w:rsidR="00F66FE6" w:rsidRPr="00F66FE6" w:rsidRDefault="00F66FE6" w:rsidP="00F66FE6">
      <w:pPr>
        <w:textAlignment w:val="baseline"/>
        <w:rPr>
          <w:rFonts w:ascii="Open Sans" w:hAnsi="Open Sans" w:cs="Open Sans"/>
          <w:b/>
          <w:bCs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p w14:paraId="39970864" w14:textId="77777777" w:rsidR="00F66FE6" w:rsidRPr="00F66FE6" w:rsidRDefault="00F66FE6">
      <w:pPr>
        <w:numPr>
          <w:ilvl w:val="0"/>
          <w:numId w:val="18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F66FE6">
        <w:rPr>
          <w:rFonts w:ascii="Open Sans" w:hAnsi="Open Sans" w:cs="Open Sans"/>
          <w:b/>
          <w:bCs/>
          <w:lang w:val="en-CA"/>
        </w:rPr>
        <w:t>¿Cuánto cambió su participación en este curso la forma en que trabaja o interactúa con los demás?</w:t>
      </w:r>
      <w:r w:rsidRPr="00F66FE6">
        <w:rPr>
          <w:rFonts w:ascii="Open Sans" w:hAnsi="Open Sans" w:cs="Open Sans"/>
          <w:b/>
          <w:bCs/>
        </w:rPr>
        <w:t> </w:t>
      </w:r>
    </w:p>
    <w:p w14:paraId="7229B6D2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tbl>
      <w:tblPr>
        <w:tblW w:w="10489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115"/>
        <w:gridCol w:w="1905"/>
        <w:gridCol w:w="2145"/>
        <w:gridCol w:w="1894"/>
      </w:tblGrid>
      <w:tr w:rsidR="00F66FE6" w:rsidRPr="00F66FE6" w14:paraId="2ECEFB4F" w14:textId="77777777" w:rsidTr="00F66FE6">
        <w:trPr>
          <w:trHeight w:val="49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795F8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Mucho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1125A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Una buena cantidad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9D692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Alguno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96AA3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Un poco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CF9FC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De nada </w:t>
            </w:r>
          </w:p>
        </w:tc>
      </w:tr>
    </w:tbl>
    <w:p w14:paraId="558BD978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p w14:paraId="7122AD47" w14:textId="77777777" w:rsidR="00F66FE6" w:rsidRPr="00F66FE6" w:rsidRDefault="00F66FE6" w:rsidP="00F66FE6">
      <w:pPr>
        <w:textAlignment w:val="baseline"/>
        <w:rPr>
          <w:rFonts w:ascii="Open Sans" w:hAnsi="Open Sans" w:cs="Open Sans"/>
          <w:sz w:val="18"/>
          <w:szCs w:val="18"/>
        </w:rPr>
      </w:pPr>
      <w:r w:rsidRPr="00F66FE6">
        <w:rPr>
          <w:rFonts w:ascii="Open Sans" w:hAnsi="Open Sans" w:cs="Open Sans"/>
        </w:rPr>
        <w:t xml:space="preserve">Dé un ejemplo: </w:t>
      </w:r>
      <w:r w:rsidRPr="00F66FE6">
        <w:rPr>
          <w:rFonts w:ascii="Open Sans" w:hAnsi="Open Sans" w:cs="Open Sans"/>
          <w:color w:val="1155CC"/>
        </w:rPr>
        <w:t>[Abierto] </w:t>
      </w:r>
    </w:p>
    <w:p w14:paraId="5A5E7115" w14:textId="77777777" w:rsidR="00F66FE6" w:rsidRPr="00F66FE6" w:rsidRDefault="00F66FE6" w:rsidP="00F66FE6">
      <w:pPr>
        <w:ind w:left="1440"/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p w14:paraId="742508DE" w14:textId="77777777" w:rsidR="00F66FE6" w:rsidRPr="00F66FE6" w:rsidRDefault="00F66FE6">
      <w:pPr>
        <w:numPr>
          <w:ilvl w:val="0"/>
          <w:numId w:val="19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F66FE6">
        <w:rPr>
          <w:rFonts w:ascii="Open Sans" w:hAnsi="Open Sans" w:cs="Open Sans"/>
          <w:b/>
          <w:bCs/>
        </w:rPr>
        <w:t>¿Cuánto afectó su participación en este curso la forma en que su equipo funciona como un todo? </w:t>
      </w:r>
    </w:p>
    <w:p w14:paraId="4BD22F79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tbl>
      <w:tblPr>
        <w:tblW w:w="10489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115"/>
        <w:gridCol w:w="1905"/>
        <w:gridCol w:w="2145"/>
        <w:gridCol w:w="1894"/>
      </w:tblGrid>
      <w:tr w:rsidR="00F66FE6" w:rsidRPr="00F66FE6" w14:paraId="41AF54D4" w14:textId="77777777" w:rsidTr="00F66FE6">
        <w:trPr>
          <w:trHeight w:val="43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4147D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Mucho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2EFF4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Una buena cantidad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C36BD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Alguno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CB4FE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Un poco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8674A" w14:textId="77777777" w:rsidR="00F66FE6" w:rsidRPr="00F66FE6" w:rsidRDefault="00F66FE6" w:rsidP="00F66FE6">
            <w:pPr>
              <w:textAlignment w:val="baseline"/>
            </w:pPr>
            <w:r w:rsidRPr="00F66FE6">
              <w:rPr>
                <w:rFonts w:ascii="Source Sans Pro" w:hAnsi="Source Sans Pro"/>
                <w:sz w:val="22"/>
                <w:szCs w:val="22"/>
              </w:rPr>
              <w:t>De nada </w:t>
            </w:r>
          </w:p>
        </w:tc>
      </w:tr>
    </w:tbl>
    <w:p w14:paraId="7E5625C6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p w14:paraId="49F41830" w14:textId="77777777" w:rsidR="00F66FE6" w:rsidRPr="00F66FE6" w:rsidRDefault="00F66FE6" w:rsidP="00F66FE6">
      <w:pPr>
        <w:textAlignment w:val="baseline"/>
        <w:rPr>
          <w:rFonts w:ascii="Open Sans" w:hAnsi="Open Sans" w:cs="Open Sans"/>
          <w:sz w:val="18"/>
          <w:szCs w:val="18"/>
        </w:rPr>
      </w:pPr>
      <w:r w:rsidRPr="00F66FE6">
        <w:rPr>
          <w:rFonts w:ascii="Open Sans" w:hAnsi="Open Sans" w:cs="Open Sans"/>
        </w:rPr>
        <w:lastRenderedPageBreak/>
        <w:t xml:space="preserve">Dé un ejemplo: </w:t>
      </w:r>
      <w:r w:rsidRPr="00F66FE6">
        <w:rPr>
          <w:rFonts w:ascii="Open Sans" w:hAnsi="Open Sans" w:cs="Open Sans"/>
          <w:color w:val="1155CC"/>
        </w:rPr>
        <w:t>[Abierto] </w:t>
      </w:r>
    </w:p>
    <w:p w14:paraId="3450BBA3" w14:textId="77777777" w:rsidR="00F66FE6" w:rsidRPr="00F66FE6" w:rsidRDefault="00F66FE6" w:rsidP="00F66FE6">
      <w:pPr>
        <w:textAlignment w:val="baseline"/>
        <w:rPr>
          <w:rFonts w:ascii="Open Sans" w:hAnsi="Open Sans" w:cs="Open Sans"/>
          <w:sz w:val="18"/>
          <w:szCs w:val="18"/>
        </w:rPr>
      </w:pPr>
      <w:r w:rsidRPr="00F66FE6">
        <w:rPr>
          <w:rFonts w:ascii="Open Sans" w:hAnsi="Open Sans" w:cs="Open Sans"/>
        </w:rPr>
        <w:t> </w:t>
      </w:r>
    </w:p>
    <w:p w14:paraId="183B19A9" w14:textId="77777777" w:rsidR="00F66FE6" w:rsidRPr="00F66FE6" w:rsidRDefault="00F66FE6">
      <w:pPr>
        <w:numPr>
          <w:ilvl w:val="0"/>
          <w:numId w:val="20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F66FE6">
        <w:rPr>
          <w:rFonts w:ascii="Open Sans" w:hAnsi="Open Sans" w:cs="Open Sans"/>
          <w:b/>
          <w:bCs/>
        </w:rPr>
        <w:t>¿Involucró a alguien más en el movimiento de la Cruz Roja y la Media Luna Roja que no formaba parte del curso? Por favor marque todos los que apliquen. </w:t>
      </w:r>
    </w:p>
    <w:p w14:paraId="2E5419C6" w14:textId="77777777" w:rsidR="00F66FE6" w:rsidRPr="00F66FE6" w:rsidRDefault="00F66FE6">
      <w:pPr>
        <w:numPr>
          <w:ilvl w:val="0"/>
          <w:numId w:val="21"/>
        </w:numPr>
        <w:ind w:left="1800" w:firstLine="0"/>
        <w:textAlignment w:val="baseline"/>
        <w:rPr>
          <w:rFonts w:ascii="Open Sans" w:hAnsi="Open Sans" w:cs="Open Sans"/>
        </w:rPr>
      </w:pPr>
      <w:r w:rsidRPr="00F66FE6">
        <w:rPr>
          <w:rFonts w:ascii="Open Sans" w:hAnsi="Open Sans" w:cs="Open Sans"/>
        </w:rPr>
        <w:t>Sí, mi equipo de liderazgo en mi Sociedad Nacional </w:t>
      </w:r>
    </w:p>
    <w:p w14:paraId="6B6D8F4D" w14:textId="77777777" w:rsidR="00F66FE6" w:rsidRPr="00F66FE6" w:rsidRDefault="00F66FE6">
      <w:pPr>
        <w:numPr>
          <w:ilvl w:val="0"/>
          <w:numId w:val="22"/>
        </w:numPr>
        <w:ind w:left="1800" w:firstLine="0"/>
        <w:textAlignment w:val="baseline"/>
        <w:rPr>
          <w:rFonts w:ascii="Open Sans" w:hAnsi="Open Sans" w:cs="Open Sans"/>
        </w:rPr>
      </w:pPr>
      <w:r w:rsidRPr="00F66FE6">
        <w:rPr>
          <w:rFonts w:ascii="Open Sans" w:hAnsi="Open Sans" w:cs="Open Sans"/>
        </w:rPr>
        <w:t>Sí, colegas de mi nivel en mi Sociedad Nacional </w:t>
      </w:r>
    </w:p>
    <w:p w14:paraId="651F7D06" w14:textId="77777777" w:rsidR="00F66FE6" w:rsidRPr="00F66FE6" w:rsidRDefault="00F66FE6">
      <w:pPr>
        <w:numPr>
          <w:ilvl w:val="0"/>
          <w:numId w:val="22"/>
        </w:numPr>
        <w:ind w:left="1800" w:firstLine="0"/>
        <w:textAlignment w:val="baseline"/>
        <w:rPr>
          <w:rFonts w:ascii="Open Sans" w:hAnsi="Open Sans" w:cs="Open Sans"/>
        </w:rPr>
      </w:pPr>
      <w:r w:rsidRPr="00F66FE6">
        <w:rPr>
          <w:rFonts w:ascii="Open Sans" w:hAnsi="Open Sans" w:cs="Open Sans"/>
        </w:rPr>
        <w:t>Sí, colegas a los que superviso en mi Sociedad Nacional </w:t>
      </w:r>
    </w:p>
    <w:p w14:paraId="040C395B" w14:textId="6E72C906" w:rsidR="00F66FE6" w:rsidRPr="00F66FE6" w:rsidRDefault="00D01F6D">
      <w:pPr>
        <w:numPr>
          <w:ilvl w:val="0"/>
          <w:numId w:val="22"/>
        </w:numPr>
        <w:ind w:left="1800" w:firstLine="0"/>
        <w:textAlignment w:val="baseline"/>
        <w:rPr>
          <w:rFonts w:ascii="Open Sans" w:hAnsi="Open Sans" w:cs="Open Sans"/>
        </w:rPr>
      </w:pPr>
      <w:r w:rsidRPr="0046509A">
        <w:rPr>
          <w:rFonts w:ascii="Montserrat" w:hAnsi="Montserrat" w:cstheme="minorHAnsi"/>
          <w:b/>
          <w:bCs/>
          <w:noProof/>
        </w:rPr>
        <w:drawing>
          <wp:anchor distT="0" distB="0" distL="114300" distR="114300" simplePos="0" relativeHeight="251680790" behindDoc="0" locked="0" layoutInCell="1" allowOverlap="1" wp14:anchorId="48DE0B6D" wp14:editId="6C48A645">
            <wp:simplePos x="0" y="0"/>
            <wp:positionH relativeFrom="page">
              <wp:posOffset>-283799</wp:posOffset>
            </wp:positionH>
            <wp:positionV relativeFrom="topMargin">
              <wp:posOffset>12659</wp:posOffset>
            </wp:positionV>
            <wp:extent cx="8067675" cy="7048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FE6" w:rsidRPr="00F66FE6">
        <w:rPr>
          <w:rFonts w:ascii="Open Sans" w:hAnsi="Open Sans" w:cs="Open Sans"/>
        </w:rPr>
        <w:t>Sí, otros miembros de sociedades nacionales </w:t>
      </w:r>
    </w:p>
    <w:p w14:paraId="64011A4B" w14:textId="451269D4" w:rsidR="00F66FE6" w:rsidRPr="00F66FE6" w:rsidRDefault="00F66FE6">
      <w:pPr>
        <w:numPr>
          <w:ilvl w:val="0"/>
          <w:numId w:val="22"/>
        </w:numPr>
        <w:ind w:left="1800" w:firstLine="0"/>
        <w:textAlignment w:val="baseline"/>
        <w:rPr>
          <w:rFonts w:ascii="Open Sans" w:hAnsi="Open Sans" w:cs="Open Sans"/>
        </w:rPr>
      </w:pPr>
      <w:r w:rsidRPr="00F66FE6">
        <w:rPr>
          <w:rFonts w:ascii="Open Sans" w:hAnsi="Open Sans" w:cs="Open Sans"/>
        </w:rPr>
        <w:t>No involucré a nadie más fuera del curso. </w:t>
      </w:r>
    </w:p>
    <w:p w14:paraId="195A9EF8" w14:textId="77777777" w:rsidR="00F66FE6" w:rsidRPr="00F66FE6" w:rsidRDefault="00F66FE6">
      <w:pPr>
        <w:numPr>
          <w:ilvl w:val="0"/>
          <w:numId w:val="22"/>
        </w:numPr>
        <w:ind w:left="1800" w:firstLine="0"/>
        <w:textAlignment w:val="baseline"/>
        <w:rPr>
          <w:rFonts w:ascii="Open Sans" w:hAnsi="Open Sans" w:cs="Open Sans"/>
        </w:rPr>
      </w:pPr>
      <w:r w:rsidRPr="00F66FE6">
        <w:rPr>
          <w:rFonts w:ascii="Open Sans" w:hAnsi="Open Sans" w:cs="Open Sans"/>
        </w:rPr>
        <w:t xml:space="preserve">Otro: </w:t>
      </w:r>
      <w:r w:rsidRPr="00F66FE6">
        <w:rPr>
          <w:rFonts w:ascii="Open Sans" w:hAnsi="Open Sans" w:cs="Open Sans"/>
          <w:color w:val="1155CC"/>
        </w:rPr>
        <w:t>[Abierto] </w:t>
      </w:r>
    </w:p>
    <w:p w14:paraId="44913CE7" w14:textId="77777777" w:rsidR="00F66FE6" w:rsidRPr="00F66FE6" w:rsidRDefault="00F66FE6" w:rsidP="00F66FE6">
      <w:pPr>
        <w:ind w:left="1440"/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Source Sans Pro" w:hAnsi="Source Sans Pro" w:cs="Segoe UI"/>
        </w:rPr>
        <w:t> </w:t>
      </w:r>
    </w:p>
    <w:p w14:paraId="12DA3539" w14:textId="77777777" w:rsidR="00F66FE6" w:rsidRPr="00F66FE6" w:rsidRDefault="00F66FE6">
      <w:pPr>
        <w:numPr>
          <w:ilvl w:val="0"/>
          <w:numId w:val="23"/>
        </w:numPr>
        <w:ind w:left="1080" w:firstLine="0"/>
        <w:textAlignment w:val="baseline"/>
        <w:rPr>
          <w:rFonts w:ascii="Open Sans" w:hAnsi="Open Sans" w:cs="Open Sans"/>
        </w:rPr>
      </w:pPr>
      <w:r w:rsidRPr="00F66FE6">
        <w:rPr>
          <w:rFonts w:ascii="Open Sans" w:hAnsi="Open Sans" w:cs="Open Sans"/>
          <w:b/>
          <w:bCs/>
        </w:rPr>
        <w:t xml:space="preserve">Si el programa se ejecutara de nuevo, ¿qué le gustaría que cambiara? </w:t>
      </w:r>
      <w:r w:rsidRPr="00F66FE6">
        <w:rPr>
          <w:rFonts w:ascii="Open Sans" w:hAnsi="Open Sans" w:cs="Open Sans"/>
          <w:color w:val="1155CC"/>
        </w:rPr>
        <w:t>[Abierto] </w:t>
      </w:r>
    </w:p>
    <w:p w14:paraId="5838943D" w14:textId="77777777" w:rsidR="00F66FE6" w:rsidRPr="00F66FE6" w:rsidRDefault="00F66FE6" w:rsidP="00F66FE6">
      <w:pPr>
        <w:textAlignment w:val="baseline"/>
        <w:rPr>
          <w:rFonts w:ascii="Open Sans" w:hAnsi="Open Sans" w:cs="Open Sans"/>
          <w:sz w:val="18"/>
          <w:szCs w:val="18"/>
        </w:rPr>
      </w:pPr>
      <w:r w:rsidRPr="00F66FE6">
        <w:rPr>
          <w:rFonts w:ascii="Open Sans" w:hAnsi="Open Sans" w:cs="Open Sans"/>
        </w:rPr>
        <w:t> </w:t>
      </w:r>
    </w:p>
    <w:p w14:paraId="0D9BBB69" w14:textId="77777777" w:rsidR="00F66FE6" w:rsidRPr="00F66FE6" w:rsidRDefault="00F66FE6">
      <w:pPr>
        <w:numPr>
          <w:ilvl w:val="0"/>
          <w:numId w:val="24"/>
        </w:numPr>
        <w:ind w:left="1080" w:firstLine="0"/>
        <w:textAlignment w:val="baseline"/>
        <w:rPr>
          <w:rFonts w:ascii="Open Sans" w:hAnsi="Open Sans" w:cs="Open Sans"/>
          <w:b/>
          <w:bCs/>
        </w:rPr>
      </w:pPr>
      <w:r w:rsidRPr="00F66FE6">
        <w:rPr>
          <w:rFonts w:ascii="Open Sans" w:hAnsi="Open Sans" w:cs="Open Sans"/>
          <w:b/>
          <w:bCs/>
        </w:rPr>
        <w:t>¿Recomendaría este programa a un colega? </w:t>
      </w:r>
    </w:p>
    <w:p w14:paraId="2A71570E" w14:textId="77777777" w:rsidR="00F66FE6" w:rsidRPr="00F66FE6" w:rsidRDefault="00F66FE6">
      <w:pPr>
        <w:numPr>
          <w:ilvl w:val="0"/>
          <w:numId w:val="25"/>
        </w:numPr>
        <w:ind w:left="1800" w:firstLine="0"/>
        <w:textAlignment w:val="baseline"/>
        <w:rPr>
          <w:rFonts w:ascii="Open Sans" w:hAnsi="Open Sans" w:cs="Open Sans"/>
        </w:rPr>
      </w:pPr>
      <w:r w:rsidRPr="00F66FE6">
        <w:rPr>
          <w:rFonts w:ascii="Open Sans" w:hAnsi="Open Sans" w:cs="Open Sans"/>
        </w:rPr>
        <w:t>Sí </w:t>
      </w:r>
    </w:p>
    <w:p w14:paraId="5925787F" w14:textId="77777777" w:rsidR="00F66FE6" w:rsidRPr="00F66FE6" w:rsidRDefault="00F66FE6">
      <w:pPr>
        <w:numPr>
          <w:ilvl w:val="0"/>
          <w:numId w:val="26"/>
        </w:numPr>
        <w:ind w:left="1800" w:firstLine="0"/>
        <w:textAlignment w:val="baseline"/>
        <w:rPr>
          <w:rFonts w:ascii="Open Sans" w:hAnsi="Open Sans" w:cs="Open Sans"/>
        </w:rPr>
      </w:pPr>
      <w:r w:rsidRPr="00F66FE6">
        <w:rPr>
          <w:rFonts w:ascii="Open Sans" w:hAnsi="Open Sans" w:cs="Open Sans"/>
        </w:rPr>
        <w:t>No </w:t>
      </w:r>
    </w:p>
    <w:p w14:paraId="0D8C73C3" w14:textId="77777777" w:rsidR="00F66FE6" w:rsidRPr="00F66FE6" w:rsidRDefault="00F66FE6" w:rsidP="00F66FE6">
      <w:pPr>
        <w:textAlignment w:val="baseline"/>
        <w:rPr>
          <w:rFonts w:ascii="Open Sans" w:hAnsi="Open Sans" w:cs="Open Sans"/>
          <w:sz w:val="18"/>
          <w:szCs w:val="18"/>
        </w:rPr>
      </w:pPr>
      <w:r w:rsidRPr="00F66FE6">
        <w:rPr>
          <w:rFonts w:ascii="Open Sans" w:hAnsi="Open Sans" w:cs="Open Sans"/>
        </w:rPr>
        <w:t> </w:t>
      </w:r>
    </w:p>
    <w:p w14:paraId="6041A839" w14:textId="77777777" w:rsidR="00F66FE6" w:rsidRPr="00F66FE6" w:rsidRDefault="00F66FE6" w:rsidP="00F66FE6">
      <w:pPr>
        <w:textAlignment w:val="baseline"/>
        <w:rPr>
          <w:rFonts w:ascii="Segoe UI" w:hAnsi="Segoe UI" w:cs="Segoe UI"/>
          <w:sz w:val="18"/>
          <w:szCs w:val="18"/>
        </w:rPr>
      </w:pPr>
      <w:r w:rsidRPr="00F66FE6">
        <w:rPr>
          <w:rFonts w:ascii="Calibri" w:hAnsi="Calibri" w:cs="Calibri"/>
          <w:sz w:val="22"/>
          <w:szCs w:val="22"/>
        </w:rPr>
        <w:t> </w:t>
      </w:r>
    </w:p>
    <w:sectPr w:rsidR="00F66FE6" w:rsidRPr="00F66FE6" w:rsidSect="00F66FE6">
      <w:footerReference w:type="even" r:id="rId12"/>
      <w:footerReference w:type="default" r:id="rId13"/>
      <w:footerReference w:type="first" r:id="rId14"/>
      <w:pgSz w:w="11900" w:h="16840"/>
      <w:pgMar w:top="1134" w:right="113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513B" w14:textId="77777777" w:rsidR="004804A8" w:rsidRDefault="004804A8" w:rsidP="00814CF8">
      <w:r>
        <w:separator/>
      </w:r>
    </w:p>
  </w:endnote>
  <w:endnote w:type="continuationSeparator" w:id="0">
    <w:p w14:paraId="1F6ACD4E" w14:textId="77777777" w:rsidR="004804A8" w:rsidRDefault="004804A8" w:rsidP="00814CF8">
      <w:r>
        <w:continuationSeparator/>
      </w:r>
    </w:p>
  </w:endnote>
  <w:endnote w:type="continuationNotice" w:id="1">
    <w:p w14:paraId="0A5DD8AF" w14:textId="77777777" w:rsidR="004804A8" w:rsidRDefault="00480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579C" w14:textId="31E81C7F" w:rsidR="00814CF8" w:rsidRDefault="00814C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99FE8B" wp14:editId="35E0A6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047B7" w14:textId="208BFFCA" w:rsidR="00814CF8" w:rsidRPr="00814CF8" w:rsidRDefault="00814CF8" w:rsidP="00814C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4C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9F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9C047B7" w14:textId="208BFFCA" w:rsidR="00814CF8" w:rsidRPr="00814CF8" w:rsidRDefault="00814CF8" w:rsidP="00814C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4C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A8B3" w14:textId="014652C2" w:rsidR="00814CF8" w:rsidRDefault="00814C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E1944D" wp14:editId="26DFC2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AFC4E" w14:textId="5F1E423B" w:rsidR="00814CF8" w:rsidRPr="00814CF8" w:rsidRDefault="00814CF8" w:rsidP="00814C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4C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194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F2AFC4E" w14:textId="5F1E423B" w:rsidR="00814CF8" w:rsidRPr="00814CF8" w:rsidRDefault="00814CF8" w:rsidP="00814C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4C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8202" w14:textId="4EA66758" w:rsidR="00814CF8" w:rsidRDefault="00814C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D78810" wp14:editId="60F647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DBFC1" w14:textId="71122A86" w:rsidR="00814CF8" w:rsidRPr="00814CF8" w:rsidRDefault="00814CF8" w:rsidP="00814C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4C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788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7DDBFC1" w14:textId="71122A86" w:rsidR="00814CF8" w:rsidRPr="00814CF8" w:rsidRDefault="00814CF8" w:rsidP="00814C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4C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2652" w14:textId="77777777" w:rsidR="004804A8" w:rsidRDefault="004804A8" w:rsidP="00814CF8">
      <w:r>
        <w:separator/>
      </w:r>
    </w:p>
  </w:footnote>
  <w:footnote w:type="continuationSeparator" w:id="0">
    <w:p w14:paraId="356F292D" w14:textId="77777777" w:rsidR="004804A8" w:rsidRDefault="004804A8" w:rsidP="00814CF8">
      <w:r>
        <w:continuationSeparator/>
      </w:r>
    </w:p>
  </w:footnote>
  <w:footnote w:type="continuationNotice" w:id="1">
    <w:p w14:paraId="74BBFE36" w14:textId="77777777" w:rsidR="004804A8" w:rsidRDefault="004804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A4A"/>
    <w:multiLevelType w:val="multilevel"/>
    <w:tmpl w:val="6F382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176F"/>
    <w:multiLevelType w:val="multilevel"/>
    <w:tmpl w:val="716CD4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300A2"/>
    <w:multiLevelType w:val="multilevel"/>
    <w:tmpl w:val="ED6618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126C6"/>
    <w:multiLevelType w:val="multilevel"/>
    <w:tmpl w:val="5E1EF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20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05552E6"/>
    <w:multiLevelType w:val="multilevel"/>
    <w:tmpl w:val="01C06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20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CC4C70"/>
    <w:multiLevelType w:val="multilevel"/>
    <w:tmpl w:val="715C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25E38"/>
    <w:multiLevelType w:val="multilevel"/>
    <w:tmpl w:val="A87E9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A1001"/>
    <w:multiLevelType w:val="multilevel"/>
    <w:tmpl w:val="2DB83F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24EE0"/>
    <w:multiLevelType w:val="multilevel"/>
    <w:tmpl w:val="4BB4B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12487"/>
    <w:multiLevelType w:val="multilevel"/>
    <w:tmpl w:val="77DA74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46660"/>
    <w:multiLevelType w:val="multilevel"/>
    <w:tmpl w:val="75641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E5732"/>
    <w:multiLevelType w:val="multilevel"/>
    <w:tmpl w:val="ACF85B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21896"/>
    <w:multiLevelType w:val="multilevel"/>
    <w:tmpl w:val="4FA62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20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A43D99"/>
    <w:multiLevelType w:val="multilevel"/>
    <w:tmpl w:val="99944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52D8D"/>
    <w:multiLevelType w:val="multilevel"/>
    <w:tmpl w:val="81F62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513E2"/>
    <w:multiLevelType w:val="multilevel"/>
    <w:tmpl w:val="DAD01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7034B"/>
    <w:multiLevelType w:val="multilevel"/>
    <w:tmpl w:val="2714A8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E4329"/>
    <w:multiLevelType w:val="multilevel"/>
    <w:tmpl w:val="85663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20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E9776A"/>
    <w:multiLevelType w:val="multilevel"/>
    <w:tmpl w:val="C808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20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2C6BE3"/>
    <w:multiLevelType w:val="multilevel"/>
    <w:tmpl w:val="6074A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20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2E0FE9"/>
    <w:multiLevelType w:val="multilevel"/>
    <w:tmpl w:val="411083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7F52C2"/>
    <w:multiLevelType w:val="multilevel"/>
    <w:tmpl w:val="CAE8C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20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817E13"/>
    <w:multiLevelType w:val="multilevel"/>
    <w:tmpl w:val="F4888B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3C2181"/>
    <w:multiLevelType w:val="multilevel"/>
    <w:tmpl w:val="27A0A6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951E1"/>
    <w:multiLevelType w:val="multilevel"/>
    <w:tmpl w:val="C750F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20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055771"/>
    <w:multiLevelType w:val="multilevel"/>
    <w:tmpl w:val="A0742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997185">
    <w:abstractNumId w:val="5"/>
  </w:num>
  <w:num w:numId="2" w16cid:durableId="1447848872">
    <w:abstractNumId w:val="4"/>
  </w:num>
  <w:num w:numId="3" w16cid:durableId="1230732415">
    <w:abstractNumId w:val="3"/>
  </w:num>
  <w:num w:numId="4" w16cid:durableId="1530608724">
    <w:abstractNumId w:val="0"/>
  </w:num>
  <w:num w:numId="5" w16cid:durableId="276984924">
    <w:abstractNumId w:val="10"/>
  </w:num>
  <w:num w:numId="6" w16cid:durableId="948468309">
    <w:abstractNumId w:val="12"/>
  </w:num>
  <w:num w:numId="7" w16cid:durableId="1580795305">
    <w:abstractNumId w:val="18"/>
  </w:num>
  <w:num w:numId="8" w16cid:durableId="1663847773">
    <w:abstractNumId w:val="25"/>
  </w:num>
  <w:num w:numId="9" w16cid:durableId="57363793">
    <w:abstractNumId w:val="8"/>
  </w:num>
  <w:num w:numId="10" w16cid:durableId="1504782995">
    <w:abstractNumId w:val="24"/>
  </w:num>
  <w:num w:numId="11" w16cid:durableId="113990306">
    <w:abstractNumId w:val="17"/>
  </w:num>
  <w:num w:numId="12" w16cid:durableId="1016468248">
    <w:abstractNumId w:val="6"/>
  </w:num>
  <w:num w:numId="13" w16cid:durableId="761338969">
    <w:abstractNumId w:val="15"/>
  </w:num>
  <w:num w:numId="14" w16cid:durableId="1174148816">
    <w:abstractNumId w:val="16"/>
  </w:num>
  <w:num w:numId="15" w16cid:durableId="1539246561">
    <w:abstractNumId w:val="20"/>
  </w:num>
  <w:num w:numId="16" w16cid:durableId="958561102">
    <w:abstractNumId w:val="14"/>
  </w:num>
  <w:num w:numId="17" w16cid:durableId="1139033771">
    <w:abstractNumId w:val="11"/>
  </w:num>
  <w:num w:numId="18" w16cid:durableId="1127745043">
    <w:abstractNumId w:val="22"/>
  </w:num>
  <w:num w:numId="19" w16cid:durableId="991718268">
    <w:abstractNumId w:val="7"/>
  </w:num>
  <w:num w:numId="20" w16cid:durableId="865680351">
    <w:abstractNumId w:val="1"/>
  </w:num>
  <w:num w:numId="21" w16cid:durableId="169100975">
    <w:abstractNumId w:val="21"/>
  </w:num>
  <w:num w:numId="22" w16cid:durableId="2029332596">
    <w:abstractNumId w:val="19"/>
  </w:num>
  <w:num w:numId="23" w16cid:durableId="609363319">
    <w:abstractNumId w:val="9"/>
  </w:num>
  <w:num w:numId="24" w16cid:durableId="2049336770">
    <w:abstractNumId w:val="23"/>
  </w:num>
  <w:num w:numId="25" w16cid:durableId="73431881">
    <w:abstractNumId w:val="13"/>
  </w:num>
  <w:num w:numId="26" w16cid:durableId="1641032061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A6"/>
    <w:rsid w:val="00000513"/>
    <w:rsid w:val="0001128E"/>
    <w:rsid w:val="0002097E"/>
    <w:rsid w:val="00021672"/>
    <w:rsid w:val="000220DB"/>
    <w:rsid w:val="00022142"/>
    <w:rsid w:val="00022B9B"/>
    <w:rsid w:val="00032372"/>
    <w:rsid w:val="00036175"/>
    <w:rsid w:val="00036E85"/>
    <w:rsid w:val="00046F35"/>
    <w:rsid w:val="00052415"/>
    <w:rsid w:val="000578CC"/>
    <w:rsid w:val="00081D48"/>
    <w:rsid w:val="00084E2F"/>
    <w:rsid w:val="000858DE"/>
    <w:rsid w:val="00090734"/>
    <w:rsid w:val="00091755"/>
    <w:rsid w:val="00093753"/>
    <w:rsid w:val="000A2186"/>
    <w:rsid w:val="000B236E"/>
    <w:rsid w:val="000C1EE2"/>
    <w:rsid w:val="000C36D0"/>
    <w:rsid w:val="000C68F8"/>
    <w:rsid w:val="000D09BE"/>
    <w:rsid w:val="000D51D0"/>
    <w:rsid w:val="000D6A19"/>
    <w:rsid w:val="000E3206"/>
    <w:rsid w:val="000E7370"/>
    <w:rsid w:val="000F2837"/>
    <w:rsid w:val="000F4941"/>
    <w:rsid w:val="00110443"/>
    <w:rsid w:val="001146A6"/>
    <w:rsid w:val="001200FE"/>
    <w:rsid w:val="00123D7C"/>
    <w:rsid w:val="00126C77"/>
    <w:rsid w:val="00130E57"/>
    <w:rsid w:val="0014148A"/>
    <w:rsid w:val="00147E5C"/>
    <w:rsid w:val="00152109"/>
    <w:rsid w:val="00155A11"/>
    <w:rsid w:val="0015610F"/>
    <w:rsid w:val="001561BE"/>
    <w:rsid w:val="00157B75"/>
    <w:rsid w:val="00162A58"/>
    <w:rsid w:val="00171239"/>
    <w:rsid w:val="001773DF"/>
    <w:rsid w:val="001A2083"/>
    <w:rsid w:val="001A4F3F"/>
    <w:rsid w:val="001B0D7E"/>
    <w:rsid w:val="001B2793"/>
    <w:rsid w:val="001B3B07"/>
    <w:rsid w:val="001C1B95"/>
    <w:rsid w:val="001D03DF"/>
    <w:rsid w:val="001D242C"/>
    <w:rsid w:val="001D33C8"/>
    <w:rsid w:val="001D3BF5"/>
    <w:rsid w:val="001D4B0D"/>
    <w:rsid w:val="001D573C"/>
    <w:rsid w:val="001E001A"/>
    <w:rsid w:val="002116C2"/>
    <w:rsid w:val="00212552"/>
    <w:rsid w:val="0023333F"/>
    <w:rsid w:val="0024170D"/>
    <w:rsid w:val="0024281F"/>
    <w:rsid w:val="002514B8"/>
    <w:rsid w:val="00255491"/>
    <w:rsid w:val="00256154"/>
    <w:rsid w:val="002566B3"/>
    <w:rsid w:val="00267B38"/>
    <w:rsid w:val="00271953"/>
    <w:rsid w:val="002739DE"/>
    <w:rsid w:val="00273D35"/>
    <w:rsid w:val="002774CA"/>
    <w:rsid w:val="002820B5"/>
    <w:rsid w:val="00282B42"/>
    <w:rsid w:val="002840AA"/>
    <w:rsid w:val="0029170C"/>
    <w:rsid w:val="002A21EC"/>
    <w:rsid w:val="002A7639"/>
    <w:rsid w:val="002B6BB6"/>
    <w:rsid w:val="002C4AC1"/>
    <w:rsid w:val="002C6624"/>
    <w:rsid w:val="002C793B"/>
    <w:rsid w:val="002D52FB"/>
    <w:rsid w:val="002D7A47"/>
    <w:rsid w:val="002E4E14"/>
    <w:rsid w:val="00300E88"/>
    <w:rsid w:val="003029A8"/>
    <w:rsid w:val="0030477F"/>
    <w:rsid w:val="00312446"/>
    <w:rsid w:val="00315A04"/>
    <w:rsid w:val="003178CE"/>
    <w:rsid w:val="003223D0"/>
    <w:rsid w:val="0032617A"/>
    <w:rsid w:val="00334FDB"/>
    <w:rsid w:val="00340DD4"/>
    <w:rsid w:val="00341E1A"/>
    <w:rsid w:val="00345913"/>
    <w:rsid w:val="00356E02"/>
    <w:rsid w:val="00357D2B"/>
    <w:rsid w:val="0036174D"/>
    <w:rsid w:val="003657CB"/>
    <w:rsid w:val="00366631"/>
    <w:rsid w:val="0037254D"/>
    <w:rsid w:val="0037279E"/>
    <w:rsid w:val="00372924"/>
    <w:rsid w:val="003976BE"/>
    <w:rsid w:val="003B0149"/>
    <w:rsid w:val="003B207D"/>
    <w:rsid w:val="003B5B2E"/>
    <w:rsid w:val="003B6089"/>
    <w:rsid w:val="003B70F0"/>
    <w:rsid w:val="003C29D5"/>
    <w:rsid w:val="003C35D4"/>
    <w:rsid w:val="003D3535"/>
    <w:rsid w:val="004044A6"/>
    <w:rsid w:val="00406704"/>
    <w:rsid w:val="004254D5"/>
    <w:rsid w:val="0042737D"/>
    <w:rsid w:val="0043005D"/>
    <w:rsid w:val="004329B7"/>
    <w:rsid w:val="004356EE"/>
    <w:rsid w:val="00442F7A"/>
    <w:rsid w:val="00451C4A"/>
    <w:rsid w:val="00453080"/>
    <w:rsid w:val="00455FA0"/>
    <w:rsid w:val="0046509A"/>
    <w:rsid w:val="00465640"/>
    <w:rsid w:val="00465691"/>
    <w:rsid w:val="0047271A"/>
    <w:rsid w:val="004804A8"/>
    <w:rsid w:val="0048611F"/>
    <w:rsid w:val="004878A3"/>
    <w:rsid w:val="004B3628"/>
    <w:rsid w:val="004B598F"/>
    <w:rsid w:val="004C453C"/>
    <w:rsid w:val="004C7565"/>
    <w:rsid w:val="004D3C22"/>
    <w:rsid w:val="004D4A62"/>
    <w:rsid w:val="004D58E4"/>
    <w:rsid w:val="004E37F0"/>
    <w:rsid w:val="004F41BD"/>
    <w:rsid w:val="004F5C9A"/>
    <w:rsid w:val="00505415"/>
    <w:rsid w:val="00511915"/>
    <w:rsid w:val="00514F25"/>
    <w:rsid w:val="005154C2"/>
    <w:rsid w:val="00517D21"/>
    <w:rsid w:val="00517DF7"/>
    <w:rsid w:val="005229B9"/>
    <w:rsid w:val="0052594F"/>
    <w:rsid w:val="00544A80"/>
    <w:rsid w:val="00550097"/>
    <w:rsid w:val="005522B5"/>
    <w:rsid w:val="005633C0"/>
    <w:rsid w:val="00563714"/>
    <w:rsid w:val="005644E6"/>
    <w:rsid w:val="0057608D"/>
    <w:rsid w:val="005762F7"/>
    <w:rsid w:val="00576A97"/>
    <w:rsid w:val="00580E65"/>
    <w:rsid w:val="00581FD2"/>
    <w:rsid w:val="00592D3F"/>
    <w:rsid w:val="00594503"/>
    <w:rsid w:val="00595331"/>
    <w:rsid w:val="005A1482"/>
    <w:rsid w:val="005A36E7"/>
    <w:rsid w:val="005B0D93"/>
    <w:rsid w:val="005B1630"/>
    <w:rsid w:val="005C2241"/>
    <w:rsid w:val="005D0134"/>
    <w:rsid w:val="005D0ED1"/>
    <w:rsid w:val="005D25FA"/>
    <w:rsid w:val="005D3464"/>
    <w:rsid w:val="005D5A65"/>
    <w:rsid w:val="005E23EE"/>
    <w:rsid w:val="00602FD2"/>
    <w:rsid w:val="00610E01"/>
    <w:rsid w:val="00624D46"/>
    <w:rsid w:val="00633505"/>
    <w:rsid w:val="00634924"/>
    <w:rsid w:val="00635740"/>
    <w:rsid w:val="00637A66"/>
    <w:rsid w:val="0065416B"/>
    <w:rsid w:val="00660B63"/>
    <w:rsid w:val="006709CD"/>
    <w:rsid w:val="006809D4"/>
    <w:rsid w:val="00683C3A"/>
    <w:rsid w:val="00696FA8"/>
    <w:rsid w:val="006A04C7"/>
    <w:rsid w:val="006A478F"/>
    <w:rsid w:val="006A592C"/>
    <w:rsid w:val="006A6EFC"/>
    <w:rsid w:val="006B472F"/>
    <w:rsid w:val="006B51F9"/>
    <w:rsid w:val="006C69E8"/>
    <w:rsid w:val="006D2E16"/>
    <w:rsid w:val="006E00F6"/>
    <w:rsid w:val="006E2442"/>
    <w:rsid w:val="006E3084"/>
    <w:rsid w:val="00721D76"/>
    <w:rsid w:val="00722A3D"/>
    <w:rsid w:val="00727879"/>
    <w:rsid w:val="007311FC"/>
    <w:rsid w:val="00731859"/>
    <w:rsid w:val="00731F15"/>
    <w:rsid w:val="007331EE"/>
    <w:rsid w:val="00737361"/>
    <w:rsid w:val="00752A7C"/>
    <w:rsid w:val="00765077"/>
    <w:rsid w:val="00766FF9"/>
    <w:rsid w:val="00773EE5"/>
    <w:rsid w:val="00775EF3"/>
    <w:rsid w:val="00786826"/>
    <w:rsid w:val="0079124D"/>
    <w:rsid w:val="00792176"/>
    <w:rsid w:val="00793386"/>
    <w:rsid w:val="0079456D"/>
    <w:rsid w:val="00794DD0"/>
    <w:rsid w:val="00797567"/>
    <w:rsid w:val="007A0BF1"/>
    <w:rsid w:val="007A3058"/>
    <w:rsid w:val="007A6E8E"/>
    <w:rsid w:val="007B06E3"/>
    <w:rsid w:val="007B35EA"/>
    <w:rsid w:val="007B758C"/>
    <w:rsid w:val="007D0B90"/>
    <w:rsid w:val="007D60AA"/>
    <w:rsid w:val="007D7E61"/>
    <w:rsid w:val="007E42EC"/>
    <w:rsid w:val="007E4901"/>
    <w:rsid w:val="007E7159"/>
    <w:rsid w:val="007E7D25"/>
    <w:rsid w:val="007F1CA9"/>
    <w:rsid w:val="007F34C0"/>
    <w:rsid w:val="007F7232"/>
    <w:rsid w:val="00803329"/>
    <w:rsid w:val="008064FC"/>
    <w:rsid w:val="00814CF8"/>
    <w:rsid w:val="008155D5"/>
    <w:rsid w:val="0082318B"/>
    <w:rsid w:val="008261EA"/>
    <w:rsid w:val="00833C8A"/>
    <w:rsid w:val="0084240C"/>
    <w:rsid w:val="0084663D"/>
    <w:rsid w:val="0085729A"/>
    <w:rsid w:val="00857B6D"/>
    <w:rsid w:val="008664B7"/>
    <w:rsid w:val="00875A4C"/>
    <w:rsid w:val="00876496"/>
    <w:rsid w:val="00877FC6"/>
    <w:rsid w:val="0088013A"/>
    <w:rsid w:val="00885008"/>
    <w:rsid w:val="0088544F"/>
    <w:rsid w:val="008869C5"/>
    <w:rsid w:val="00891A7F"/>
    <w:rsid w:val="008A7CE0"/>
    <w:rsid w:val="008B0071"/>
    <w:rsid w:val="008B2F1B"/>
    <w:rsid w:val="008B67FC"/>
    <w:rsid w:val="008B798C"/>
    <w:rsid w:val="008D0ED9"/>
    <w:rsid w:val="008E41EF"/>
    <w:rsid w:val="008E4D78"/>
    <w:rsid w:val="008E7487"/>
    <w:rsid w:val="008F240E"/>
    <w:rsid w:val="00912252"/>
    <w:rsid w:val="009200EA"/>
    <w:rsid w:val="009369DC"/>
    <w:rsid w:val="0094409A"/>
    <w:rsid w:val="009453FA"/>
    <w:rsid w:val="00950C7A"/>
    <w:rsid w:val="009624C9"/>
    <w:rsid w:val="00965804"/>
    <w:rsid w:val="009760AF"/>
    <w:rsid w:val="00976528"/>
    <w:rsid w:val="009827B1"/>
    <w:rsid w:val="0098458F"/>
    <w:rsid w:val="009851EF"/>
    <w:rsid w:val="00986DBD"/>
    <w:rsid w:val="009A3488"/>
    <w:rsid w:val="009B46E1"/>
    <w:rsid w:val="009D3947"/>
    <w:rsid w:val="009D5E5A"/>
    <w:rsid w:val="009D7ACD"/>
    <w:rsid w:val="009F1532"/>
    <w:rsid w:val="00A0206E"/>
    <w:rsid w:val="00A03E65"/>
    <w:rsid w:val="00A0691C"/>
    <w:rsid w:val="00A06943"/>
    <w:rsid w:val="00A14378"/>
    <w:rsid w:val="00A15B5C"/>
    <w:rsid w:val="00A24845"/>
    <w:rsid w:val="00A265A1"/>
    <w:rsid w:val="00A36A6A"/>
    <w:rsid w:val="00A45D45"/>
    <w:rsid w:val="00A538C8"/>
    <w:rsid w:val="00A55B08"/>
    <w:rsid w:val="00A57210"/>
    <w:rsid w:val="00A7117D"/>
    <w:rsid w:val="00A7127C"/>
    <w:rsid w:val="00A71A9F"/>
    <w:rsid w:val="00A7316F"/>
    <w:rsid w:val="00A802E4"/>
    <w:rsid w:val="00A841DD"/>
    <w:rsid w:val="00A844D3"/>
    <w:rsid w:val="00A97B56"/>
    <w:rsid w:val="00AA6B04"/>
    <w:rsid w:val="00AA7F03"/>
    <w:rsid w:val="00AA7FF7"/>
    <w:rsid w:val="00AB1482"/>
    <w:rsid w:val="00AB2165"/>
    <w:rsid w:val="00AB40DE"/>
    <w:rsid w:val="00AD3B2B"/>
    <w:rsid w:val="00AD71A7"/>
    <w:rsid w:val="00AE0E36"/>
    <w:rsid w:val="00AF2899"/>
    <w:rsid w:val="00B03AA9"/>
    <w:rsid w:val="00B04231"/>
    <w:rsid w:val="00B05350"/>
    <w:rsid w:val="00B123E0"/>
    <w:rsid w:val="00B17E80"/>
    <w:rsid w:val="00B201CA"/>
    <w:rsid w:val="00B21A4B"/>
    <w:rsid w:val="00B22348"/>
    <w:rsid w:val="00B22DCA"/>
    <w:rsid w:val="00B24A4C"/>
    <w:rsid w:val="00B325F4"/>
    <w:rsid w:val="00B339C9"/>
    <w:rsid w:val="00B36C48"/>
    <w:rsid w:val="00B424EA"/>
    <w:rsid w:val="00B447E9"/>
    <w:rsid w:val="00B4677D"/>
    <w:rsid w:val="00B54B0F"/>
    <w:rsid w:val="00B649B7"/>
    <w:rsid w:val="00B66189"/>
    <w:rsid w:val="00B80C0C"/>
    <w:rsid w:val="00B863B6"/>
    <w:rsid w:val="00B92C05"/>
    <w:rsid w:val="00B9318B"/>
    <w:rsid w:val="00BA06F3"/>
    <w:rsid w:val="00BC67B3"/>
    <w:rsid w:val="00BE336E"/>
    <w:rsid w:val="00BE5D71"/>
    <w:rsid w:val="00BF07DB"/>
    <w:rsid w:val="00BF4851"/>
    <w:rsid w:val="00BF4984"/>
    <w:rsid w:val="00BF6634"/>
    <w:rsid w:val="00C05015"/>
    <w:rsid w:val="00C1145F"/>
    <w:rsid w:val="00C156CD"/>
    <w:rsid w:val="00C178CA"/>
    <w:rsid w:val="00C210CF"/>
    <w:rsid w:val="00C24C87"/>
    <w:rsid w:val="00C337F7"/>
    <w:rsid w:val="00C34CB7"/>
    <w:rsid w:val="00C50078"/>
    <w:rsid w:val="00C50F01"/>
    <w:rsid w:val="00C61019"/>
    <w:rsid w:val="00C64665"/>
    <w:rsid w:val="00C66374"/>
    <w:rsid w:val="00C70082"/>
    <w:rsid w:val="00C706E6"/>
    <w:rsid w:val="00C74AE2"/>
    <w:rsid w:val="00C74E02"/>
    <w:rsid w:val="00C90EE4"/>
    <w:rsid w:val="00C924B0"/>
    <w:rsid w:val="00C94685"/>
    <w:rsid w:val="00CA338A"/>
    <w:rsid w:val="00CA7922"/>
    <w:rsid w:val="00CB500E"/>
    <w:rsid w:val="00CD4AFA"/>
    <w:rsid w:val="00CD5D07"/>
    <w:rsid w:val="00CE3C63"/>
    <w:rsid w:val="00CE5029"/>
    <w:rsid w:val="00CF738E"/>
    <w:rsid w:val="00D01F6D"/>
    <w:rsid w:val="00D05844"/>
    <w:rsid w:val="00D1374F"/>
    <w:rsid w:val="00D24342"/>
    <w:rsid w:val="00D24E33"/>
    <w:rsid w:val="00D27467"/>
    <w:rsid w:val="00D304AB"/>
    <w:rsid w:val="00D42D7B"/>
    <w:rsid w:val="00D51B5C"/>
    <w:rsid w:val="00D537B8"/>
    <w:rsid w:val="00D5616D"/>
    <w:rsid w:val="00D56464"/>
    <w:rsid w:val="00D6050E"/>
    <w:rsid w:val="00D639B5"/>
    <w:rsid w:val="00D662D7"/>
    <w:rsid w:val="00D71F83"/>
    <w:rsid w:val="00D72D28"/>
    <w:rsid w:val="00D7398F"/>
    <w:rsid w:val="00D80192"/>
    <w:rsid w:val="00D91467"/>
    <w:rsid w:val="00DB13DC"/>
    <w:rsid w:val="00DB16AF"/>
    <w:rsid w:val="00DB786E"/>
    <w:rsid w:val="00DC54AB"/>
    <w:rsid w:val="00DC7536"/>
    <w:rsid w:val="00DD1557"/>
    <w:rsid w:val="00DD18D1"/>
    <w:rsid w:val="00DD6C31"/>
    <w:rsid w:val="00DE45C1"/>
    <w:rsid w:val="00DF08F6"/>
    <w:rsid w:val="00DF1FAA"/>
    <w:rsid w:val="00DF25D2"/>
    <w:rsid w:val="00DF6992"/>
    <w:rsid w:val="00E02616"/>
    <w:rsid w:val="00E0689D"/>
    <w:rsid w:val="00E11E6A"/>
    <w:rsid w:val="00E13928"/>
    <w:rsid w:val="00E141A4"/>
    <w:rsid w:val="00E14C53"/>
    <w:rsid w:val="00E201FA"/>
    <w:rsid w:val="00E22AD4"/>
    <w:rsid w:val="00E428AD"/>
    <w:rsid w:val="00E42EA7"/>
    <w:rsid w:val="00E45E8A"/>
    <w:rsid w:val="00E54133"/>
    <w:rsid w:val="00E548E0"/>
    <w:rsid w:val="00E54CEE"/>
    <w:rsid w:val="00E60982"/>
    <w:rsid w:val="00E63859"/>
    <w:rsid w:val="00E64ABB"/>
    <w:rsid w:val="00E77C52"/>
    <w:rsid w:val="00E82DAC"/>
    <w:rsid w:val="00E8413F"/>
    <w:rsid w:val="00E94E34"/>
    <w:rsid w:val="00E957D5"/>
    <w:rsid w:val="00E96C61"/>
    <w:rsid w:val="00EC34BE"/>
    <w:rsid w:val="00EF16A8"/>
    <w:rsid w:val="00EF4EED"/>
    <w:rsid w:val="00EF7D1A"/>
    <w:rsid w:val="00F03F3C"/>
    <w:rsid w:val="00F125E6"/>
    <w:rsid w:val="00F14AE7"/>
    <w:rsid w:val="00F24B9D"/>
    <w:rsid w:val="00F25907"/>
    <w:rsid w:val="00F26073"/>
    <w:rsid w:val="00F263B8"/>
    <w:rsid w:val="00F26457"/>
    <w:rsid w:val="00F26ABF"/>
    <w:rsid w:val="00F32CE6"/>
    <w:rsid w:val="00F42E63"/>
    <w:rsid w:val="00F44693"/>
    <w:rsid w:val="00F531A0"/>
    <w:rsid w:val="00F53C07"/>
    <w:rsid w:val="00F57406"/>
    <w:rsid w:val="00F65C56"/>
    <w:rsid w:val="00F66FE6"/>
    <w:rsid w:val="00F67FD4"/>
    <w:rsid w:val="00F823B1"/>
    <w:rsid w:val="00F90499"/>
    <w:rsid w:val="00F92513"/>
    <w:rsid w:val="00F93B2D"/>
    <w:rsid w:val="00F94AA8"/>
    <w:rsid w:val="00F950A9"/>
    <w:rsid w:val="00FC5521"/>
    <w:rsid w:val="00FD34C6"/>
    <w:rsid w:val="00FD4ADB"/>
    <w:rsid w:val="00FD4DC0"/>
    <w:rsid w:val="00FD6D4A"/>
    <w:rsid w:val="00FF1AF6"/>
    <w:rsid w:val="00FF2A87"/>
    <w:rsid w:val="00FF6228"/>
    <w:rsid w:val="00FF6244"/>
    <w:rsid w:val="02560202"/>
    <w:rsid w:val="025B853B"/>
    <w:rsid w:val="0282B657"/>
    <w:rsid w:val="03796B82"/>
    <w:rsid w:val="03A08D73"/>
    <w:rsid w:val="03D07E3D"/>
    <w:rsid w:val="03F3B8C8"/>
    <w:rsid w:val="0471EA24"/>
    <w:rsid w:val="04972371"/>
    <w:rsid w:val="049D3A40"/>
    <w:rsid w:val="04C9A73A"/>
    <w:rsid w:val="04CDD741"/>
    <w:rsid w:val="059325FD"/>
    <w:rsid w:val="05AA1F04"/>
    <w:rsid w:val="060847B6"/>
    <w:rsid w:val="0631B19A"/>
    <w:rsid w:val="068278B4"/>
    <w:rsid w:val="06E396B3"/>
    <w:rsid w:val="07245152"/>
    <w:rsid w:val="07FB7C52"/>
    <w:rsid w:val="0801731D"/>
    <w:rsid w:val="08FD5462"/>
    <w:rsid w:val="0936AE32"/>
    <w:rsid w:val="099106D7"/>
    <w:rsid w:val="09E8AD06"/>
    <w:rsid w:val="09EE8F5E"/>
    <w:rsid w:val="09F39A47"/>
    <w:rsid w:val="0ABE2529"/>
    <w:rsid w:val="0C9078AC"/>
    <w:rsid w:val="0CA0D440"/>
    <w:rsid w:val="0CB586BC"/>
    <w:rsid w:val="0CB63E85"/>
    <w:rsid w:val="0D146A9A"/>
    <w:rsid w:val="0D588A77"/>
    <w:rsid w:val="0EC9C962"/>
    <w:rsid w:val="0FD7FC9E"/>
    <w:rsid w:val="0FED277E"/>
    <w:rsid w:val="1041C4DE"/>
    <w:rsid w:val="106934BF"/>
    <w:rsid w:val="116C9EF2"/>
    <w:rsid w:val="11E9583C"/>
    <w:rsid w:val="12151B9C"/>
    <w:rsid w:val="127A215F"/>
    <w:rsid w:val="12BB55DF"/>
    <w:rsid w:val="12C11B5E"/>
    <w:rsid w:val="134CEFCA"/>
    <w:rsid w:val="13D04348"/>
    <w:rsid w:val="1400CDC3"/>
    <w:rsid w:val="14D37BF6"/>
    <w:rsid w:val="151A80E7"/>
    <w:rsid w:val="15ABB414"/>
    <w:rsid w:val="1785681E"/>
    <w:rsid w:val="18415E37"/>
    <w:rsid w:val="18DE4019"/>
    <w:rsid w:val="18E354D6"/>
    <w:rsid w:val="194ED30E"/>
    <w:rsid w:val="19A8CE12"/>
    <w:rsid w:val="19BA1DFC"/>
    <w:rsid w:val="19C13ACA"/>
    <w:rsid w:val="19C3338B"/>
    <w:rsid w:val="19DD2E98"/>
    <w:rsid w:val="1A029ED9"/>
    <w:rsid w:val="1A6DFB5D"/>
    <w:rsid w:val="1A749DEC"/>
    <w:rsid w:val="1B6E9438"/>
    <w:rsid w:val="1CAC8238"/>
    <w:rsid w:val="1CB6E2DF"/>
    <w:rsid w:val="1DB2DABA"/>
    <w:rsid w:val="1E52B340"/>
    <w:rsid w:val="1EF10EA8"/>
    <w:rsid w:val="1F3CC627"/>
    <w:rsid w:val="1FACDC89"/>
    <w:rsid w:val="1FD60837"/>
    <w:rsid w:val="1FE5C48F"/>
    <w:rsid w:val="1FF56383"/>
    <w:rsid w:val="209EC544"/>
    <w:rsid w:val="20BD8C77"/>
    <w:rsid w:val="2147F8E5"/>
    <w:rsid w:val="222E8574"/>
    <w:rsid w:val="22AEF7FD"/>
    <w:rsid w:val="22B90EA1"/>
    <w:rsid w:val="24844A81"/>
    <w:rsid w:val="266AA7F0"/>
    <w:rsid w:val="27281952"/>
    <w:rsid w:val="2741AA74"/>
    <w:rsid w:val="274D2762"/>
    <w:rsid w:val="279BA727"/>
    <w:rsid w:val="280BD8E7"/>
    <w:rsid w:val="281CB02B"/>
    <w:rsid w:val="2862525F"/>
    <w:rsid w:val="28AEF27B"/>
    <w:rsid w:val="29BAAA36"/>
    <w:rsid w:val="2B002C2D"/>
    <w:rsid w:val="2B93A6F6"/>
    <w:rsid w:val="2B973AC3"/>
    <w:rsid w:val="2C077028"/>
    <w:rsid w:val="2C5C7D2F"/>
    <w:rsid w:val="2D240EB6"/>
    <w:rsid w:val="2DD31182"/>
    <w:rsid w:val="2F160592"/>
    <w:rsid w:val="2F2819C3"/>
    <w:rsid w:val="2FF2CBBA"/>
    <w:rsid w:val="2FFD7086"/>
    <w:rsid w:val="30FF4027"/>
    <w:rsid w:val="31943BEB"/>
    <w:rsid w:val="31BF0003"/>
    <w:rsid w:val="31E7CC9B"/>
    <w:rsid w:val="31E89C0B"/>
    <w:rsid w:val="32001C3B"/>
    <w:rsid w:val="32E8063E"/>
    <w:rsid w:val="336C122C"/>
    <w:rsid w:val="33ED73FD"/>
    <w:rsid w:val="33F28B8B"/>
    <w:rsid w:val="34D5C70D"/>
    <w:rsid w:val="357CBFE8"/>
    <w:rsid w:val="36357DC5"/>
    <w:rsid w:val="36C4C1F2"/>
    <w:rsid w:val="372C1818"/>
    <w:rsid w:val="373C120D"/>
    <w:rsid w:val="375825EE"/>
    <w:rsid w:val="37999753"/>
    <w:rsid w:val="3895D2A1"/>
    <w:rsid w:val="3AF8D3AD"/>
    <w:rsid w:val="3B64751C"/>
    <w:rsid w:val="3C103950"/>
    <w:rsid w:val="3CC408AB"/>
    <w:rsid w:val="3D8459E3"/>
    <w:rsid w:val="3E64AC22"/>
    <w:rsid w:val="3F8265BA"/>
    <w:rsid w:val="3FD18BDC"/>
    <w:rsid w:val="400352FD"/>
    <w:rsid w:val="402C4F91"/>
    <w:rsid w:val="40C486A8"/>
    <w:rsid w:val="40D99334"/>
    <w:rsid w:val="4122D590"/>
    <w:rsid w:val="41279B88"/>
    <w:rsid w:val="413FB270"/>
    <w:rsid w:val="41F8A354"/>
    <w:rsid w:val="426E86AE"/>
    <w:rsid w:val="431AB12D"/>
    <w:rsid w:val="43F33A1C"/>
    <w:rsid w:val="454388B3"/>
    <w:rsid w:val="45FC89A4"/>
    <w:rsid w:val="465A84C6"/>
    <w:rsid w:val="46A6EAEA"/>
    <w:rsid w:val="4859CEF8"/>
    <w:rsid w:val="48ADF1D2"/>
    <w:rsid w:val="490445CD"/>
    <w:rsid w:val="49086536"/>
    <w:rsid w:val="49C508B0"/>
    <w:rsid w:val="4A16F9D6"/>
    <w:rsid w:val="4AC872E3"/>
    <w:rsid w:val="4C0F2310"/>
    <w:rsid w:val="4C3E1780"/>
    <w:rsid w:val="4CA535E9"/>
    <w:rsid w:val="4D4E9A98"/>
    <w:rsid w:val="4DC2BE93"/>
    <w:rsid w:val="4EF07C16"/>
    <w:rsid w:val="4F771229"/>
    <w:rsid w:val="50000C34"/>
    <w:rsid w:val="508C4C77"/>
    <w:rsid w:val="511F694E"/>
    <w:rsid w:val="529F1D5A"/>
    <w:rsid w:val="53319F85"/>
    <w:rsid w:val="540110C9"/>
    <w:rsid w:val="540F8413"/>
    <w:rsid w:val="548FDBFB"/>
    <w:rsid w:val="5547B7B8"/>
    <w:rsid w:val="55995DF8"/>
    <w:rsid w:val="56D88BCF"/>
    <w:rsid w:val="56F6C2BD"/>
    <w:rsid w:val="571A4835"/>
    <w:rsid w:val="57A35A42"/>
    <w:rsid w:val="57EB7578"/>
    <w:rsid w:val="5810CB00"/>
    <w:rsid w:val="583C086A"/>
    <w:rsid w:val="58E400B2"/>
    <w:rsid w:val="590FB647"/>
    <w:rsid w:val="59D84CA0"/>
    <w:rsid w:val="59F19E99"/>
    <w:rsid w:val="5A5001CA"/>
    <w:rsid w:val="5A5F89EC"/>
    <w:rsid w:val="5AA13104"/>
    <w:rsid w:val="5AA810E6"/>
    <w:rsid w:val="5B6B8531"/>
    <w:rsid w:val="5B909341"/>
    <w:rsid w:val="5BE4D27C"/>
    <w:rsid w:val="5C4D23D3"/>
    <w:rsid w:val="5CA2F90D"/>
    <w:rsid w:val="5CC7EB62"/>
    <w:rsid w:val="5D1BE9C7"/>
    <w:rsid w:val="5DAEFB35"/>
    <w:rsid w:val="5E441A24"/>
    <w:rsid w:val="5FC9B124"/>
    <w:rsid w:val="5FE84030"/>
    <w:rsid w:val="60EE6D1B"/>
    <w:rsid w:val="614F1FD7"/>
    <w:rsid w:val="62053CBB"/>
    <w:rsid w:val="62362EDE"/>
    <w:rsid w:val="638D9464"/>
    <w:rsid w:val="64787C96"/>
    <w:rsid w:val="65197D1E"/>
    <w:rsid w:val="65B18BF4"/>
    <w:rsid w:val="662290FA"/>
    <w:rsid w:val="66314280"/>
    <w:rsid w:val="665FE2C0"/>
    <w:rsid w:val="66D7A69E"/>
    <w:rsid w:val="66F05F31"/>
    <w:rsid w:val="67CD12E1"/>
    <w:rsid w:val="67FB0B87"/>
    <w:rsid w:val="68311008"/>
    <w:rsid w:val="68EB0F96"/>
    <w:rsid w:val="68F6C1F5"/>
    <w:rsid w:val="694E9FAB"/>
    <w:rsid w:val="6A250C5C"/>
    <w:rsid w:val="6AC7D1D5"/>
    <w:rsid w:val="6AF52155"/>
    <w:rsid w:val="6BD6D445"/>
    <w:rsid w:val="6BD9BCC6"/>
    <w:rsid w:val="6C964FC6"/>
    <w:rsid w:val="6CA08404"/>
    <w:rsid w:val="6D171EB7"/>
    <w:rsid w:val="6D1B4E4D"/>
    <w:rsid w:val="6D3B1139"/>
    <w:rsid w:val="6D570A90"/>
    <w:rsid w:val="6E1A88EA"/>
    <w:rsid w:val="6E75896F"/>
    <w:rsid w:val="6F943776"/>
    <w:rsid w:val="6FC30DDC"/>
    <w:rsid w:val="6FD30623"/>
    <w:rsid w:val="7023B96F"/>
    <w:rsid w:val="70529176"/>
    <w:rsid w:val="7071FBDC"/>
    <w:rsid w:val="70E34860"/>
    <w:rsid w:val="735BA67E"/>
    <w:rsid w:val="73F04C68"/>
    <w:rsid w:val="758C143F"/>
    <w:rsid w:val="7594C2B4"/>
    <w:rsid w:val="75F4ED88"/>
    <w:rsid w:val="760325D7"/>
    <w:rsid w:val="76ECA936"/>
    <w:rsid w:val="78DE689F"/>
    <w:rsid w:val="7964355F"/>
    <w:rsid w:val="79B82A6B"/>
    <w:rsid w:val="7A3CB0D5"/>
    <w:rsid w:val="7A7D8347"/>
    <w:rsid w:val="7B4727BE"/>
    <w:rsid w:val="7BE6C07D"/>
    <w:rsid w:val="7D8290DE"/>
    <w:rsid w:val="7DAA39DE"/>
    <w:rsid w:val="7E1C8093"/>
    <w:rsid w:val="7E5C889C"/>
    <w:rsid w:val="7E605417"/>
    <w:rsid w:val="7EA2F893"/>
    <w:rsid w:val="7F585D95"/>
    <w:rsid w:val="7F8BC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B209"/>
  <w15:chartTrackingRefBased/>
  <w15:docId w15:val="{1B9E5E6B-4C2A-4975-A689-3B9F004A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8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44A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E22AD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8E41E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8E41EF"/>
  </w:style>
  <w:style w:type="character" w:customStyle="1" w:styleId="eop">
    <w:name w:val="eop"/>
    <w:basedOn w:val="DefaultParagraphFont"/>
    <w:rsid w:val="008E41EF"/>
  </w:style>
  <w:style w:type="character" w:styleId="Hyperlink">
    <w:name w:val="Hyperlink"/>
    <w:basedOn w:val="DefaultParagraphFont"/>
    <w:uiPriority w:val="99"/>
    <w:unhideWhenUsed/>
    <w:rsid w:val="00430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05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3005D"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005D"/>
    <w:rPr>
      <w:rFonts w:ascii="Calibri" w:eastAsiaTheme="minorEastAsia" w:hAnsi="Calibri" w:cs="Calibri"/>
      <w:b/>
      <w:sz w:val="72"/>
      <w:szCs w:val="72"/>
      <w:lang w:val="es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005D"/>
    <w:rPr>
      <w:lang w:val="es"/>
    </w:rPr>
  </w:style>
  <w:style w:type="character" w:styleId="CommentReference">
    <w:name w:val="annotation reference"/>
    <w:basedOn w:val="DefaultParagraphFont"/>
    <w:uiPriority w:val="99"/>
    <w:semiHidden/>
    <w:unhideWhenUsed/>
    <w:rsid w:val="00AF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8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99"/>
    <w:rPr>
      <w:sz w:val="20"/>
      <w:szCs w:val="20"/>
      <w:lang w:val="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899"/>
    <w:rPr>
      <w:b/>
      <w:bCs/>
      <w:sz w:val="20"/>
      <w:szCs w:val="20"/>
      <w:lang w:val="es"/>
    </w:rPr>
  </w:style>
  <w:style w:type="character" w:styleId="FollowedHyperlink">
    <w:name w:val="FollowedHyperlink"/>
    <w:basedOn w:val="DefaultParagraphFont"/>
    <w:uiPriority w:val="99"/>
    <w:semiHidden/>
    <w:unhideWhenUsed/>
    <w:rsid w:val="00340DD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14C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F8"/>
    <w:rPr>
      <w:rFonts w:ascii="Times New Roman" w:eastAsia="Times New Roman" w:hAnsi="Times New Roman" w:cs="Times New Roman"/>
      <w:lang w:val="es" w:eastAsia="en-GB"/>
    </w:rPr>
  </w:style>
  <w:style w:type="table" w:styleId="TableGrid">
    <w:name w:val="Table Grid"/>
    <w:basedOn w:val="TableNormal"/>
    <w:uiPriority w:val="39"/>
    <w:rsid w:val="00E7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C87"/>
    <w:rPr>
      <w:rFonts w:ascii="Times New Roman" w:eastAsia="Times New Roman" w:hAnsi="Times New Roman" w:cs="Times New Roman"/>
      <w:lang w:val="es" w:eastAsia="en-GB"/>
    </w:rPr>
  </w:style>
  <w:style w:type="character" w:customStyle="1" w:styleId="advancedproofingissue">
    <w:name w:val="advancedproofingissue"/>
    <w:basedOn w:val="DefaultParagraphFont"/>
    <w:rsid w:val="0072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19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7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2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866">
          <w:marLeft w:val="403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2026">
          <w:marLeft w:val="403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700fa5-44b4-4564-873a-0291d241fcdc" xsi:nil="true"/>
    <lcf76f155ced4ddcb4097134ff3c332f xmlns="fe9bdb87-1f0c-4cfa-a0b7-4271d2b5db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BDBC22CFA5041B3A1DC4974FAAEE8" ma:contentTypeVersion="14" ma:contentTypeDescription="Create a new document." ma:contentTypeScope="" ma:versionID="9c1704495b89dfe34282f0772dcd7105">
  <xsd:schema xmlns:xsd="http://www.w3.org/2001/XMLSchema" xmlns:xs="http://www.w3.org/2001/XMLSchema" xmlns:p="http://schemas.microsoft.com/office/2006/metadata/properties" xmlns:ns2="fe9bdb87-1f0c-4cfa-a0b7-4271d2b5db24" xmlns:ns3="10700fa5-44b4-4564-873a-0291d241fcdc" targetNamespace="http://schemas.microsoft.com/office/2006/metadata/properties" ma:root="true" ma:fieldsID="1ffb5ef5d0ad8dba9fb21a8aba6fa33a" ns2:_="" ns3:_="">
    <xsd:import namespace="fe9bdb87-1f0c-4cfa-a0b7-4271d2b5db24"/>
    <xsd:import namespace="10700fa5-44b4-4564-873a-0291d241f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db87-1f0c-4cfa-a0b7-4271d2b5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00fa5-44b4-4564-873a-0291d241f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2f415b1-1e65-45b9-a26d-d1c51e36499d}" ma:internalName="TaxCatchAll" ma:showField="CatchAllData" ma:web="10700fa5-44b4-4564-873a-0291d241f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25305-CF13-6742-8E2C-B508F809B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CAAE2-AF74-420C-B0C2-F3FE98FF9FF1}">
  <ds:schemaRefs>
    <ds:schemaRef ds:uri="http://purl.org/dc/dcmitype/"/>
    <ds:schemaRef ds:uri="fe9bdb87-1f0c-4cfa-a0b7-4271d2b5db24"/>
    <ds:schemaRef ds:uri="http://schemas.microsoft.com/office/2006/documentManagement/types"/>
    <ds:schemaRef ds:uri="http://schemas.openxmlformats.org/package/2006/metadata/core-properties"/>
    <ds:schemaRef ds:uri="10700fa5-44b4-4564-873a-0291d241fcdc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022055-F135-438C-A1DF-0EFAEDB84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22139-129C-4932-A16F-7FEF3B5C4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bdb87-1f0c-4cfa-a0b7-4271d2b5db24"/>
    <ds:schemaRef ds:uri="10700fa5-44b4-4564-873a-0291d241f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LtC Module 1</vt:lpstr>
    </vt:vector>
  </TitlesOfParts>
  <Manager/>
  <Company>IFRC</Company>
  <LinksUpToDate>false</LinksUpToDate>
  <CharactersWithSpaces>4387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 Module 1</dc:title>
  <dc:subject>Launching the Learning Journey</dc:subject>
  <dc:creator>Anna Young, Abi Green</dc:creator>
  <cp:keywords/>
  <dc:description/>
  <cp:lastModifiedBy>Helz, Kristin</cp:lastModifiedBy>
  <cp:revision>2</cp:revision>
  <dcterms:created xsi:type="dcterms:W3CDTF">2023-03-11T03:45:00Z</dcterms:created>
  <dcterms:modified xsi:type="dcterms:W3CDTF">2023-03-11T03:45:00Z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0x010100305BDBC22CFA5041B3A1DC4974FAAEE8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Public</vt:lpwstr>
  </property>
  <property fmtid="{D5CDD505-2E9C-101B-9397-08002B2CF9AE}" pid="6" name="MSIP_Label_caf3f7fd-5cd4-4287-9002-aceb9af13c42_Enabled">
    <vt:lpwstr>true</vt:lpwstr>
  </property>
  <property fmtid="{D5CDD505-2E9C-101B-9397-08002B2CF9AE}" pid="7" name="MSIP_Label_caf3f7fd-5cd4-4287-9002-aceb9af13c42_SetDate">
    <vt:lpwstr>2022-11-10T11:39:41Z</vt:lpwstr>
  </property>
  <property fmtid="{D5CDD505-2E9C-101B-9397-08002B2CF9AE}" pid="8" name="MSIP_Label_caf3f7fd-5cd4-4287-9002-aceb9af13c42_Method">
    <vt:lpwstr>Privileged</vt:lpwstr>
  </property>
  <property fmtid="{D5CDD505-2E9C-101B-9397-08002B2CF9AE}" pid="9" name="MSIP_Label_caf3f7fd-5cd4-4287-9002-aceb9af13c42_Name">
    <vt:lpwstr>Public</vt:lpwstr>
  </property>
  <property fmtid="{D5CDD505-2E9C-101B-9397-08002B2CF9AE}" pid="10" name="MSIP_Label_caf3f7fd-5cd4-4287-9002-aceb9af13c42_SiteId">
    <vt:lpwstr>a2b53be5-734e-4e6c-ab0d-d184f60fd917</vt:lpwstr>
  </property>
  <property fmtid="{D5CDD505-2E9C-101B-9397-08002B2CF9AE}" pid="11" name="MSIP_Label_caf3f7fd-5cd4-4287-9002-aceb9af13c42_ActionId">
    <vt:lpwstr>1adf350e-8822-4150-8637-b927faa2b1f7</vt:lpwstr>
  </property>
  <property fmtid="{D5CDD505-2E9C-101B-9397-08002B2CF9AE}" pid="12" name="MSIP_Label_caf3f7fd-5cd4-4287-9002-aceb9af13c42_ContentBits">
    <vt:lpwstr>2</vt:lpwstr>
  </property>
  <property fmtid="{D5CDD505-2E9C-101B-9397-08002B2CF9AE}" pid="13" name="MediaServiceImageTags">
    <vt:lpwstr/>
  </property>
</Properties>
</file>