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154BF5" w14:textId="77777777" w:rsidR="00BE75DA" w:rsidRPr="004146AF" w:rsidRDefault="00332143" w:rsidP="00BE75DA">
      <w:pPr>
        <w:pStyle w:val="Titre1"/>
        <w:pBdr>
          <w:bottom w:val="single" w:sz="12" w:space="1" w:color="00A0DC"/>
        </w:pBdr>
        <w:jc w:val="center"/>
        <w:rPr>
          <w:color w:val="00A0DC"/>
          <w:spacing w:val="-10"/>
          <w:kern w:val="28"/>
          <w:sz w:val="40"/>
          <w:szCs w:val="80"/>
          <w:lang w:val="en-GB" w:eastAsia="en-GB"/>
        </w:rPr>
      </w:pPr>
      <w:r>
        <w:rPr>
          <w:color w:val="00A0DC"/>
          <w:spacing w:val="-10"/>
          <w:kern w:val="28"/>
          <w:sz w:val="40"/>
          <w:szCs w:val="80"/>
          <w:lang w:val="en-GB" w:eastAsia="en-GB"/>
        </w:rPr>
        <w:t>A</w:t>
      </w:r>
      <w:r w:rsidR="00BE75DA" w:rsidRPr="004146AF">
        <w:rPr>
          <w:color w:val="00A0DC"/>
          <w:spacing w:val="-10"/>
          <w:kern w:val="28"/>
          <w:sz w:val="40"/>
          <w:szCs w:val="80"/>
          <w:lang w:val="en-GB" w:eastAsia="en-GB"/>
        </w:rPr>
        <w:t xml:space="preserve">dditional </w:t>
      </w:r>
      <w:r>
        <w:rPr>
          <w:color w:val="00A0DC"/>
          <w:spacing w:val="-10"/>
          <w:kern w:val="28"/>
          <w:sz w:val="40"/>
          <w:szCs w:val="80"/>
          <w:lang w:val="en-GB" w:eastAsia="en-GB"/>
        </w:rPr>
        <w:t>questions</w:t>
      </w:r>
      <w:r w:rsidR="00BE75DA" w:rsidRPr="004146AF">
        <w:rPr>
          <w:color w:val="00A0DC"/>
          <w:spacing w:val="-10"/>
          <w:kern w:val="28"/>
          <w:sz w:val="40"/>
          <w:szCs w:val="80"/>
          <w:lang w:val="en-GB" w:eastAsia="en-GB"/>
        </w:rPr>
        <w:t xml:space="preserve"> on</w:t>
      </w:r>
      <w:r w:rsidR="00BE75DA">
        <w:rPr>
          <w:color w:val="00A0DC"/>
          <w:spacing w:val="-10"/>
          <w:kern w:val="28"/>
          <w:sz w:val="40"/>
          <w:szCs w:val="80"/>
          <w:lang w:val="en-GB" w:eastAsia="en-GB"/>
        </w:rPr>
        <w:t xml:space="preserve"> climate and gender and diversity </w:t>
      </w:r>
      <w:r>
        <w:rPr>
          <w:color w:val="00A0DC"/>
          <w:spacing w:val="-10"/>
          <w:kern w:val="28"/>
          <w:sz w:val="40"/>
          <w:szCs w:val="80"/>
          <w:lang w:val="en-GB" w:eastAsia="en-GB"/>
        </w:rPr>
        <w:t>for</w:t>
      </w:r>
      <w:r w:rsidR="00BE75DA" w:rsidRPr="004146AF">
        <w:rPr>
          <w:color w:val="00A0DC"/>
          <w:spacing w:val="-10"/>
          <w:kern w:val="28"/>
          <w:sz w:val="40"/>
          <w:szCs w:val="80"/>
          <w:lang w:val="en-GB" w:eastAsia="en-GB"/>
        </w:rPr>
        <w:t xml:space="preserve"> </w:t>
      </w:r>
      <w:r w:rsidR="00BE75DA">
        <w:rPr>
          <w:color w:val="00A0DC"/>
          <w:spacing w:val="-10"/>
          <w:kern w:val="28"/>
          <w:sz w:val="40"/>
          <w:szCs w:val="80"/>
          <w:lang w:val="en-GB" w:eastAsia="en-GB"/>
        </w:rPr>
        <w:t>Focus Group Discussion</w:t>
      </w:r>
      <w:r w:rsidR="00BE75DA" w:rsidRPr="004146AF">
        <w:rPr>
          <w:color w:val="00A0DC"/>
          <w:spacing w:val="-10"/>
          <w:kern w:val="28"/>
          <w:sz w:val="40"/>
          <w:szCs w:val="80"/>
          <w:lang w:val="en-GB" w:eastAsia="en-GB"/>
        </w:rPr>
        <w:t xml:space="preserve"> </w:t>
      </w:r>
      <w:r>
        <w:rPr>
          <w:color w:val="00A0DC"/>
          <w:spacing w:val="-10"/>
          <w:kern w:val="28"/>
          <w:sz w:val="40"/>
          <w:szCs w:val="80"/>
          <w:lang w:val="en-GB" w:eastAsia="en-GB"/>
        </w:rPr>
        <w:t>and Semi-</w:t>
      </w:r>
      <w:r w:rsidR="00EB3C7F">
        <w:rPr>
          <w:color w:val="00A0DC"/>
          <w:spacing w:val="-10"/>
          <w:kern w:val="28"/>
          <w:sz w:val="40"/>
          <w:szCs w:val="80"/>
          <w:lang w:val="en-GB" w:eastAsia="en-GB"/>
        </w:rPr>
        <w:t>Structured</w:t>
      </w:r>
      <w:r>
        <w:rPr>
          <w:color w:val="00A0DC"/>
          <w:spacing w:val="-10"/>
          <w:kern w:val="28"/>
          <w:sz w:val="40"/>
          <w:szCs w:val="80"/>
          <w:lang w:val="en-GB" w:eastAsia="en-GB"/>
        </w:rPr>
        <w:t xml:space="preserve"> Interview</w:t>
      </w:r>
    </w:p>
    <w:p w14:paraId="710FDB61" w14:textId="77777777" w:rsidR="006B2C92" w:rsidRPr="00BE75DA" w:rsidRDefault="006B2C92" w:rsidP="00D848DC">
      <w:pPr>
        <w:jc w:val="both"/>
      </w:pPr>
    </w:p>
    <w:p w14:paraId="08600F3A" w14:textId="78BAE0B9" w:rsidR="00077224" w:rsidRPr="00D848DC" w:rsidRDefault="006B2C92" w:rsidP="00332143">
      <w:pPr>
        <w:spacing w:line="276" w:lineRule="auto"/>
        <w:jc w:val="both"/>
        <w:rPr>
          <w:sz w:val="24"/>
          <w:szCs w:val="24"/>
          <w:lang w:val="en-US"/>
        </w:rPr>
      </w:pPr>
      <w:r w:rsidRPr="00D848DC">
        <w:rPr>
          <w:sz w:val="24"/>
          <w:szCs w:val="24"/>
          <w:lang w:val="en-US"/>
        </w:rPr>
        <w:t xml:space="preserve">The following are suggestions elaborated by VCA practitioners from different parts of the world to adapt or improve particular aspects of the VCA tools. While basic aspects of these sectors have been mainstreamed into the revised tools we recommend </w:t>
      </w:r>
      <w:r w:rsidR="007306B0" w:rsidRPr="007306B0">
        <w:rPr>
          <w:sz w:val="24"/>
          <w:szCs w:val="24"/>
          <w:lang w:val="en-US"/>
        </w:rPr>
        <w:t xml:space="preserve">you also look into the following proposed additions </w:t>
      </w:r>
      <w:r w:rsidR="007306B0">
        <w:rPr>
          <w:sz w:val="24"/>
          <w:szCs w:val="24"/>
          <w:lang w:val="en-US"/>
        </w:rPr>
        <w:t>related to the following areas</w:t>
      </w:r>
      <w:r w:rsidR="007306B0" w:rsidRPr="007306B0">
        <w:rPr>
          <w:sz w:val="24"/>
          <w:szCs w:val="24"/>
          <w:lang w:val="en-US"/>
        </w:rPr>
        <w:t>:</w:t>
      </w:r>
      <w:r w:rsidRPr="00D848DC">
        <w:rPr>
          <w:sz w:val="24"/>
          <w:szCs w:val="24"/>
          <w:lang w:val="en-US"/>
        </w:rPr>
        <w:t xml:space="preserve"> </w:t>
      </w:r>
    </w:p>
    <w:p w14:paraId="6834E8A1" w14:textId="77777777" w:rsidR="00077224" w:rsidRPr="00D848DC" w:rsidRDefault="00077224" w:rsidP="00332143">
      <w:pPr>
        <w:pStyle w:val="Paragraphedeliste"/>
        <w:numPr>
          <w:ilvl w:val="0"/>
          <w:numId w:val="18"/>
        </w:numPr>
        <w:spacing w:line="276" w:lineRule="auto"/>
        <w:jc w:val="both"/>
        <w:rPr>
          <w:sz w:val="24"/>
          <w:szCs w:val="24"/>
          <w:lang w:val="en-US"/>
        </w:rPr>
      </w:pPr>
      <w:r w:rsidRPr="00D848DC">
        <w:rPr>
          <w:sz w:val="24"/>
          <w:szCs w:val="24"/>
          <w:lang w:val="en-US"/>
        </w:rPr>
        <w:t>C</w:t>
      </w:r>
      <w:r w:rsidR="006B2C92" w:rsidRPr="00D848DC">
        <w:rPr>
          <w:sz w:val="24"/>
          <w:szCs w:val="24"/>
          <w:lang w:val="en-US"/>
        </w:rPr>
        <w:t>limate change</w:t>
      </w:r>
      <w:r w:rsidR="00D848DC" w:rsidRPr="00D848DC">
        <w:rPr>
          <w:sz w:val="24"/>
          <w:szCs w:val="24"/>
          <w:lang w:val="en-US"/>
        </w:rPr>
        <w:t xml:space="preserve"> adaptation</w:t>
      </w:r>
    </w:p>
    <w:p w14:paraId="50CD4A0B" w14:textId="77777777" w:rsidR="00077224" w:rsidRDefault="00077224" w:rsidP="00332143">
      <w:pPr>
        <w:pStyle w:val="Paragraphedeliste"/>
        <w:numPr>
          <w:ilvl w:val="0"/>
          <w:numId w:val="18"/>
        </w:numPr>
        <w:spacing w:line="276" w:lineRule="auto"/>
        <w:jc w:val="both"/>
        <w:rPr>
          <w:sz w:val="24"/>
          <w:szCs w:val="24"/>
          <w:lang w:val="en-US"/>
        </w:rPr>
      </w:pPr>
      <w:r w:rsidRPr="00D848DC">
        <w:rPr>
          <w:sz w:val="24"/>
          <w:szCs w:val="24"/>
          <w:lang w:val="en-US"/>
        </w:rPr>
        <w:t>G</w:t>
      </w:r>
      <w:r w:rsidR="006B2C92" w:rsidRPr="00D848DC">
        <w:rPr>
          <w:sz w:val="24"/>
          <w:szCs w:val="24"/>
          <w:lang w:val="en-US"/>
        </w:rPr>
        <w:t>ender and diversity</w:t>
      </w:r>
      <w:r w:rsidR="00D848DC" w:rsidRPr="00D848DC">
        <w:rPr>
          <w:sz w:val="24"/>
          <w:szCs w:val="24"/>
          <w:lang w:val="en-US"/>
        </w:rPr>
        <w:t xml:space="preserve"> </w:t>
      </w:r>
    </w:p>
    <w:p w14:paraId="2C7466DF" w14:textId="1F9672BF" w:rsidR="00D1028B" w:rsidRPr="00D848DC" w:rsidRDefault="00F47CA8" w:rsidP="00332143">
      <w:pPr>
        <w:pStyle w:val="Paragraphedeliste"/>
        <w:numPr>
          <w:ilvl w:val="0"/>
          <w:numId w:val="18"/>
        </w:numPr>
        <w:spacing w:line="276" w:lineRule="auto"/>
        <w:jc w:val="both"/>
        <w:rPr>
          <w:sz w:val="24"/>
          <w:szCs w:val="24"/>
          <w:lang w:val="en-US"/>
        </w:rPr>
      </w:pPr>
      <w:r>
        <w:rPr>
          <w:sz w:val="24"/>
          <w:szCs w:val="24"/>
          <w:lang w:val="en-US"/>
        </w:rPr>
        <w:t>Health</w:t>
      </w:r>
      <w:bookmarkStart w:id="0" w:name="_GoBack"/>
      <w:bookmarkEnd w:id="0"/>
    </w:p>
    <w:p w14:paraId="6E9E74DD" w14:textId="1D68C3DA" w:rsidR="00D848DC" w:rsidRPr="00D848DC" w:rsidRDefault="00D848DC" w:rsidP="00332143">
      <w:pPr>
        <w:spacing w:line="276" w:lineRule="auto"/>
        <w:rPr>
          <w:sz w:val="24"/>
          <w:szCs w:val="24"/>
        </w:rPr>
      </w:pPr>
      <w:r w:rsidRPr="00D848DC">
        <w:rPr>
          <w:sz w:val="24"/>
          <w:szCs w:val="24"/>
          <w:lang w:val="en-US"/>
        </w:rPr>
        <w:t xml:space="preserve">These should be read and used as a complementary note to the steps described in </w:t>
      </w:r>
      <w:hyperlink r:id="rId8" w:history="1">
        <w:r w:rsidRPr="00E66166">
          <w:rPr>
            <w:rStyle w:val="Lienhypertexte"/>
            <w:sz w:val="24"/>
            <w:szCs w:val="24"/>
            <w:lang w:val="en-US"/>
          </w:rPr>
          <w:t xml:space="preserve">the </w:t>
        </w:r>
        <w:r w:rsidR="00A23CBE" w:rsidRPr="00E66166">
          <w:rPr>
            <w:rStyle w:val="Lienhypertexte"/>
            <w:sz w:val="24"/>
            <w:szCs w:val="24"/>
            <w:lang w:val="en-US"/>
          </w:rPr>
          <w:t>focus group discussion</w:t>
        </w:r>
      </w:hyperlink>
      <w:r w:rsidR="00332143" w:rsidRPr="00E66166">
        <w:rPr>
          <w:sz w:val="24"/>
          <w:szCs w:val="24"/>
          <w:lang w:val="en-US"/>
        </w:rPr>
        <w:t xml:space="preserve"> tool or the </w:t>
      </w:r>
      <w:hyperlink r:id="rId9" w:history="1">
        <w:r w:rsidR="00332143" w:rsidRPr="00E66166">
          <w:rPr>
            <w:rStyle w:val="Lienhypertexte"/>
            <w:sz w:val="24"/>
            <w:szCs w:val="24"/>
            <w:lang w:val="en-US"/>
          </w:rPr>
          <w:t>semi-structured interview</w:t>
        </w:r>
      </w:hyperlink>
      <w:r w:rsidR="00332143" w:rsidRPr="00E66166">
        <w:rPr>
          <w:sz w:val="24"/>
          <w:szCs w:val="24"/>
          <w:lang w:val="en-US"/>
        </w:rPr>
        <w:t>.</w:t>
      </w:r>
    </w:p>
    <w:p w14:paraId="4FF63F91" w14:textId="77777777" w:rsidR="00077224" w:rsidRDefault="00332143" w:rsidP="00077224">
      <w:pPr>
        <w:pStyle w:val="Titre2"/>
        <w:jc w:val="both"/>
      </w:pPr>
      <w:r w:rsidRPr="00332143">
        <w:rPr>
          <w:rFonts w:ascii="Arial" w:hAnsi="Arial" w:cs="Arial"/>
          <w:b/>
          <w:bCs/>
          <w:noProof/>
          <w:lang w:val="fr-FR" w:eastAsia="fr-FR"/>
        </w:rPr>
        <w:drawing>
          <wp:anchor distT="0" distB="0" distL="114300" distR="114300" simplePos="0" relativeHeight="251667456" behindDoc="0" locked="0" layoutInCell="1" allowOverlap="1" wp14:anchorId="4FC24D59" wp14:editId="6C1E3D1A">
            <wp:simplePos x="0" y="0"/>
            <wp:positionH relativeFrom="column">
              <wp:posOffset>18288</wp:posOffset>
            </wp:positionH>
            <wp:positionV relativeFrom="paragraph">
              <wp:posOffset>171806</wp:posOffset>
            </wp:positionV>
            <wp:extent cx="386563" cy="386563"/>
            <wp:effectExtent l="0" t="0" r="0" b="0"/>
            <wp:wrapNone/>
            <wp:docPr id="2" name="Picture 2" descr="D:\Users\Lucia.Roblesdios\Desktop\PROPOSAL-02\PROPOSAL-02\CC-icon-02-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Lucia.Roblesdios\Desktop\PROPOSAL-02\PROPOSAL-02\CC-icon-02-01.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6563" cy="386563"/>
                    </a:xfrm>
                    <a:prstGeom prst="rect">
                      <a:avLst/>
                    </a:prstGeom>
                    <a:noFill/>
                    <a:ln>
                      <a:noFill/>
                    </a:ln>
                  </pic:spPr>
                </pic:pic>
              </a:graphicData>
            </a:graphic>
          </wp:anchor>
        </w:drawing>
      </w:r>
      <w:r w:rsidR="00077224">
        <w:rPr>
          <w:noProof/>
          <w:lang w:val="fr-FR" w:eastAsia="fr-FR"/>
        </w:rPr>
        <mc:AlternateContent>
          <mc:Choice Requires="wps">
            <w:drawing>
              <wp:anchor distT="45720" distB="45720" distL="114300" distR="114300" simplePos="0" relativeHeight="251661312" behindDoc="1" locked="0" layoutInCell="1" allowOverlap="1" wp14:anchorId="5F1AEC41" wp14:editId="26E66357">
                <wp:simplePos x="0" y="0"/>
                <wp:positionH relativeFrom="column">
                  <wp:posOffset>-17409</wp:posOffset>
                </wp:positionH>
                <wp:positionV relativeFrom="paragraph">
                  <wp:posOffset>144780</wp:posOffset>
                </wp:positionV>
                <wp:extent cx="5684520" cy="439420"/>
                <wp:effectExtent l="0" t="0" r="11430" b="1778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4520" cy="439420"/>
                        </a:xfrm>
                        <a:prstGeom prst="rect">
                          <a:avLst/>
                        </a:prstGeom>
                        <a:solidFill>
                          <a:srgbClr val="FFFFFF"/>
                        </a:solidFill>
                        <a:ln w="19050">
                          <a:solidFill>
                            <a:srgbClr val="00A0DC"/>
                          </a:solidFill>
                          <a:miter lim="800000"/>
                          <a:headEnd/>
                          <a:tailEnd/>
                        </a:ln>
                      </wps:spPr>
                      <wps:txbx>
                        <w:txbxContent>
                          <w:p w14:paraId="20AA4B1E" w14:textId="77777777" w:rsidR="006B2C92" w:rsidRDefault="006B2C92" w:rsidP="006B2C92">
                            <w:pPr>
                              <w:pStyle w:val="Titre2"/>
                              <w:ind w:firstLine="72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F1AEC41" id="_x0000_t202" coordsize="21600,21600" o:spt="202" path="m,l,21600r21600,l21600,xe">
                <v:stroke joinstyle="miter"/>
                <v:path gradientshapeok="t" o:connecttype="rect"/>
              </v:shapetype>
              <v:shape id="Text Box 2" o:spid="_x0000_s1026" type="#_x0000_t202" style="position:absolute;left:0;text-align:left;margin-left:-1.35pt;margin-top:11.4pt;width:447.6pt;height:34.6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KJgJgIAAEcEAAAOAAAAZHJzL2Uyb0RvYy54bWysU9uOGjEMfa/Uf4jyXmagsAsjhhWFUlXa&#10;XqTdfkAmk2GiJnGaBGbo19fJsCy9vVTNQ2THzrF9bC/veq3IUTgvwZR0PMopEYZDLc2+pF8ed6/m&#10;lPjATM0UGFHSk/D0bvXyxbKzhZhAC6oWjiCI8UVnS9qGYIss87wVmvkRWGHQ2IDTLKDq9lntWIfo&#10;WmWTPL/JOnC1dcCF9/i6HYx0lfCbRvDwqWm8CESVFHML6XbpruKdrZas2DtmW8nPabB/yEIzaTDo&#10;BWrLAiMHJ3+D0pI78NCEEQedQdNILlINWM04/6Wah5ZZkWpBcry90OT/Hyz/ePzsiKxLOhnfUmKY&#10;xiY9ij6QN9CTSeSns75AtweLjqHHZ+xzqtXbe+BfPTGwaZnZi7Vz0LWC1ZjfOP7Mrr4OOD6CVN0H&#10;qDEMOwRIQH3jdCQP6SCIjn06XXoTU+H4OLuZT2cTNHG0TV8vpijHEKx4+m2dD+8EaBKFkjrsfUJn&#10;x3sfBtcnlxjMg5L1TiqVFLevNsqRI8M52aVzRv/JTRnSYW2LfJYPDPwVI8/X+XbzJwwtA068krqk&#10;8zye6MSKyNtbUyc5MKkGGctT5kxk5G5gMfRVj46R3QrqE1LqYJhs3EQUWnDfKelwqkvqvx2YE5So&#10;9wbbshhPp3ENkjKd3UZC3bWlurYwwxGqpIGSQdyEtDoxXwNrbF8jE7PPmZxzxWlNvTlvVlyHaz15&#10;Pe//6gcAAAD//wMAUEsDBBQABgAIAAAAIQBcqNBC2wAAAAgBAAAPAAAAZHJzL2Rvd25yZXYueG1s&#10;TI8xT8MwFIR3JP6D9ZDYWgcLmjTkpUJILDC1ZWFz49c4qv0cxW4b/j1mgvF0p7vvms3snbjQFIfA&#10;CA/LAgRxF8zAPcLn/m1RgYhJs9EuMCF8U4RNe3vT6NqEK2/psku9yCUca41gUxprKWNnyeu4DCNx&#10;9o5h8jplOfXSTPqay72TqihW0uuB84LVI71a6k67s0d4d/T1WFZWfaxiyV2Sxy2fJOL93fzyDCLR&#10;nP7C8Iuf0aHNTIdwZhOFQ1ioMicRlMoPsl+t1ROIA8JaFSDbRv4/0P4AAAD//wMAUEsBAi0AFAAG&#10;AAgAAAAhALaDOJL+AAAA4QEAABMAAAAAAAAAAAAAAAAAAAAAAFtDb250ZW50X1R5cGVzXS54bWxQ&#10;SwECLQAUAAYACAAAACEAOP0h/9YAAACUAQAACwAAAAAAAAAAAAAAAAAvAQAAX3JlbHMvLnJlbHNQ&#10;SwECLQAUAAYACAAAACEAh2yiYCYCAABHBAAADgAAAAAAAAAAAAAAAAAuAgAAZHJzL2Uyb0RvYy54&#10;bWxQSwECLQAUAAYACAAAACEAXKjQQtsAAAAIAQAADwAAAAAAAAAAAAAAAACABAAAZHJzL2Rvd25y&#10;ZXYueG1sUEsFBgAAAAAEAAQA8wAAAIgFAAAAAA==&#10;" strokecolor="#00a0dc" strokeweight="1.5pt">
                <v:textbox>
                  <w:txbxContent>
                    <w:p w14:paraId="20AA4B1E" w14:textId="77777777" w:rsidR="006B2C92" w:rsidRDefault="006B2C92" w:rsidP="006B2C92">
                      <w:pPr>
                        <w:pStyle w:val="Titre2"/>
                        <w:ind w:firstLine="720"/>
                      </w:pPr>
                    </w:p>
                  </w:txbxContent>
                </v:textbox>
              </v:shape>
            </w:pict>
          </mc:Fallback>
        </mc:AlternateContent>
      </w:r>
    </w:p>
    <w:p w14:paraId="34F16C20" w14:textId="77777777" w:rsidR="00077224" w:rsidRDefault="00077224" w:rsidP="00077224">
      <w:pPr>
        <w:pStyle w:val="Titre2"/>
        <w:jc w:val="both"/>
      </w:pPr>
      <w:r>
        <w:tab/>
        <w:t>Climate change adaptation</w:t>
      </w:r>
      <w:r>
        <w:rPr>
          <w:rStyle w:val="Appelnotedebasdep"/>
        </w:rPr>
        <w:footnoteReference w:id="1"/>
      </w:r>
    </w:p>
    <w:p w14:paraId="2CCDE849" w14:textId="77777777" w:rsidR="00077224" w:rsidRPr="00D848DC" w:rsidRDefault="00077224" w:rsidP="00077224">
      <w:pPr>
        <w:jc w:val="both"/>
        <w:rPr>
          <w:sz w:val="24"/>
          <w:szCs w:val="24"/>
        </w:rPr>
      </w:pPr>
    </w:p>
    <w:p w14:paraId="7254F822" w14:textId="77777777" w:rsidR="00332143" w:rsidRPr="00E66166" w:rsidRDefault="00332143" w:rsidP="00E66166">
      <w:pPr>
        <w:spacing w:line="276" w:lineRule="auto"/>
        <w:jc w:val="both"/>
        <w:rPr>
          <w:b/>
          <w:sz w:val="26"/>
          <w:szCs w:val="26"/>
        </w:rPr>
      </w:pPr>
      <w:r w:rsidRPr="00E66166">
        <w:rPr>
          <w:b/>
          <w:sz w:val="26"/>
          <w:szCs w:val="26"/>
        </w:rPr>
        <w:t>Climate change related questions to consider in interviews for focus group discussions during a VCA</w:t>
      </w:r>
    </w:p>
    <w:p w14:paraId="40C0125C" w14:textId="77777777" w:rsidR="00332143" w:rsidRPr="00332143" w:rsidRDefault="00332143" w:rsidP="00332143">
      <w:pPr>
        <w:autoSpaceDE w:val="0"/>
        <w:autoSpaceDN w:val="0"/>
        <w:adjustRightInd w:val="0"/>
        <w:spacing w:after="0" w:line="276" w:lineRule="auto"/>
        <w:rPr>
          <w:rFonts w:ascii="Arial" w:hAnsi="Arial" w:cs="Arial"/>
          <w:b/>
          <w:bCs/>
        </w:rPr>
      </w:pPr>
    </w:p>
    <w:p w14:paraId="238D1D61" w14:textId="77777777" w:rsidR="00151E45" w:rsidRPr="00151E45" w:rsidRDefault="00151E45" w:rsidP="00332143">
      <w:pPr>
        <w:spacing w:line="276" w:lineRule="auto"/>
        <w:jc w:val="both"/>
        <w:rPr>
          <w:b/>
          <w:sz w:val="24"/>
          <w:szCs w:val="24"/>
        </w:rPr>
      </w:pPr>
      <w:r w:rsidRPr="00151E45">
        <w:rPr>
          <w:b/>
          <w:sz w:val="24"/>
          <w:szCs w:val="24"/>
        </w:rPr>
        <w:t>Early Warning Early Action</w:t>
      </w:r>
    </w:p>
    <w:p w14:paraId="77ACD06D" w14:textId="77777777" w:rsidR="00151E45" w:rsidRPr="00151E45" w:rsidRDefault="00151E45" w:rsidP="00332143">
      <w:pPr>
        <w:spacing w:line="276" w:lineRule="auto"/>
        <w:jc w:val="both"/>
        <w:rPr>
          <w:sz w:val="24"/>
          <w:szCs w:val="24"/>
        </w:rPr>
      </w:pPr>
      <w:r w:rsidRPr="00151E45">
        <w:rPr>
          <w:sz w:val="24"/>
          <w:szCs w:val="24"/>
        </w:rPr>
        <w:t xml:space="preserve">As our climate changes, it becomes more important than </w:t>
      </w:r>
      <w:r>
        <w:rPr>
          <w:sz w:val="24"/>
          <w:szCs w:val="24"/>
        </w:rPr>
        <w:t xml:space="preserve">ever to ensure communities have </w:t>
      </w:r>
      <w:r w:rsidRPr="00151E45">
        <w:rPr>
          <w:sz w:val="24"/>
          <w:szCs w:val="24"/>
        </w:rPr>
        <w:t xml:space="preserve">access to disaster related early warnings. </w:t>
      </w:r>
      <w:r w:rsidR="007306B0">
        <w:rPr>
          <w:sz w:val="24"/>
          <w:szCs w:val="24"/>
        </w:rPr>
        <w:t>Q</w:t>
      </w:r>
      <w:r w:rsidRPr="00151E45">
        <w:rPr>
          <w:sz w:val="24"/>
          <w:szCs w:val="24"/>
        </w:rPr>
        <w:t>uestions focus around:</w:t>
      </w:r>
    </w:p>
    <w:p w14:paraId="3BC4DCA9" w14:textId="77777777" w:rsidR="00151E45" w:rsidRPr="00151E45" w:rsidRDefault="00151E45" w:rsidP="00332143">
      <w:pPr>
        <w:pStyle w:val="Paragraphedeliste"/>
        <w:numPr>
          <w:ilvl w:val="0"/>
          <w:numId w:val="26"/>
        </w:numPr>
        <w:spacing w:line="276" w:lineRule="auto"/>
        <w:jc w:val="both"/>
        <w:rPr>
          <w:sz w:val="24"/>
          <w:szCs w:val="24"/>
        </w:rPr>
      </w:pPr>
      <w:r w:rsidRPr="00151E45">
        <w:rPr>
          <w:sz w:val="24"/>
          <w:szCs w:val="24"/>
        </w:rPr>
        <w:t>Where do communities get their early warnings from?</w:t>
      </w:r>
    </w:p>
    <w:p w14:paraId="0A520B00" w14:textId="77777777" w:rsidR="00151E45" w:rsidRPr="00151E45" w:rsidRDefault="00151E45" w:rsidP="00332143">
      <w:pPr>
        <w:pStyle w:val="Paragraphedeliste"/>
        <w:numPr>
          <w:ilvl w:val="0"/>
          <w:numId w:val="26"/>
        </w:numPr>
        <w:spacing w:line="276" w:lineRule="auto"/>
        <w:jc w:val="both"/>
        <w:rPr>
          <w:sz w:val="24"/>
          <w:szCs w:val="24"/>
        </w:rPr>
      </w:pPr>
      <w:r w:rsidRPr="00151E45">
        <w:rPr>
          <w:sz w:val="24"/>
          <w:szCs w:val="24"/>
        </w:rPr>
        <w:t>Who receives the warnings?</w:t>
      </w:r>
    </w:p>
    <w:p w14:paraId="087CBD0B" w14:textId="77777777" w:rsidR="00151E45" w:rsidRPr="00151E45" w:rsidRDefault="00151E45" w:rsidP="00332143">
      <w:pPr>
        <w:pStyle w:val="Paragraphedeliste"/>
        <w:numPr>
          <w:ilvl w:val="0"/>
          <w:numId w:val="26"/>
        </w:numPr>
        <w:spacing w:line="276" w:lineRule="auto"/>
        <w:jc w:val="both"/>
        <w:rPr>
          <w:sz w:val="24"/>
          <w:szCs w:val="24"/>
        </w:rPr>
      </w:pPr>
      <w:r w:rsidRPr="00151E45">
        <w:rPr>
          <w:sz w:val="24"/>
          <w:szCs w:val="24"/>
        </w:rPr>
        <w:t>Is it only short</w:t>
      </w:r>
      <w:r w:rsidR="00610BD6">
        <w:rPr>
          <w:sz w:val="24"/>
          <w:szCs w:val="24"/>
        </w:rPr>
        <w:t>-</w:t>
      </w:r>
      <w:r w:rsidRPr="00151E45">
        <w:rPr>
          <w:sz w:val="24"/>
          <w:szCs w:val="24"/>
        </w:rPr>
        <w:t>term warnings of immediate dangers (1-5 days), or also more long term</w:t>
      </w:r>
      <w:r>
        <w:rPr>
          <w:sz w:val="24"/>
          <w:szCs w:val="24"/>
        </w:rPr>
        <w:t xml:space="preserve"> </w:t>
      </w:r>
      <w:r w:rsidRPr="00151E45">
        <w:rPr>
          <w:sz w:val="24"/>
          <w:szCs w:val="24"/>
        </w:rPr>
        <w:t>seasonal forecasts?</w:t>
      </w:r>
    </w:p>
    <w:p w14:paraId="346D11C2" w14:textId="77777777" w:rsidR="00151E45" w:rsidRPr="00151E45" w:rsidRDefault="00151E45" w:rsidP="00332143">
      <w:pPr>
        <w:pStyle w:val="Paragraphedeliste"/>
        <w:numPr>
          <w:ilvl w:val="0"/>
          <w:numId w:val="26"/>
        </w:numPr>
        <w:spacing w:line="276" w:lineRule="auto"/>
        <w:jc w:val="both"/>
        <w:rPr>
          <w:sz w:val="24"/>
          <w:szCs w:val="24"/>
        </w:rPr>
      </w:pPr>
      <w:r w:rsidRPr="00151E45">
        <w:rPr>
          <w:sz w:val="24"/>
          <w:szCs w:val="24"/>
        </w:rPr>
        <w:t xml:space="preserve">Is anyone in the community responsible for </w:t>
      </w:r>
      <w:r w:rsidR="007306B0">
        <w:rPr>
          <w:sz w:val="24"/>
          <w:szCs w:val="24"/>
        </w:rPr>
        <w:t>send</w:t>
      </w:r>
      <w:r w:rsidRPr="00151E45">
        <w:rPr>
          <w:sz w:val="24"/>
          <w:szCs w:val="24"/>
        </w:rPr>
        <w:t>ing out</w:t>
      </w:r>
      <w:r>
        <w:rPr>
          <w:sz w:val="24"/>
          <w:szCs w:val="24"/>
        </w:rPr>
        <w:t xml:space="preserve"> early warnings? What happens if </w:t>
      </w:r>
      <w:r w:rsidRPr="00151E45">
        <w:rPr>
          <w:sz w:val="24"/>
          <w:szCs w:val="24"/>
        </w:rPr>
        <w:t>the person isn’t there?</w:t>
      </w:r>
    </w:p>
    <w:p w14:paraId="574F133F" w14:textId="77777777" w:rsidR="00151E45" w:rsidRPr="00151E45" w:rsidRDefault="00151E45" w:rsidP="00332143">
      <w:pPr>
        <w:pStyle w:val="Paragraphedeliste"/>
        <w:numPr>
          <w:ilvl w:val="0"/>
          <w:numId w:val="26"/>
        </w:numPr>
        <w:spacing w:line="276" w:lineRule="auto"/>
        <w:jc w:val="both"/>
        <w:rPr>
          <w:sz w:val="24"/>
          <w:szCs w:val="24"/>
        </w:rPr>
      </w:pPr>
      <w:r w:rsidRPr="00151E45">
        <w:rPr>
          <w:sz w:val="24"/>
          <w:szCs w:val="24"/>
        </w:rPr>
        <w:t>How do they currently use weather information e.g. forecasts broadcast on radio?</w:t>
      </w:r>
    </w:p>
    <w:p w14:paraId="0FA23494" w14:textId="77777777" w:rsidR="00151E45" w:rsidRPr="00151E45" w:rsidRDefault="00151E45" w:rsidP="00332143">
      <w:pPr>
        <w:pStyle w:val="Paragraphedeliste"/>
        <w:numPr>
          <w:ilvl w:val="0"/>
          <w:numId w:val="26"/>
        </w:numPr>
        <w:spacing w:line="276" w:lineRule="auto"/>
        <w:jc w:val="both"/>
        <w:rPr>
          <w:sz w:val="24"/>
          <w:szCs w:val="24"/>
        </w:rPr>
      </w:pPr>
      <w:r w:rsidRPr="00151E45">
        <w:rPr>
          <w:sz w:val="24"/>
          <w:szCs w:val="24"/>
        </w:rPr>
        <w:t>Are the forecasts understood?</w:t>
      </w:r>
    </w:p>
    <w:p w14:paraId="5CC7B954" w14:textId="77777777" w:rsidR="00151E45" w:rsidRPr="00151E45" w:rsidRDefault="00151E45" w:rsidP="00332143">
      <w:pPr>
        <w:pStyle w:val="Paragraphedeliste"/>
        <w:numPr>
          <w:ilvl w:val="0"/>
          <w:numId w:val="26"/>
        </w:numPr>
        <w:spacing w:line="276" w:lineRule="auto"/>
        <w:jc w:val="both"/>
        <w:rPr>
          <w:sz w:val="24"/>
          <w:szCs w:val="24"/>
        </w:rPr>
      </w:pPr>
      <w:r w:rsidRPr="00151E45">
        <w:rPr>
          <w:sz w:val="24"/>
          <w:szCs w:val="24"/>
        </w:rPr>
        <w:t>Identify whether any organisations that the community and households have access to</w:t>
      </w:r>
      <w:r w:rsidR="007306B0">
        <w:rPr>
          <w:sz w:val="24"/>
          <w:szCs w:val="24"/>
        </w:rPr>
        <w:t xml:space="preserve"> </w:t>
      </w:r>
      <w:r w:rsidRPr="00151E45">
        <w:rPr>
          <w:sz w:val="24"/>
          <w:szCs w:val="24"/>
        </w:rPr>
        <w:t>are responsible for disseminating early warnings. If not, could they be?</w:t>
      </w:r>
    </w:p>
    <w:p w14:paraId="751DA1C1" w14:textId="77777777" w:rsidR="00151E45" w:rsidRPr="00151E45" w:rsidRDefault="00151E45" w:rsidP="00332143">
      <w:pPr>
        <w:pStyle w:val="Paragraphedeliste"/>
        <w:numPr>
          <w:ilvl w:val="0"/>
          <w:numId w:val="26"/>
        </w:numPr>
        <w:spacing w:line="276" w:lineRule="auto"/>
        <w:jc w:val="both"/>
        <w:rPr>
          <w:sz w:val="24"/>
          <w:szCs w:val="24"/>
        </w:rPr>
      </w:pPr>
      <w:r w:rsidRPr="00151E45">
        <w:rPr>
          <w:sz w:val="24"/>
          <w:szCs w:val="24"/>
        </w:rPr>
        <w:lastRenderedPageBreak/>
        <w:t>Are there organisations that could be conduits for</w:t>
      </w:r>
      <w:r w:rsidR="007306B0">
        <w:rPr>
          <w:sz w:val="24"/>
          <w:szCs w:val="24"/>
        </w:rPr>
        <w:t xml:space="preserve"> early warning</w:t>
      </w:r>
      <w:r w:rsidRPr="00151E45">
        <w:rPr>
          <w:sz w:val="24"/>
          <w:szCs w:val="24"/>
        </w:rPr>
        <w:t xml:space="preserve"> information e.g. schools, religious institutions?</w:t>
      </w:r>
    </w:p>
    <w:p w14:paraId="0CD36BF1" w14:textId="77777777" w:rsidR="00151E45" w:rsidRPr="00151E45" w:rsidRDefault="00151E45" w:rsidP="00332143">
      <w:pPr>
        <w:pStyle w:val="Paragraphedeliste"/>
        <w:numPr>
          <w:ilvl w:val="0"/>
          <w:numId w:val="26"/>
        </w:numPr>
        <w:spacing w:line="276" w:lineRule="auto"/>
        <w:jc w:val="both"/>
        <w:rPr>
          <w:sz w:val="24"/>
          <w:szCs w:val="24"/>
        </w:rPr>
      </w:pPr>
      <w:r w:rsidRPr="00151E45">
        <w:rPr>
          <w:sz w:val="24"/>
          <w:szCs w:val="24"/>
        </w:rPr>
        <w:t>Are there weaknesses in the system that could be addressed?</w:t>
      </w:r>
    </w:p>
    <w:p w14:paraId="25E0B5B9" w14:textId="77777777" w:rsidR="00151E45" w:rsidRPr="00151E45" w:rsidRDefault="00151E45" w:rsidP="00332143">
      <w:pPr>
        <w:spacing w:line="276" w:lineRule="auto"/>
        <w:jc w:val="both"/>
        <w:rPr>
          <w:b/>
          <w:sz w:val="24"/>
          <w:szCs w:val="24"/>
        </w:rPr>
      </w:pPr>
      <w:r w:rsidRPr="00151E45">
        <w:rPr>
          <w:b/>
          <w:sz w:val="24"/>
          <w:szCs w:val="24"/>
        </w:rPr>
        <w:t>Traditional/historical knowledge</w:t>
      </w:r>
    </w:p>
    <w:p w14:paraId="38A84463" w14:textId="77777777" w:rsidR="00151E45" w:rsidRPr="00151E45" w:rsidRDefault="00151E45" w:rsidP="00332143">
      <w:pPr>
        <w:pStyle w:val="Paragraphedeliste"/>
        <w:numPr>
          <w:ilvl w:val="0"/>
          <w:numId w:val="26"/>
        </w:numPr>
        <w:spacing w:line="276" w:lineRule="auto"/>
        <w:jc w:val="both"/>
        <w:rPr>
          <w:sz w:val="24"/>
          <w:szCs w:val="24"/>
        </w:rPr>
      </w:pPr>
      <w:r w:rsidRPr="00151E45">
        <w:rPr>
          <w:sz w:val="24"/>
          <w:szCs w:val="24"/>
        </w:rPr>
        <w:t>What traditional signs warn of bad weather or a change of season? Who holds this</w:t>
      </w:r>
      <w:r>
        <w:rPr>
          <w:sz w:val="24"/>
          <w:szCs w:val="24"/>
        </w:rPr>
        <w:t xml:space="preserve"> </w:t>
      </w:r>
      <w:r w:rsidRPr="00151E45">
        <w:rPr>
          <w:sz w:val="24"/>
          <w:szCs w:val="24"/>
        </w:rPr>
        <w:t>knowledge?</w:t>
      </w:r>
    </w:p>
    <w:p w14:paraId="2A545D10" w14:textId="77777777" w:rsidR="00151E45" w:rsidRPr="00151E45" w:rsidRDefault="00151E45" w:rsidP="00332143">
      <w:pPr>
        <w:pStyle w:val="Paragraphedeliste"/>
        <w:numPr>
          <w:ilvl w:val="0"/>
          <w:numId w:val="26"/>
        </w:numPr>
        <w:spacing w:line="276" w:lineRule="auto"/>
        <w:jc w:val="both"/>
        <w:rPr>
          <w:sz w:val="24"/>
          <w:szCs w:val="24"/>
        </w:rPr>
      </w:pPr>
      <w:r w:rsidRPr="00151E45">
        <w:rPr>
          <w:sz w:val="24"/>
          <w:szCs w:val="24"/>
        </w:rPr>
        <w:t>What seasons does the community typically plant crops by? Has this changed?</w:t>
      </w:r>
    </w:p>
    <w:p w14:paraId="0182F327" w14:textId="77777777" w:rsidR="00151E45" w:rsidRPr="00151E45" w:rsidRDefault="00151E45" w:rsidP="00332143">
      <w:pPr>
        <w:pStyle w:val="Paragraphedeliste"/>
        <w:numPr>
          <w:ilvl w:val="0"/>
          <w:numId w:val="26"/>
        </w:numPr>
        <w:spacing w:line="276" w:lineRule="auto"/>
        <w:jc w:val="both"/>
        <w:rPr>
          <w:sz w:val="24"/>
          <w:szCs w:val="24"/>
        </w:rPr>
      </w:pPr>
      <w:r w:rsidRPr="00151E45">
        <w:rPr>
          <w:sz w:val="24"/>
          <w:szCs w:val="24"/>
        </w:rPr>
        <w:t xml:space="preserve">Is the knowledge still </w:t>
      </w:r>
      <w:r w:rsidR="007306B0">
        <w:rPr>
          <w:sz w:val="24"/>
          <w:szCs w:val="24"/>
        </w:rPr>
        <w:t>relevant</w:t>
      </w:r>
      <w:r w:rsidRPr="00151E45">
        <w:rPr>
          <w:sz w:val="24"/>
          <w:szCs w:val="24"/>
        </w:rPr>
        <w:t>?</w:t>
      </w:r>
    </w:p>
    <w:p w14:paraId="17B6C576" w14:textId="77777777" w:rsidR="00151E45" w:rsidRPr="00151E45" w:rsidRDefault="00151E45" w:rsidP="00332143">
      <w:pPr>
        <w:pStyle w:val="Paragraphedeliste"/>
        <w:numPr>
          <w:ilvl w:val="0"/>
          <w:numId w:val="26"/>
        </w:numPr>
        <w:spacing w:line="276" w:lineRule="auto"/>
        <w:jc w:val="both"/>
        <w:rPr>
          <w:sz w:val="24"/>
          <w:szCs w:val="24"/>
        </w:rPr>
      </w:pPr>
      <w:r w:rsidRPr="00151E45">
        <w:rPr>
          <w:sz w:val="24"/>
          <w:szCs w:val="24"/>
        </w:rPr>
        <w:t>When do certain problems occur? Has this changed over time (decades) at all?</w:t>
      </w:r>
    </w:p>
    <w:p w14:paraId="59C1EC60" w14:textId="77777777" w:rsidR="00151E45" w:rsidRPr="00151E45" w:rsidRDefault="00151E45" w:rsidP="00332143">
      <w:pPr>
        <w:pStyle w:val="Paragraphedeliste"/>
        <w:numPr>
          <w:ilvl w:val="0"/>
          <w:numId w:val="26"/>
        </w:numPr>
        <w:spacing w:line="276" w:lineRule="auto"/>
        <w:jc w:val="both"/>
        <w:rPr>
          <w:sz w:val="24"/>
          <w:szCs w:val="24"/>
        </w:rPr>
      </w:pPr>
      <w:r w:rsidRPr="00151E45">
        <w:rPr>
          <w:sz w:val="24"/>
          <w:szCs w:val="24"/>
        </w:rPr>
        <w:t>Have there been occupations, buildings or services which have been abandoned /</w:t>
      </w:r>
    </w:p>
    <w:p w14:paraId="7F96002A" w14:textId="77777777" w:rsidR="00151E45" w:rsidRPr="00151E45" w:rsidRDefault="00151E45" w:rsidP="00332143">
      <w:pPr>
        <w:pStyle w:val="Paragraphedeliste"/>
        <w:numPr>
          <w:ilvl w:val="0"/>
          <w:numId w:val="26"/>
        </w:numPr>
        <w:spacing w:line="276" w:lineRule="auto"/>
        <w:jc w:val="both"/>
        <w:rPr>
          <w:sz w:val="24"/>
          <w:szCs w:val="24"/>
        </w:rPr>
      </w:pPr>
      <w:r w:rsidRPr="00151E45">
        <w:rPr>
          <w:sz w:val="24"/>
          <w:szCs w:val="24"/>
        </w:rPr>
        <w:t>moved due to changes in the surrounding environment or climate?</w:t>
      </w:r>
    </w:p>
    <w:p w14:paraId="38915953" w14:textId="77777777" w:rsidR="00151E45" w:rsidRPr="00151E45" w:rsidRDefault="00151E45" w:rsidP="00332143">
      <w:pPr>
        <w:pStyle w:val="Paragraphedeliste"/>
        <w:numPr>
          <w:ilvl w:val="0"/>
          <w:numId w:val="26"/>
        </w:numPr>
        <w:spacing w:line="276" w:lineRule="auto"/>
        <w:jc w:val="both"/>
        <w:rPr>
          <w:sz w:val="24"/>
          <w:szCs w:val="24"/>
        </w:rPr>
      </w:pPr>
      <w:r w:rsidRPr="00151E45">
        <w:rPr>
          <w:sz w:val="24"/>
          <w:szCs w:val="24"/>
        </w:rPr>
        <w:t>Has the temperature/rainfall patterns changed?</w:t>
      </w:r>
    </w:p>
    <w:p w14:paraId="3B1C879D" w14:textId="77777777" w:rsidR="00151E45" w:rsidRPr="00151E45" w:rsidRDefault="00151E45" w:rsidP="00332143">
      <w:pPr>
        <w:pStyle w:val="Paragraphedeliste"/>
        <w:numPr>
          <w:ilvl w:val="0"/>
          <w:numId w:val="26"/>
        </w:numPr>
        <w:spacing w:line="276" w:lineRule="auto"/>
        <w:jc w:val="both"/>
        <w:rPr>
          <w:sz w:val="24"/>
          <w:szCs w:val="24"/>
        </w:rPr>
      </w:pPr>
      <w:r w:rsidRPr="00151E45">
        <w:rPr>
          <w:sz w:val="24"/>
          <w:szCs w:val="24"/>
        </w:rPr>
        <w:t>Have you noticed any changes in wildlife and fish stocks/ time of year of the catch?</w:t>
      </w:r>
    </w:p>
    <w:p w14:paraId="508B704B" w14:textId="77777777" w:rsidR="00151E45" w:rsidRPr="00151E45" w:rsidRDefault="00151E45" w:rsidP="00332143">
      <w:pPr>
        <w:pStyle w:val="Paragraphedeliste"/>
        <w:numPr>
          <w:ilvl w:val="0"/>
          <w:numId w:val="26"/>
        </w:numPr>
        <w:spacing w:line="276" w:lineRule="auto"/>
        <w:jc w:val="both"/>
        <w:rPr>
          <w:sz w:val="24"/>
          <w:szCs w:val="24"/>
        </w:rPr>
      </w:pPr>
      <w:r w:rsidRPr="00151E45">
        <w:rPr>
          <w:sz w:val="24"/>
          <w:szCs w:val="24"/>
        </w:rPr>
        <w:t>Has the level of the sea changed?</w:t>
      </w:r>
    </w:p>
    <w:p w14:paraId="105FDA6B" w14:textId="77777777" w:rsidR="00151E45" w:rsidRPr="00151E45" w:rsidRDefault="00151E45" w:rsidP="00332143">
      <w:pPr>
        <w:spacing w:line="276" w:lineRule="auto"/>
        <w:jc w:val="both"/>
        <w:rPr>
          <w:b/>
          <w:sz w:val="24"/>
          <w:szCs w:val="24"/>
        </w:rPr>
      </w:pPr>
      <w:r w:rsidRPr="00151E45">
        <w:rPr>
          <w:b/>
          <w:sz w:val="24"/>
          <w:szCs w:val="24"/>
        </w:rPr>
        <w:t>Livelihoods</w:t>
      </w:r>
    </w:p>
    <w:p w14:paraId="484B074C" w14:textId="4B41D852" w:rsidR="00151E45" w:rsidRDefault="00440115" w:rsidP="00332143">
      <w:pPr>
        <w:pStyle w:val="Paragraphedeliste"/>
        <w:numPr>
          <w:ilvl w:val="0"/>
          <w:numId w:val="26"/>
        </w:numPr>
        <w:spacing w:line="276" w:lineRule="auto"/>
        <w:jc w:val="both"/>
        <w:rPr>
          <w:sz w:val="24"/>
          <w:szCs w:val="24"/>
        </w:rPr>
      </w:pPr>
      <w:r>
        <w:rPr>
          <w:sz w:val="24"/>
          <w:szCs w:val="24"/>
        </w:rPr>
        <w:t>What are the</w:t>
      </w:r>
      <w:r w:rsidR="00151E45" w:rsidRPr="00151E45">
        <w:rPr>
          <w:sz w:val="24"/>
          <w:szCs w:val="24"/>
        </w:rPr>
        <w:t xml:space="preserve"> changes </w:t>
      </w:r>
      <w:r>
        <w:rPr>
          <w:sz w:val="24"/>
          <w:szCs w:val="24"/>
        </w:rPr>
        <w:t xml:space="preserve">you noticed which </w:t>
      </w:r>
      <w:r w:rsidR="00151E45" w:rsidRPr="00151E45">
        <w:rPr>
          <w:sz w:val="24"/>
          <w:szCs w:val="24"/>
        </w:rPr>
        <w:t xml:space="preserve">are resulting in positive outcomes for </w:t>
      </w:r>
      <w:r w:rsidR="00C93B77">
        <w:rPr>
          <w:sz w:val="24"/>
          <w:szCs w:val="24"/>
        </w:rPr>
        <w:t>the economic activities in your</w:t>
      </w:r>
      <w:r w:rsidR="00C93B77" w:rsidRPr="00151E45">
        <w:rPr>
          <w:sz w:val="24"/>
          <w:szCs w:val="24"/>
        </w:rPr>
        <w:t xml:space="preserve"> </w:t>
      </w:r>
      <w:r w:rsidR="00151E45" w:rsidRPr="00151E45">
        <w:rPr>
          <w:sz w:val="24"/>
          <w:szCs w:val="24"/>
        </w:rPr>
        <w:t>community?</w:t>
      </w:r>
      <w:r w:rsidR="00151E45">
        <w:rPr>
          <w:sz w:val="24"/>
          <w:szCs w:val="24"/>
        </w:rPr>
        <w:t xml:space="preserve"> </w:t>
      </w:r>
      <w:r w:rsidR="00610BD6">
        <w:rPr>
          <w:sz w:val="24"/>
          <w:szCs w:val="24"/>
        </w:rPr>
        <w:t>(</w:t>
      </w:r>
      <w:r w:rsidR="00151E45" w:rsidRPr="00151E45">
        <w:rPr>
          <w:sz w:val="24"/>
          <w:szCs w:val="24"/>
        </w:rPr>
        <w:t xml:space="preserve">Eg. </w:t>
      </w:r>
      <w:r w:rsidR="00610BD6">
        <w:rPr>
          <w:sz w:val="24"/>
          <w:szCs w:val="24"/>
        </w:rPr>
        <w:t>c</w:t>
      </w:r>
      <w:r w:rsidR="00151E45" w:rsidRPr="00151E45">
        <w:rPr>
          <w:sz w:val="24"/>
          <w:szCs w:val="24"/>
        </w:rPr>
        <w:t xml:space="preserve">rops that can </w:t>
      </w:r>
      <w:r w:rsidR="00610BD6">
        <w:rPr>
          <w:sz w:val="24"/>
          <w:szCs w:val="24"/>
        </w:rPr>
        <w:t xml:space="preserve">now </w:t>
      </w:r>
      <w:r w:rsidR="00151E45" w:rsidRPr="00151E45">
        <w:rPr>
          <w:sz w:val="24"/>
          <w:szCs w:val="24"/>
        </w:rPr>
        <w:t>be planted</w:t>
      </w:r>
      <w:r>
        <w:rPr>
          <w:sz w:val="24"/>
          <w:szCs w:val="24"/>
        </w:rPr>
        <w:t>, i</w:t>
      </w:r>
      <w:r w:rsidR="00610BD6">
        <w:rPr>
          <w:sz w:val="24"/>
          <w:szCs w:val="24"/>
        </w:rPr>
        <w:t>mprovement of animal health</w:t>
      </w:r>
      <w:r>
        <w:rPr>
          <w:sz w:val="24"/>
          <w:szCs w:val="24"/>
        </w:rPr>
        <w:t>, development of trading centres with increased business opportunities…)</w:t>
      </w:r>
    </w:p>
    <w:p w14:paraId="0163D2F1" w14:textId="77777777" w:rsidR="00610BD6" w:rsidRPr="00151E45" w:rsidRDefault="00440115" w:rsidP="00332143">
      <w:pPr>
        <w:pStyle w:val="Paragraphedeliste"/>
        <w:numPr>
          <w:ilvl w:val="0"/>
          <w:numId w:val="26"/>
        </w:numPr>
        <w:spacing w:line="276" w:lineRule="auto"/>
        <w:jc w:val="both"/>
        <w:rPr>
          <w:sz w:val="24"/>
          <w:szCs w:val="24"/>
        </w:rPr>
      </w:pPr>
      <w:r>
        <w:rPr>
          <w:sz w:val="24"/>
          <w:szCs w:val="24"/>
        </w:rPr>
        <w:t>What</w:t>
      </w:r>
      <w:r w:rsidR="00610BD6">
        <w:rPr>
          <w:sz w:val="24"/>
          <w:szCs w:val="24"/>
        </w:rPr>
        <w:t xml:space="preserve"> </w:t>
      </w:r>
      <w:r>
        <w:rPr>
          <w:sz w:val="24"/>
          <w:szCs w:val="24"/>
        </w:rPr>
        <w:t>are the</w:t>
      </w:r>
      <w:r w:rsidR="00610BD6" w:rsidRPr="00151E45">
        <w:rPr>
          <w:sz w:val="24"/>
          <w:szCs w:val="24"/>
        </w:rPr>
        <w:t xml:space="preserve"> changes </w:t>
      </w:r>
      <w:r>
        <w:rPr>
          <w:sz w:val="24"/>
          <w:szCs w:val="24"/>
        </w:rPr>
        <w:t>you noticed</w:t>
      </w:r>
      <w:r w:rsidR="00610BD6" w:rsidRPr="00151E45">
        <w:rPr>
          <w:sz w:val="24"/>
          <w:szCs w:val="24"/>
        </w:rPr>
        <w:t xml:space="preserve"> that are resulting in </w:t>
      </w:r>
      <w:r w:rsidR="00610BD6">
        <w:rPr>
          <w:sz w:val="24"/>
          <w:szCs w:val="24"/>
        </w:rPr>
        <w:t>negative</w:t>
      </w:r>
      <w:r w:rsidR="00610BD6" w:rsidRPr="00151E45">
        <w:rPr>
          <w:sz w:val="24"/>
          <w:szCs w:val="24"/>
        </w:rPr>
        <w:t xml:space="preserve"> outcomes</w:t>
      </w:r>
      <w:r w:rsidR="00610BD6">
        <w:rPr>
          <w:sz w:val="24"/>
          <w:szCs w:val="24"/>
        </w:rPr>
        <w:t xml:space="preserve"> on </w:t>
      </w:r>
      <w:r w:rsidR="00C93B77">
        <w:rPr>
          <w:sz w:val="24"/>
          <w:szCs w:val="24"/>
        </w:rPr>
        <w:t>the</w:t>
      </w:r>
      <w:r w:rsidR="00610BD6">
        <w:rPr>
          <w:sz w:val="24"/>
          <w:szCs w:val="24"/>
        </w:rPr>
        <w:t xml:space="preserve"> </w:t>
      </w:r>
      <w:r>
        <w:rPr>
          <w:sz w:val="24"/>
          <w:szCs w:val="24"/>
        </w:rPr>
        <w:t>economic activit</w:t>
      </w:r>
      <w:r w:rsidR="00C93B77">
        <w:rPr>
          <w:sz w:val="24"/>
          <w:szCs w:val="24"/>
        </w:rPr>
        <w:t>ies in your community</w:t>
      </w:r>
      <w:r>
        <w:rPr>
          <w:sz w:val="24"/>
          <w:szCs w:val="24"/>
        </w:rPr>
        <w:t xml:space="preserve"> (</w:t>
      </w:r>
      <w:r w:rsidR="00C93B77">
        <w:rPr>
          <w:sz w:val="24"/>
          <w:szCs w:val="24"/>
        </w:rPr>
        <w:t>deforestation,</w:t>
      </w:r>
      <w:r>
        <w:rPr>
          <w:sz w:val="24"/>
          <w:szCs w:val="24"/>
        </w:rPr>
        <w:t xml:space="preserve"> </w:t>
      </w:r>
      <w:r w:rsidR="00610BD6">
        <w:rPr>
          <w:sz w:val="24"/>
          <w:szCs w:val="24"/>
        </w:rPr>
        <w:t>crops and livestock (e.g crops failure, livestock health, increased prevalence of pests and diseases…)</w:t>
      </w:r>
      <w:r>
        <w:rPr>
          <w:sz w:val="24"/>
          <w:szCs w:val="24"/>
        </w:rPr>
        <w:t xml:space="preserve"> or other economic activities?</w:t>
      </w:r>
    </w:p>
    <w:p w14:paraId="6DA02357" w14:textId="56FD587A" w:rsidR="00151E45" w:rsidRPr="00151E45" w:rsidRDefault="00151E45" w:rsidP="00332143">
      <w:pPr>
        <w:pStyle w:val="Paragraphedeliste"/>
        <w:numPr>
          <w:ilvl w:val="0"/>
          <w:numId w:val="28"/>
        </w:numPr>
        <w:spacing w:line="276" w:lineRule="auto"/>
        <w:jc w:val="both"/>
        <w:rPr>
          <w:sz w:val="24"/>
          <w:szCs w:val="24"/>
        </w:rPr>
      </w:pPr>
      <w:r w:rsidRPr="00151E45">
        <w:rPr>
          <w:sz w:val="24"/>
          <w:szCs w:val="24"/>
        </w:rPr>
        <w:t xml:space="preserve">In what ways are the crops you plant dependent on the weather? </w:t>
      </w:r>
      <w:r w:rsidR="00610BD6">
        <w:rPr>
          <w:sz w:val="24"/>
          <w:szCs w:val="24"/>
        </w:rPr>
        <w:t xml:space="preserve">Which </w:t>
      </w:r>
      <w:r w:rsidRPr="00151E45">
        <w:rPr>
          <w:sz w:val="24"/>
          <w:szCs w:val="24"/>
        </w:rPr>
        <w:t>weather</w:t>
      </w:r>
      <w:r>
        <w:rPr>
          <w:sz w:val="24"/>
          <w:szCs w:val="24"/>
        </w:rPr>
        <w:t xml:space="preserve"> </w:t>
      </w:r>
      <w:r w:rsidRPr="00151E45">
        <w:rPr>
          <w:sz w:val="24"/>
          <w:szCs w:val="24"/>
        </w:rPr>
        <w:t xml:space="preserve">warnings </w:t>
      </w:r>
      <w:r w:rsidR="00610BD6">
        <w:rPr>
          <w:sz w:val="24"/>
          <w:szCs w:val="24"/>
        </w:rPr>
        <w:t xml:space="preserve">do you use </w:t>
      </w:r>
      <w:r w:rsidRPr="00151E45">
        <w:rPr>
          <w:sz w:val="24"/>
          <w:szCs w:val="24"/>
        </w:rPr>
        <w:t xml:space="preserve">to know when to </w:t>
      </w:r>
      <w:r w:rsidR="00610BD6">
        <w:rPr>
          <w:sz w:val="24"/>
          <w:szCs w:val="24"/>
        </w:rPr>
        <w:t xml:space="preserve">sow or </w:t>
      </w:r>
      <w:r w:rsidRPr="00151E45">
        <w:rPr>
          <w:sz w:val="24"/>
          <w:szCs w:val="24"/>
        </w:rPr>
        <w:t>harvest crops?</w:t>
      </w:r>
      <w:r w:rsidR="00440115">
        <w:rPr>
          <w:sz w:val="24"/>
          <w:szCs w:val="24"/>
        </w:rPr>
        <w:t xml:space="preserve"> Or what type crops and varieties to use according to forecast?</w:t>
      </w:r>
      <w:r w:rsidRPr="00151E45">
        <w:rPr>
          <w:sz w:val="24"/>
          <w:szCs w:val="24"/>
        </w:rPr>
        <w:t xml:space="preserve"> If no</w:t>
      </w:r>
      <w:r w:rsidR="00610BD6">
        <w:rPr>
          <w:sz w:val="24"/>
          <w:szCs w:val="24"/>
        </w:rPr>
        <w:t>ne</w:t>
      </w:r>
      <w:r w:rsidRPr="00151E45">
        <w:rPr>
          <w:sz w:val="24"/>
          <w:szCs w:val="24"/>
        </w:rPr>
        <w:t xml:space="preserve">, </w:t>
      </w:r>
      <w:r w:rsidR="00610BD6">
        <w:rPr>
          <w:sz w:val="24"/>
          <w:szCs w:val="24"/>
        </w:rPr>
        <w:t>what is the reason</w:t>
      </w:r>
      <w:r w:rsidRPr="00151E45">
        <w:rPr>
          <w:sz w:val="24"/>
          <w:szCs w:val="24"/>
        </w:rPr>
        <w:t>?</w:t>
      </w:r>
    </w:p>
    <w:p w14:paraId="3378BEDD" w14:textId="77777777" w:rsidR="00151E45" w:rsidRPr="00151E45" w:rsidRDefault="00151E45" w:rsidP="00332143">
      <w:pPr>
        <w:pStyle w:val="Paragraphedeliste"/>
        <w:numPr>
          <w:ilvl w:val="0"/>
          <w:numId w:val="28"/>
        </w:numPr>
        <w:spacing w:line="276" w:lineRule="auto"/>
        <w:jc w:val="both"/>
        <w:rPr>
          <w:sz w:val="24"/>
          <w:szCs w:val="24"/>
        </w:rPr>
      </w:pPr>
      <w:r w:rsidRPr="00151E45">
        <w:rPr>
          <w:sz w:val="24"/>
          <w:szCs w:val="24"/>
        </w:rPr>
        <w:t>What changes have occurred over time in your family’s way of earning income?</w:t>
      </w:r>
    </w:p>
    <w:p w14:paraId="3A3EE5D9" w14:textId="77777777" w:rsidR="00151E45" w:rsidRPr="00151E45" w:rsidRDefault="00151E45" w:rsidP="00332143">
      <w:pPr>
        <w:pStyle w:val="Paragraphedeliste"/>
        <w:numPr>
          <w:ilvl w:val="0"/>
          <w:numId w:val="28"/>
        </w:numPr>
        <w:spacing w:line="276" w:lineRule="auto"/>
        <w:jc w:val="both"/>
        <w:rPr>
          <w:sz w:val="24"/>
          <w:szCs w:val="24"/>
        </w:rPr>
      </w:pPr>
      <w:r w:rsidRPr="00151E45">
        <w:rPr>
          <w:sz w:val="24"/>
          <w:szCs w:val="24"/>
        </w:rPr>
        <w:t xml:space="preserve">What if people have livelihoods that are seasonal and the seasons change in </w:t>
      </w:r>
      <w:r w:rsidR="007306B0">
        <w:rPr>
          <w:sz w:val="24"/>
          <w:szCs w:val="24"/>
        </w:rPr>
        <w:t>duration</w:t>
      </w:r>
      <w:r w:rsidRPr="00151E45">
        <w:rPr>
          <w:sz w:val="24"/>
          <w:szCs w:val="24"/>
        </w:rPr>
        <w:t>?</w:t>
      </w:r>
    </w:p>
    <w:p w14:paraId="1A048D33" w14:textId="77777777" w:rsidR="00610BD6" w:rsidRDefault="00440115" w:rsidP="00332143">
      <w:pPr>
        <w:pStyle w:val="Paragraphedeliste"/>
        <w:numPr>
          <w:ilvl w:val="0"/>
          <w:numId w:val="28"/>
        </w:numPr>
        <w:spacing w:line="276" w:lineRule="auto"/>
        <w:jc w:val="both"/>
        <w:rPr>
          <w:sz w:val="24"/>
          <w:szCs w:val="24"/>
        </w:rPr>
      </w:pPr>
      <w:r>
        <w:rPr>
          <w:sz w:val="24"/>
          <w:szCs w:val="24"/>
        </w:rPr>
        <w:t>How has</w:t>
      </w:r>
      <w:r w:rsidR="00610BD6">
        <w:rPr>
          <w:sz w:val="24"/>
          <w:szCs w:val="24"/>
        </w:rPr>
        <w:t xml:space="preserve"> the seasonality of</w:t>
      </w:r>
      <w:r>
        <w:rPr>
          <w:sz w:val="24"/>
          <w:szCs w:val="24"/>
        </w:rPr>
        <w:t xml:space="preserve"> your livelihoods / economic activity been modified over time? </w:t>
      </w:r>
    </w:p>
    <w:p w14:paraId="3BA9AF6D" w14:textId="17809855" w:rsidR="00151E45" w:rsidRPr="00151E45" w:rsidRDefault="00440115" w:rsidP="00332143">
      <w:pPr>
        <w:pStyle w:val="Paragraphedeliste"/>
        <w:numPr>
          <w:ilvl w:val="0"/>
          <w:numId w:val="28"/>
        </w:numPr>
        <w:spacing w:line="276" w:lineRule="auto"/>
        <w:jc w:val="both"/>
        <w:rPr>
          <w:sz w:val="24"/>
          <w:szCs w:val="24"/>
        </w:rPr>
      </w:pPr>
      <w:r>
        <w:rPr>
          <w:sz w:val="24"/>
          <w:szCs w:val="24"/>
        </w:rPr>
        <w:t xml:space="preserve">What are </w:t>
      </w:r>
      <w:r w:rsidR="00151E45" w:rsidRPr="00151E45">
        <w:rPr>
          <w:sz w:val="24"/>
          <w:szCs w:val="24"/>
        </w:rPr>
        <w:t xml:space="preserve">coping strategies </w:t>
      </w:r>
      <w:r>
        <w:rPr>
          <w:sz w:val="24"/>
          <w:szCs w:val="24"/>
        </w:rPr>
        <w:t xml:space="preserve">used by people </w:t>
      </w:r>
      <w:r w:rsidR="00151E45" w:rsidRPr="00151E45">
        <w:rPr>
          <w:sz w:val="24"/>
          <w:szCs w:val="24"/>
        </w:rPr>
        <w:t>in relation to the hazards identified?</w:t>
      </w:r>
    </w:p>
    <w:p w14:paraId="77BBB087" w14:textId="4601B9CD" w:rsidR="00151E45" w:rsidRPr="00151E45" w:rsidRDefault="00440115" w:rsidP="00332143">
      <w:pPr>
        <w:pStyle w:val="Paragraphedeliste"/>
        <w:numPr>
          <w:ilvl w:val="0"/>
          <w:numId w:val="28"/>
        </w:numPr>
        <w:spacing w:line="276" w:lineRule="auto"/>
        <w:jc w:val="both"/>
        <w:rPr>
          <w:sz w:val="24"/>
          <w:szCs w:val="24"/>
        </w:rPr>
      </w:pPr>
      <w:r>
        <w:rPr>
          <w:sz w:val="24"/>
          <w:szCs w:val="24"/>
        </w:rPr>
        <w:t xml:space="preserve">Describe how have the </w:t>
      </w:r>
      <w:r w:rsidR="00151E45" w:rsidRPr="00151E45">
        <w:rPr>
          <w:sz w:val="24"/>
          <w:szCs w:val="24"/>
        </w:rPr>
        <w:t xml:space="preserve">changes in the number and severity of extreme events </w:t>
      </w:r>
      <w:r>
        <w:rPr>
          <w:sz w:val="24"/>
          <w:szCs w:val="24"/>
        </w:rPr>
        <w:t>modified</w:t>
      </w:r>
      <w:r w:rsidR="00151E45" w:rsidRPr="00151E45">
        <w:rPr>
          <w:sz w:val="24"/>
          <w:szCs w:val="24"/>
        </w:rPr>
        <w:t xml:space="preserve"> coping strategies? </w:t>
      </w:r>
      <w:r>
        <w:rPr>
          <w:sz w:val="24"/>
          <w:szCs w:val="24"/>
        </w:rPr>
        <w:t>(</w:t>
      </w:r>
      <w:r w:rsidR="00151E45" w:rsidRPr="00151E45">
        <w:rPr>
          <w:sz w:val="24"/>
          <w:szCs w:val="24"/>
        </w:rPr>
        <w:t xml:space="preserve">Eg. </w:t>
      </w:r>
      <w:r>
        <w:rPr>
          <w:sz w:val="24"/>
          <w:szCs w:val="24"/>
        </w:rPr>
        <w:t>How long/often do</w:t>
      </w:r>
      <w:r w:rsidRPr="00151E45">
        <w:rPr>
          <w:sz w:val="24"/>
          <w:szCs w:val="24"/>
        </w:rPr>
        <w:t xml:space="preserve"> </w:t>
      </w:r>
      <w:r w:rsidR="00151E45" w:rsidRPr="00151E45">
        <w:rPr>
          <w:sz w:val="24"/>
          <w:szCs w:val="24"/>
        </w:rPr>
        <w:t>men hav</w:t>
      </w:r>
      <w:r>
        <w:rPr>
          <w:sz w:val="24"/>
          <w:szCs w:val="24"/>
        </w:rPr>
        <w:t>e</w:t>
      </w:r>
      <w:r w:rsidR="00151E45" w:rsidRPr="00151E45">
        <w:rPr>
          <w:sz w:val="24"/>
          <w:szCs w:val="24"/>
        </w:rPr>
        <w:t xml:space="preserve"> to move away to find work</w:t>
      </w:r>
      <w:r>
        <w:rPr>
          <w:sz w:val="24"/>
          <w:szCs w:val="24"/>
        </w:rPr>
        <w:t>)</w:t>
      </w:r>
      <w:r w:rsidR="00151E45" w:rsidRPr="00151E45">
        <w:rPr>
          <w:sz w:val="24"/>
          <w:szCs w:val="24"/>
        </w:rPr>
        <w:t>?</w:t>
      </w:r>
      <w:r w:rsidR="00151E45">
        <w:rPr>
          <w:sz w:val="24"/>
          <w:szCs w:val="24"/>
        </w:rPr>
        <w:t xml:space="preserve"> </w:t>
      </w:r>
      <w:r w:rsidR="00151E45" w:rsidRPr="00151E45">
        <w:rPr>
          <w:sz w:val="24"/>
          <w:szCs w:val="24"/>
        </w:rPr>
        <w:t>What impact does this have on the family?</w:t>
      </w:r>
    </w:p>
    <w:p w14:paraId="2CFEE17C" w14:textId="77777777" w:rsidR="00332143" w:rsidRPr="00332143" w:rsidRDefault="00332143" w:rsidP="00332143">
      <w:pPr>
        <w:pStyle w:val="Paragraphedeliste"/>
        <w:spacing w:line="276" w:lineRule="auto"/>
        <w:ind w:left="1440"/>
        <w:jc w:val="both"/>
        <w:rPr>
          <w:sz w:val="24"/>
          <w:szCs w:val="24"/>
        </w:rPr>
      </w:pPr>
    </w:p>
    <w:p w14:paraId="491D1495" w14:textId="77777777" w:rsidR="00151E45" w:rsidRPr="00332143" w:rsidRDefault="00151E45" w:rsidP="00332143">
      <w:pPr>
        <w:spacing w:line="276" w:lineRule="auto"/>
        <w:jc w:val="both"/>
        <w:rPr>
          <w:b/>
          <w:sz w:val="24"/>
          <w:szCs w:val="24"/>
        </w:rPr>
      </w:pPr>
      <w:r w:rsidRPr="00332143">
        <w:rPr>
          <w:b/>
          <w:sz w:val="24"/>
          <w:szCs w:val="24"/>
        </w:rPr>
        <w:t xml:space="preserve">Questions that can be used during </w:t>
      </w:r>
      <w:r w:rsidR="00332143">
        <w:rPr>
          <w:b/>
          <w:sz w:val="24"/>
          <w:szCs w:val="24"/>
        </w:rPr>
        <w:t xml:space="preserve">the analysis stage of the </w:t>
      </w:r>
      <w:r w:rsidRPr="00332143">
        <w:rPr>
          <w:b/>
          <w:sz w:val="24"/>
          <w:szCs w:val="24"/>
        </w:rPr>
        <w:t>information given by a community</w:t>
      </w:r>
    </w:p>
    <w:p w14:paraId="7BAB7D5B" w14:textId="77777777" w:rsidR="00151E45" w:rsidRPr="00332143" w:rsidRDefault="00151E45" w:rsidP="00332143">
      <w:pPr>
        <w:pStyle w:val="Paragraphedeliste"/>
        <w:numPr>
          <w:ilvl w:val="0"/>
          <w:numId w:val="29"/>
        </w:numPr>
        <w:spacing w:line="276" w:lineRule="auto"/>
        <w:jc w:val="both"/>
        <w:rPr>
          <w:sz w:val="24"/>
          <w:szCs w:val="24"/>
        </w:rPr>
      </w:pPr>
      <w:r w:rsidRPr="00332143">
        <w:rPr>
          <w:sz w:val="24"/>
          <w:szCs w:val="24"/>
        </w:rPr>
        <w:t>How do weather and climate extremes affect the community? Are numbers of them increasing?</w:t>
      </w:r>
      <w:r w:rsidR="00332143">
        <w:rPr>
          <w:sz w:val="24"/>
          <w:szCs w:val="24"/>
        </w:rPr>
        <w:t xml:space="preserve"> </w:t>
      </w:r>
      <w:r w:rsidRPr="00332143">
        <w:rPr>
          <w:sz w:val="24"/>
          <w:szCs w:val="24"/>
        </w:rPr>
        <w:t>Are they becoming more severe?</w:t>
      </w:r>
    </w:p>
    <w:p w14:paraId="7CF4F51B" w14:textId="77777777" w:rsidR="00151E45" w:rsidRPr="00332143" w:rsidRDefault="00151E45" w:rsidP="00332143">
      <w:pPr>
        <w:pStyle w:val="Paragraphedeliste"/>
        <w:numPr>
          <w:ilvl w:val="0"/>
          <w:numId w:val="29"/>
        </w:numPr>
        <w:spacing w:line="276" w:lineRule="auto"/>
        <w:jc w:val="both"/>
        <w:rPr>
          <w:sz w:val="24"/>
          <w:szCs w:val="24"/>
        </w:rPr>
      </w:pPr>
      <w:r w:rsidRPr="00332143">
        <w:rPr>
          <w:sz w:val="24"/>
          <w:szCs w:val="24"/>
        </w:rPr>
        <w:lastRenderedPageBreak/>
        <w:t>Are there longer term, slower changes such as flowering, harvesting times that are affecting</w:t>
      </w:r>
      <w:r w:rsidR="00332143">
        <w:rPr>
          <w:sz w:val="24"/>
          <w:szCs w:val="24"/>
        </w:rPr>
        <w:t xml:space="preserve"> </w:t>
      </w:r>
      <w:r w:rsidRPr="00332143">
        <w:rPr>
          <w:sz w:val="24"/>
          <w:szCs w:val="24"/>
        </w:rPr>
        <w:t>the community?</w:t>
      </w:r>
    </w:p>
    <w:p w14:paraId="5C6C001F" w14:textId="77777777" w:rsidR="00151E45" w:rsidRPr="00332143" w:rsidRDefault="00151E45" w:rsidP="00332143">
      <w:pPr>
        <w:pStyle w:val="Paragraphedeliste"/>
        <w:numPr>
          <w:ilvl w:val="0"/>
          <w:numId w:val="29"/>
        </w:numPr>
        <w:spacing w:line="276" w:lineRule="auto"/>
        <w:jc w:val="both"/>
        <w:rPr>
          <w:sz w:val="24"/>
          <w:szCs w:val="24"/>
        </w:rPr>
      </w:pPr>
      <w:r w:rsidRPr="00332143">
        <w:rPr>
          <w:sz w:val="24"/>
          <w:szCs w:val="24"/>
        </w:rPr>
        <w:t>Are some groups (men, women, children, farmers etc) in the community more vulnerable</w:t>
      </w:r>
      <w:r w:rsidR="00332143">
        <w:rPr>
          <w:sz w:val="24"/>
          <w:szCs w:val="24"/>
        </w:rPr>
        <w:t xml:space="preserve"> </w:t>
      </w:r>
      <w:r w:rsidRPr="00332143">
        <w:rPr>
          <w:sz w:val="24"/>
          <w:szCs w:val="24"/>
        </w:rPr>
        <w:t>to climate change and extreme weather events? In what ways?</w:t>
      </w:r>
    </w:p>
    <w:p w14:paraId="364D9415" w14:textId="18D24C64" w:rsidR="00D848DC" w:rsidRDefault="00151E45" w:rsidP="00332143">
      <w:pPr>
        <w:pStyle w:val="Paragraphedeliste"/>
        <w:numPr>
          <w:ilvl w:val="0"/>
          <w:numId w:val="29"/>
        </w:numPr>
        <w:spacing w:line="276" w:lineRule="auto"/>
        <w:jc w:val="both"/>
        <w:rPr>
          <w:sz w:val="24"/>
          <w:szCs w:val="24"/>
        </w:rPr>
      </w:pPr>
      <w:r w:rsidRPr="00332143">
        <w:rPr>
          <w:sz w:val="24"/>
          <w:szCs w:val="24"/>
        </w:rPr>
        <w:t>What capacity does the community have to address problems they face? How can</w:t>
      </w:r>
      <w:r w:rsidR="00332143">
        <w:rPr>
          <w:sz w:val="24"/>
          <w:szCs w:val="24"/>
        </w:rPr>
        <w:t xml:space="preserve"> </w:t>
      </w:r>
      <w:r w:rsidRPr="00332143">
        <w:rPr>
          <w:sz w:val="24"/>
          <w:szCs w:val="24"/>
        </w:rPr>
        <w:t>these be used to work on the problems you have identified?</w:t>
      </w:r>
    </w:p>
    <w:p w14:paraId="56C96820" w14:textId="56495DAD" w:rsidR="007145E4" w:rsidRDefault="007145E4" w:rsidP="007145E4">
      <w:pPr>
        <w:spacing w:line="276" w:lineRule="auto"/>
        <w:jc w:val="both"/>
        <w:rPr>
          <w:sz w:val="24"/>
          <w:szCs w:val="24"/>
        </w:rPr>
      </w:pPr>
    </w:p>
    <w:p w14:paraId="0A311315" w14:textId="7E32A07B" w:rsidR="007145E4" w:rsidRDefault="007145E4" w:rsidP="007145E4">
      <w:pPr>
        <w:rPr>
          <w:rFonts w:eastAsia="Calibri"/>
          <w:lang w:val="en-CA"/>
        </w:rPr>
      </w:pPr>
      <w:bookmarkStart w:id="1" w:name="_Hlk531076946"/>
      <w:r>
        <w:rPr>
          <w:rFonts w:eastAsia="Calibri"/>
          <w:lang w:val="en-CA"/>
        </w:rPr>
        <w:t>For more resources on how to incorporate climate change considerations into these tools see:</w:t>
      </w:r>
    </w:p>
    <w:bookmarkEnd w:id="1"/>
    <w:p w14:paraId="1123EEF4" w14:textId="1927CE7B" w:rsidR="007145E4" w:rsidRPr="007145E4" w:rsidRDefault="007145E4" w:rsidP="007145E4">
      <w:pPr>
        <w:pStyle w:val="Paragraphedeliste"/>
        <w:numPr>
          <w:ilvl w:val="0"/>
          <w:numId w:val="32"/>
        </w:numPr>
        <w:jc w:val="both"/>
      </w:pPr>
      <w:r>
        <w:fldChar w:fldCharType="begin"/>
      </w:r>
      <w:r>
        <w:instrText xml:space="preserve"> HYPERLINK "http://www.ifrc.org/Global/Publications/disasters/reducing_risks/VCA/1260200-VCA-EN-LR2.pdf" </w:instrText>
      </w:r>
      <w:r>
        <w:fldChar w:fldCharType="separate"/>
      </w:r>
      <w:r w:rsidRPr="00923DEC">
        <w:rPr>
          <w:rStyle w:val="Lienhypertexte"/>
        </w:rPr>
        <w:t xml:space="preserve">Integrating Climate Change </w:t>
      </w:r>
      <w:r>
        <w:rPr>
          <w:rStyle w:val="Lienhypertexte"/>
        </w:rPr>
        <w:t>and Urban Risk into VCA pages 82-91</w:t>
      </w:r>
      <w:r>
        <w:rPr>
          <w:rStyle w:val="Lienhypertexte"/>
        </w:rPr>
        <w:fldChar w:fldCharType="end"/>
      </w:r>
    </w:p>
    <w:p w14:paraId="579BAC62" w14:textId="6DBF4A16" w:rsidR="007145E4" w:rsidRPr="007145E4" w:rsidRDefault="006D1531" w:rsidP="007145E4">
      <w:pPr>
        <w:pStyle w:val="Paragraphedeliste"/>
        <w:numPr>
          <w:ilvl w:val="0"/>
          <w:numId w:val="32"/>
        </w:numPr>
        <w:jc w:val="both"/>
        <w:rPr>
          <w:rFonts w:eastAsia="Calibri"/>
          <w:lang w:val="en-CA"/>
        </w:rPr>
      </w:pPr>
      <w:hyperlink r:id="rId11" w:history="1">
        <w:r w:rsidR="007145E4" w:rsidRPr="007145E4">
          <w:rPr>
            <w:rStyle w:val="Lienhypertexte"/>
            <w:rFonts w:eastAsia="Calibri"/>
            <w:lang w:val="en-CA"/>
          </w:rPr>
          <w:t>3CA toolkit developed by CADRIM pages 67-81</w:t>
        </w:r>
      </w:hyperlink>
      <w:r w:rsidR="007145E4" w:rsidRPr="00A05093">
        <w:rPr>
          <w:rFonts w:eastAsia="Calibri"/>
          <w:lang w:val="en-CA"/>
        </w:rPr>
        <w:t xml:space="preserve"> </w:t>
      </w:r>
    </w:p>
    <w:p w14:paraId="5936B5E8" w14:textId="77777777" w:rsidR="00332143" w:rsidRPr="00332143" w:rsidRDefault="00332143" w:rsidP="00332143">
      <w:pPr>
        <w:spacing w:line="276" w:lineRule="auto"/>
        <w:jc w:val="both"/>
        <w:rPr>
          <w:sz w:val="24"/>
          <w:szCs w:val="24"/>
        </w:rPr>
      </w:pPr>
      <w:r>
        <w:rPr>
          <w:noProof/>
          <w:lang w:val="fr-FR" w:eastAsia="fr-FR"/>
        </w:rPr>
        <w:drawing>
          <wp:anchor distT="0" distB="0" distL="114300" distR="114300" simplePos="0" relativeHeight="251666432" behindDoc="0" locked="0" layoutInCell="1" allowOverlap="1" wp14:anchorId="6F7DBF65" wp14:editId="462467C6">
            <wp:simplePos x="0" y="0"/>
            <wp:positionH relativeFrom="column">
              <wp:posOffset>0</wp:posOffset>
            </wp:positionH>
            <wp:positionV relativeFrom="paragraph">
              <wp:posOffset>192697</wp:posOffset>
            </wp:positionV>
            <wp:extent cx="387350" cy="377190"/>
            <wp:effectExtent l="0" t="0" r="0" b="3810"/>
            <wp:wrapNone/>
            <wp:docPr id="30" name="Picture 30"/>
            <wp:cNvGraphicFramePr/>
            <a:graphic xmlns:a="http://schemas.openxmlformats.org/drawingml/2006/main">
              <a:graphicData uri="http://schemas.openxmlformats.org/drawingml/2006/picture">
                <pic:pic xmlns:pic="http://schemas.openxmlformats.org/drawingml/2006/picture">
                  <pic:nvPicPr>
                    <pic:cNvPr id="19" name="Picture 3"/>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87350" cy="377190"/>
                    </a:xfrm>
                    <a:prstGeom prst="rect">
                      <a:avLst/>
                    </a:prstGeom>
                  </pic:spPr>
                </pic:pic>
              </a:graphicData>
            </a:graphic>
            <wp14:sizeRelH relativeFrom="page">
              <wp14:pctWidth>0</wp14:pctWidth>
            </wp14:sizeRelH>
            <wp14:sizeRelV relativeFrom="page">
              <wp14:pctHeight>0</wp14:pctHeight>
            </wp14:sizeRelV>
          </wp:anchor>
        </w:drawing>
      </w:r>
    </w:p>
    <w:p w14:paraId="22ED5BAD" w14:textId="77777777" w:rsidR="00BA0B1F" w:rsidRDefault="00BA0B1F" w:rsidP="00332143">
      <w:pPr>
        <w:pStyle w:val="Titre2"/>
        <w:spacing w:line="276" w:lineRule="auto"/>
        <w:ind w:firstLine="720"/>
        <w:jc w:val="both"/>
      </w:pPr>
      <w:r>
        <w:rPr>
          <w:noProof/>
          <w:lang w:val="fr-FR" w:eastAsia="fr-FR"/>
        </w:rPr>
        <mc:AlternateContent>
          <mc:Choice Requires="wps">
            <w:drawing>
              <wp:anchor distT="45720" distB="45720" distL="114300" distR="114300" simplePos="0" relativeHeight="251664384" behindDoc="1" locked="0" layoutInCell="1" allowOverlap="1" wp14:anchorId="7DADE7EC" wp14:editId="13A75680">
                <wp:simplePos x="0" y="0"/>
                <wp:positionH relativeFrom="column">
                  <wp:posOffset>-34745</wp:posOffset>
                </wp:positionH>
                <wp:positionV relativeFrom="paragraph">
                  <wp:posOffset>-138382</wp:posOffset>
                </wp:positionV>
                <wp:extent cx="5684520" cy="439420"/>
                <wp:effectExtent l="0" t="0" r="11430" b="1778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4520" cy="439420"/>
                        </a:xfrm>
                        <a:prstGeom prst="rect">
                          <a:avLst/>
                        </a:prstGeom>
                        <a:solidFill>
                          <a:srgbClr val="FFFFFF"/>
                        </a:solidFill>
                        <a:ln w="19050">
                          <a:solidFill>
                            <a:srgbClr val="00A0DC"/>
                          </a:solidFill>
                          <a:miter lim="800000"/>
                          <a:headEnd/>
                          <a:tailEnd/>
                        </a:ln>
                      </wps:spPr>
                      <wps:txbx>
                        <w:txbxContent>
                          <w:p w14:paraId="54F0BDFB" w14:textId="77777777" w:rsidR="006B2C92" w:rsidRDefault="006B2C92" w:rsidP="006B2C92">
                            <w:pPr>
                              <w:pStyle w:val="Titre2"/>
                              <w:ind w:firstLine="72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DADE7EC" id="_x0000_s1027" type="#_x0000_t202" style="position:absolute;left:0;text-align:left;margin-left:-2.75pt;margin-top:-10.9pt;width:447.6pt;height:34.6pt;z-index:-2516520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v/uKAIAAEwEAAAOAAAAZHJzL2Uyb0RvYy54bWysVNuO0zAQfUfiHyy/06QlXdqo6aq0FCEt&#10;F2mXD3Acp7GwPcF2myxfv2Mn242AJ0QerLFnfDxzzkw2t71W5CKsk2AKOp+llAjDoZLmVNDvD8c3&#10;K0qcZ6ZiCowo6KNw9Hb7+tWma3OxgAZUJSxBEOPyri1o432bJ4njjdDMzaAVBp01WM08bu0pqSzr&#10;EF2rZJGmN0kHtmotcOEcnh4GJ91G/LoW3H+tayc8UQXF3HxcbVzLsCbbDctPlrWN5GMa7B+y0Ewa&#10;fPQKdWCekbOVf0BpyS04qP2Mg06griUXsQasZp7+Vs19w1oRa0FyXHulyf0/WP7l8s0SWaF2lBim&#10;UaIH0XvyHnqyCOx0rcsx6L7FMN/jcYgMlbr2DvgPRwzsG2ZOYmctdI1gFWY3DzeTydUBxwWQsvsM&#10;FT7Dzh4iUF9bHQCRDILoqNLjVZmQCsfD5c0qWy7QxdGXvV1naIcnWP58u7XOfxSgSTAKalH5iM4u&#10;d84Poc8hMXtQsjpKpeLGnsq9suTCsEuO8RvR3TRMGdJhbet0mQ4MTJ1uipGmu/Sw/xuGlh77XUld&#10;0FUavhDE8sDbB1NF2zOpBhvLU2YkMnA3sOj7sh8Vw/hAcgnVIzJrYWhvHEc0GrC/KOmwtQvqfp6Z&#10;FZSoTwbVWc+zLMxC3GTLd4FXO/WUUw8zHKEK6ikZzL2P8xPSNrBDFWsZCX7JZEwZWzZKNI5XmInp&#10;Pka9/AS2TwAAAP//AwBQSwMEFAAGAAgAAAAhAHJp7Q3dAAAACQEAAA8AAABkcnMvZG93bnJldi54&#10;bWxMj8FOwzAMhu9IvENkJG5buqpbS2k6ISQucNrGhVvWeE21xKmabCtvjznBybL86ff3N9vZO3HF&#10;KQ6BFKyWGQikLpiBegWfh7dFBSImTUa7QKjgGyNs2/u7Rtcm3GiH133qBYdQrLUCm9JYSxk7i17H&#10;ZRiR+HYKk9eJ16mXZtI3DvdO5lm2kV4PxB+sHvHVYnfeX7yCd4dfRVnZ/GMTS+qSPO3oLJV6fJhf&#10;nkEknNMfDL/6rA4tOx3DhUwUTsFivWaSZ77iCgxU1VMJ4qigKAuQbSP/N2h/AAAA//8DAFBLAQIt&#10;ABQABgAIAAAAIQC2gziS/gAAAOEBAAATAAAAAAAAAAAAAAAAAAAAAABbQ29udGVudF9UeXBlc10u&#10;eG1sUEsBAi0AFAAGAAgAAAAhADj9If/WAAAAlAEAAAsAAAAAAAAAAAAAAAAALwEAAF9yZWxzLy5y&#10;ZWxzUEsBAi0AFAAGAAgAAAAhALaG/+4oAgAATAQAAA4AAAAAAAAAAAAAAAAALgIAAGRycy9lMm9E&#10;b2MueG1sUEsBAi0AFAAGAAgAAAAhAHJp7Q3dAAAACQEAAA8AAAAAAAAAAAAAAAAAggQAAGRycy9k&#10;b3ducmV2LnhtbFBLBQYAAAAABAAEAPMAAACMBQAAAAA=&#10;" strokecolor="#00a0dc" strokeweight="1.5pt">
                <v:textbox>
                  <w:txbxContent>
                    <w:p w14:paraId="54F0BDFB" w14:textId="77777777" w:rsidR="006B2C92" w:rsidRDefault="006B2C92" w:rsidP="006B2C92">
                      <w:pPr>
                        <w:pStyle w:val="Titre2"/>
                        <w:ind w:firstLine="720"/>
                      </w:pPr>
                    </w:p>
                  </w:txbxContent>
                </v:textbox>
              </v:shape>
            </w:pict>
          </mc:Fallback>
        </mc:AlternateContent>
      </w:r>
      <w:r>
        <w:t>Gender &amp; diversity</w:t>
      </w:r>
      <w:r>
        <w:rPr>
          <w:rStyle w:val="Appelnotedebasdep"/>
        </w:rPr>
        <w:footnoteReference w:id="2"/>
      </w:r>
    </w:p>
    <w:p w14:paraId="06E2BFE3" w14:textId="77777777" w:rsidR="00BA0B1F" w:rsidRDefault="00BA0B1F" w:rsidP="00332143">
      <w:pPr>
        <w:spacing w:line="276" w:lineRule="auto"/>
        <w:jc w:val="both"/>
        <w:rPr>
          <w:color w:val="000000" w:themeColor="text1"/>
          <w:sz w:val="24"/>
        </w:rPr>
      </w:pPr>
    </w:p>
    <w:p w14:paraId="43E8183E" w14:textId="77777777" w:rsidR="00332143" w:rsidRDefault="00332143" w:rsidP="00332143">
      <w:pPr>
        <w:autoSpaceDE w:val="0"/>
        <w:autoSpaceDN w:val="0"/>
        <w:adjustRightInd w:val="0"/>
        <w:spacing w:after="0" w:line="276" w:lineRule="auto"/>
        <w:rPr>
          <w:rFonts w:ascii="Arial" w:hAnsi="Arial" w:cs="Arial"/>
          <w:b/>
          <w:bCs/>
        </w:rPr>
      </w:pPr>
      <w:r>
        <w:rPr>
          <w:rFonts w:ascii="Arial" w:hAnsi="Arial" w:cs="Arial"/>
          <w:b/>
          <w:bCs/>
        </w:rPr>
        <w:t>Gender and diversity related questions to consider in interviews for focus</w:t>
      </w:r>
    </w:p>
    <w:p w14:paraId="39F6E5E1" w14:textId="77777777" w:rsidR="00332143" w:rsidRDefault="00332143" w:rsidP="00332143">
      <w:pPr>
        <w:spacing w:line="276" w:lineRule="auto"/>
        <w:jc w:val="both"/>
        <w:rPr>
          <w:color w:val="000000" w:themeColor="text1"/>
          <w:sz w:val="24"/>
        </w:rPr>
      </w:pPr>
      <w:r>
        <w:rPr>
          <w:rFonts w:ascii="Arial" w:hAnsi="Arial" w:cs="Arial"/>
          <w:b/>
          <w:bCs/>
        </w:rPr>
        <w:t>group discussions during a VCA</w:t>
      </w:r>
    </w:p>
    <w:p w14:paraId="4FDDBD08" w14:textId="18C64E01" w:rsidR="002453D7" w:rsidRPr="00D848DC" w:rsidRDefault="002453D7" w:rsidP="00332143">
      <w:pPr>
        <w:pStyle w:val="Default"/>
        <w:numPr>
          <w:ilvl w:val="0"/>
          <w:numId w:val="31"/>
        </w:numPr>
        <w:spacing w:after="30" w:line="276" w:lineRule="auto"/>
        <w:jc w:val="both"/>
      </w:pPr>
      <w:r w:rsidRPr="00D848DC">
        <w:t>What are the biggest needs</w:t>
      </w:r>
      <w:r w:rsidR="007306B0">
        <w:t>/risks</w:t>
      </w:r>
      <w:r w:rsidRPr="00D848DC">
        <w:t xml:space="preserve"> for women in your community? And</w:t>
      </w:r>
      <w:r w:rsidR="009456AB">
        <w:t xml:space="preserve"> what are these </w:t>
      </w:r>
      <w:r w:rsidRPr="00D848DC">
        <w:t>for men, girls, boys, adolescents people with disabilities and different groups</w:t>
      </w:r>
      <w:r w:rsidR="009456AB">
        <w:t>?</w:t>
      </w:r>
      <w:r w:rsidRPr="00D848DC">
        <w:t xml:space="preserve"> </w:t>
      </w:r>
    </w:p>
    <w:p w14:paraId="08A9C303" w14:textId="77777777" w:rsidR="002453D7" w:rsidRPr="00D848DC" w:rsidRDefault="002453D7" w:rsidP="00332143">
      <w:pPr>
        <w:pStyle w:val="Default"/>
        <w:numPr>
          <w:ilvl w:val="0"/>
          <w:numId w:val="31"/>
        </w:numPr>
        <w:spacing w:after="30" w:line="276" w:lineRule="auto"/>
        <w:jc w:val="both"/>
      </w:pPr>
      <w:r w:rsidRPr="00D848DC">
        <w:t xml:space="preserve">Are there some groups in the community that have special challenges and needs? Who are these groups and what are their challenges / what are their needs? </w:t>
      </w:r>
    </w:p>
    <w:p w14:paraId="73AAFB2A" w14:textId="77777777" w:rsidR="002453D7" w:rsidRPr="00D848DC" w:rsidRDefault="002453D7" w:rsidP="00332143">
      <w:pPr>
        <w:pStyle w:val="Default"/>
        <w:numPr>
          <w:ilvl w:val="0"/>
          <w:numId w:val="31"/>
        </w:numPr>
        <w:spacing w:after="30" w:line="276" w:lineRule="auto"/>
        <w:jc w:val="both"/>
      </w:pPr>
      <w:r w:rsidRPr="00D848DC">
        <w:t>Does the community know organisations or individuals in the community who can provide services specific to their needs</w:t>
      </w:r>
      <w:r w:rsidR="009456AB">
        <w:t>/risks</w:t>
      </w:r>
      <w:r w:rsidRPr="00D848DC">
        <w:t xml:space="preserve">? </w:t>
      </w:r>
    </w:p>
    <w:p w14:paraId="0172797D" w14:textId="77777777" w:rsidR="002453D7" w:rsidRPr="00D848DC" w:rsidRDefault="002453D7" w:rsidP="00332143">
      <w:pPr>
        <w:pStyle w:val="Default"/>
        <w:numPr>
          <w:ilvl w:val="0"/>
          <w:numId w:val="31"/>
        </w:numPr>
        <w:spacing w:after="30" w:line="276" w:lineRule="auto"/>
        <w:jc w:val="both"/>
      </w:pPr>
      <w:r w:rsidRPr="00D848DC">
        <w:t>Do those services meet the needs</w:t>
      </w:r>
      <w:r w:rsidR="009456AB">
        <w:t>/risks</w:t>
      </w:r>
      <w:r w:rsidRPr="00D848DC">
        <w:t xml:space="preserve"> discussed (for men/women and for distinct groups)? </w:t>
      </w:r>
    </w:p>
    <w:p w14:paraId="1FAB745F" w14:textId="77777777" w:rsidR="002453D7" w:rsidRPr="00D848DC" w:rsidRDefault="002453D7" w:rsidP="00332143">
      <w:pPr>
        <w:pStyle w:val="Default"/>
        <w:numPr>
          <w:ilvl w:val="0"/>
          <w:numId w:val="31"/>
        </w:numPr>
        <w:spacing w:after="30" w:line="276" w:lineRule="auto"/>
        <w:jc w:val="both"/>
      </w:pPr>
      <w:r w:rsidRPr="00D848DC">
        <w:t xml:space="preserve">How does information reach female community members, how does information reach male community members? </w:t>
      </w:r>
    </w:p>
    <w:p w14:paraId="0F9C30B0" w14:textId="77777777" w:rsidR="002453D7" w:rsidRPr="00D848DC" w:rsidRDefault="002453D7" w:rsidP="00332143">
      <w:pPr>
        <w:pStyle w:val="Default"/>
        <w:numPr>
          <w:ilvl w:val="0"/>
          <w:numId w:val="31"/>
        </w:numPr>
        <w:spacing w:after="30" w:line="276" w:lineRule="auto"/>
        <w:jc w:val="both"/>
      </w:pPr>
      <w:r w:rsidRPr="00D848DC">
        <w:t xml:space="preserve">Does the community know about the National Society and do they prepare and respond to the different needs and capacity within the community, based on priorities? </w:t>
      </w:r>
    </w:p>
    <w:p w14:paraId="76049C8C" w14:textId="77777777" w:rsidR="002453D7" w:rsidRPr="00D848DC" w:rsidRDefault="002453D7" w:rsidP="00332143">
      <w:pPr>
        <w:pStyle w:val="Default"/>
        <w:numPr>
          <w:ilvl w:val="0"/>
          <w:numId w:val="31"/>
        </w:numPr>
        <w:spacing w:after="30" w:line="276" w:lineRule="auto"/>
        <w:jc w:val="both"/>
      </w:pPr>
      <w:r w:rsidRPr="00D848DC">
        <w:t xml:space="preserve">Do women, men, adolescents, people from different groups feel able and welcome to participate in community activities? Specifically related to risk reduction? </w:t>
      </w:r>
    </w:p>
    <w:p w14:paraId="29F6AFCB" w14:textId="77777777" w:rsidR="002453D7" w:rsidRPr="00D848DC" w:rsidRDefault="002453D7" w:rsidP="00332143">
      <w:pPr>
        <w:pStyle w:val="Default"/>
        <w:numPr>
          <w:ilvl w:val="0"/>
          <w:numId w:val="31"/>
        </w:numPr>
        <w:spacing w:after="30" w:line="276" w:lineRule="auto"/>
        <w:jc w:val="both"/>
      </w:pPr>
      <w:r w:rsidRPr="00D848DC">
        <w:t xml:space="preserve">Do men in the community see benefit of women’s participation? </w:t>
      </w:r>
    </w:p>
    <w:p w14:paraId="77C2C374" w14:textId="77777777" w:rsidR="002453D7" w:rsidRPr="00D848DC" w:rsidRDefault="002453D7" w:rsidP="00332143">
      <w:pPr>
        <w:pStyle w:val="Default"/>
        <w:numPr>
          <w:ilvl w:val="0"/>
          <w:numId w:val="31"/>
        </w:numPr>
        <w:spacing w:after="30" w:line="276" w:lineRule="auto"/>
        <w:jc w:val="both"/>
      </w:pPr>
      <w:r w:rsidRPr="00D848DC">
        <w:t xml:space="preserve">What has been done so far to increase the participation of women and marginalised or specific </w:t>
      </w:r>
      <w:r w:rsidR="00D848DC" w:rsidRPr="00D848DC">
        <w:t>at-risk</w:t>
      </w:r>
      <w:r w:rsidRPr="00D848DC">
        <w:t xml:space="preserve"> groups? </w:t>
      </w:r>
    </w:p>
    <w:p w14:paraId="05D128A3" w14:textId="77777777" w:rsidR="002453D7" w:rsidRPr="00D848DC" w:rsidRDefault="002453D7" w:rsidP="00332143">
      <w:pPr>
        <w:pStyle w:val="Default"/>
        <w:numPr>
          <w:ilvl w:val="0"/>
          <w:numId w:val="31"/>
        </w:numPr>
        <w:spacing w:after="30" w:line="276" w:lineRule="auto"/>
        <w:jc w:val="both"/>
      </w:pPr>
      <w:r w:rsidRPr="00D848DC">
        <w:t xml:space="preserve">Who is deemed most at-risk in the community? Do those groups identified agree with this? </w:t>
      </w:r>
    </w:p>
    <w:p w14:paraId="35288085" w14:textId="5BB4815B" w:rsidR="00D1028B" w:rsidRDefault="009456AB" w:rsidP="00D1028B">
      <w:pPr>
        <w:pStyle w:val="Default"/>
        <w:numPr>
          <w:ilvl w:val="0"/>
          <w:numId w:val="31"/>
        </w:numPr>
        <w:spacing w:line="276" w:lineRule="auto"/>
        <w:jc w:val="both"/>
      </w:pPr>
      <w:r>
        <w:lastRenderedPageBreak/>
        <w:t>What are t</w:t>
      </w:r>
      <w:r w:rsidR="002453D7" w:rsidRPr="00D848DC">
        <w:t>he traditional roles of women and of men</w:t>
      </w:r>
      <w:r>
        <w:t xml:space="preserve"> in the community</w:t>
      </w:r>
      <w:r w:rsidR="002453D7" w:rsidRPr="00D848DC">
        <w:t xml:space="preserve">? </w:t>
      </w:r>
      <w:r>
        <w:t xml:space="preserve">Are these changing? </w:t>
      </w:r>
    </w:p>
    <w:p w14:paraId="4065B686" w14:textId="77777777" w:rsidR="00D1028B" w:rsidRDefault="00D1028B" w:rsidP="00D1028B">
      <w:pPr>
        <w:rPr>
          <w:bCs/>
          <w:i/>
          <w:color w:val="000000" w:themeColor="text1"/>
        </w:rPr>
      </w:pPr>
      <w:r>
        <w:rPr>
          <w:noProof/>
          <w:lang w:val="fr-FR" w:eastAsia="fr-FR"/>
        </w:rPr>
        <mc:AlternateContent>
          <mc:Choice Requires="wps">
            <w:drawing>
              <wp:anchor distT="45720" distB="45720" distL="114300" distR="114300" simplePos="0" relativeHeight="251669504" behindDoc="1" locked="0" layoutInCell="1" allowOverlap="1" wp14:anchorId="19180720" wp14:editId="49D6254D">
                <wp:simplePos x="0" y="0"/>
                <wp:positionH relativeFrom="margin">
                  <wp:align>left</wp:align>
                </wp:positionH>
                <wp:positionV relativeFrom="paragraph">
                  <wp:posOffset>191770</wp:posOffset>
                </wp:positionV>
                <wp:extent cx="5715000" cy="411480"/>
                <wp:effectExtent l="0" t="0" r="19050" b="2667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411480"/>
                        </a:xfrm>
                        <a:prstGeom prst="rect">
                          <a:avLst/>
                        </a:prstGeom>
                        <a:solidFill>
                          <a:srgbClr val="FFFFFF"/>
                        </a:solidFill>
                        <a:ln w="19050">
                          <a:solidFill>
                            <a:srgbClr val="00A0DC"/>
                          </a:solidFill>
                          <a:miter lim="800000"/>
                          <a:headEnd/>
                          <a:tailEnd/>
                        </a:ln>
                      </wps:spPr>
                      <wps:txbx>
                        <w:txbxContent>
                          <w:p w14:paraId="2D5D79DF" w14:textId="77777777" w:rsidR="00D1028B" w:rsidRDefault="00D1028B" w:rsidP="00D1028B">
                            <w:pPr>
                              <w:pStyle w:val="Titre2"/>
                              <w:ind w:left="567"/>
                            </w:pPr>
                            <w:r>
                              <w:t>Health</w:t>
                            </w:r>
                          </w:p>
                          <w:p w14:paraId="76193726" w14:textId="77777777" w:rsidR="00D1028B" w:rsidRPr="004E62FA" w:rsidRDefault="00D1028B" w:rsidP="00D1028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9180720" id="Text Box 4" o:spid="_x0000_s1028" type="#_x0000_t202" style="position:absolute;margin-left:0;margin-top:15.1pt;width:450pt;height:32.4pt;z-index:-25164697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ZhTKgIAAEwEAAAOAAAAZHJzL2Uyb0RvYy54bWysVM1u2zAMvg/YOwi6L7YDZ02NOEWWLMOA&#10;7gdo9wCKLMfCJFGTlNjZ04+S0zTotsswHwRSJD+RH0kv7gatyFE4L8HUtJjklAjDoZFmX9Nvj9s3&#10;c0p8YKZhCoyo6Ul4erd8/WrR20pMoQPVCEcQxPiqtzXtQrBVlnneCc38BKwwaGzBaRZQdfuscaxH&#10;dK2yaZ6/zXpwjXXAhfd4uxmNdJnw21bw8KVtvQhE1RRzC+l06dzFM1suWLV3zHaSn9Ng/5CFZtLg&#10;oxeoDQuMHJz8DUpL7sBDGyYcdAZtK7lINWA1Rf6imoeOWZFqQXK8vdDk/x8s/3z86ohsalpSYpjG&#10;Fj2KIZB3MJAystNbX6HTg0W3MOA1djlV6u098O+eGFh3zOzFyjnoO8EazK6IkdlV6IjjI8iu/wQN&#10;PsMOARLQ0DodqUMyCKJjl06XzsRUOF7ObopZnqOJo60sinKeWpex6inaOh8+CNAkCjV12PmEzo73&#10;PsRsWPXkEh/zoGSzlUolxe13a+XIkeGUbNOXCnjhpgzpsbbbfJaPDPwVI89X+Wb9JwwtA867krqm&#10;cywIS0oTGHl7b5okBybVKGPOypyJjNyNLIZhN6SOTWNsJHkHzQmZdTCON64jCh24n5T0ONo19T8O&#10;zAlK1EeD3bktyjLuQlLK2c0UFXdt2V1bmOEIVdNAySiuQ9qfSJyBFXaxlYng50zOKePIJt7P6xV3&#10;4lpPXs8/geUvAAAA//8DAFBLAwQUAAYACAAAACEArQvttNoAAAAGAQAADwAAAGRycy9kb3ducmV2&#10;LnhtbEyPMW/CMBCF90r8B+uQuhWbtAUa4qCqEks7Qbt0M/ERR9jnKDYQ/n2vU7vdu3d677tqMwYv&#10;LjikLpKG+UyBQGqi7ajV8PW5fViBSNmQNT4Sarhhgk09uatMaeOVdnjZ51ZwCKXSaHA596WUqXEY&#10;TJrFHom9YxyCySyHVtrBXDk8eFkotZDBdMQNzvT45rA57c9Bw7vH76flyhUfi7SkJsvjjk5S6/vp&#10;+LoGkXHMf8fwi8/oUDPTIZ7JJuE18CNZw6MqQLD7ohQvDjw8K5B1Jf/j1z8AAAD//wMAUEsBAi0A&#10;FAAGAAgAAAAhALaDOJL+AAAA4QEAABMAAAAAAAAAAAAAAAAAAAAAAFtDb250ZW50X1R5cGVzXS54&#10;bWxQSwECLQAUAAYACAAAACEAOP0h/9YAAACUAQAACwAAAAAAAAAAAAAAAAAvAQAAX3JlbHMvLnJl&#10;bHNQSwECLQAUAAYACAAAACEAxsWYUyoCAABMBAAADgAAAAAAAAAAAAAAAAAuAgAAZHJzL2Uyb0Rv&#10;Yy54bWxQSwECLQAUAAYACAAAACEArQvttNoAAAAGAQAADwAAAAAAAAAAAAAAAACEBAAAZHJzL2Rv&#10;d25yZXYueG1sUEsFBgAAAAAEAAQA8wAAAIsFAAAAAA==&#10;" strokecolor="#00a0dc" strokeweight="1.5pt">
                <v:textbox>
                  <w:txbxContent>
                    <w:p w14:paraId="2D5D79DF" w14:textId="77777777" w:rsidR="00D1028B" w:rsidRDefault="00D1028B" w:rsidP="00D1028B">
                      <w:pPr>
                        <w:pStyle w:val="Titre2"/>
                        <w:ind w:left="567"/>
                      </w:pPr>
                      <w:r>
                        <w:t>Health</w:t>
                      </w:r>
                    </w:p>
                    <w:p w14:paraId="76193726" w14:textId="77777777" w:rsidR="00D1028B" w:rsidRPr="004E62FA" w:rsidRDefault="00D1028B" w:rsidP="00D1028B"/>
                  </w:txbxContent>
                </v:textbox>
                <w10:wrap anchorx="margin"/>
              </v:shape>
            </w:pict>
          </mc:Fallback>
        </mc:AlternateContent>
      </w:r>
      <w:r>
        <w:rPr>
          <w:noProof/>
          <w:lang w:val="fr-FR" w:eastAsia="fr-FR"/>
        </w:rPr>
        <w:drawing>
          <wp:anchor distT="0" distB="0" distL="114300" distR="114300" simplePos="0" relativeHeight="251670528" behindDoc="0" locked="0" layoutInCell="1" allowOverlap="1" wp14:anchorId="3761CA2C" wp14:editId="3D95D399">
            <wp:simplePos x="0" y="0"/>
            <wp:positionH relativeFrom="column">
              <wp:posOffset>-30480</wp:posOffset>
            </wp:positionH>
            <wp:positionV relativeFrom="paragraph">
              <wp:posOffset>174218</wp:posOffset>
            </wp:positionV>
            <wp:extent cx="487680" cy="48768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87680" cy="487680"/>
                    </a:xfrm>
                    <a:prstGeom prst="rect">
                      <a:avLst/>
                    </a:prstGeom>
                    <a:noFill/>
                  </pic:spPr>
                </pic:pic>
              </a:graphicData>
            </a:graphic>
          </wp:anchor>
        </w:drawing>
      </w:r>
    </w:p>
    <w:p w14:paraId="674DC3CD" w14:textId="77777777" w:rsidR="00D1028B" w:rsidRDefault="00D1028B" w:rsidP="0000320C">
      <w:pPr>
        <w:pStyle w:val="Default"/>
        <w:spacing w:line="276" w:lineRule="auto"/>
        <w:ind w:left="360"/>
        <w:jc w:val="both"/>
      </w:pPr>
    </w:p>
    <w:p w14:paraId="66323275" w14:textId="77777777" w:rsidR="00D1028B" w:rsidRDefault="00D1028B" w:rsidP="0000320C">
      <w:pPr>
        <w:pStyle w:val="Default"/>
        <w:spacing w:line="276" w:lineRule="auto"/>
        <w:ind w:left="360"/>
        <w:jc w:val="both"/>
      </w:pPr>
    </w:p>
    <w:p w14:paraId="37E377B7" w14:textId="2F4E2403" w:rsidR="00D1028B" w:rsidRDefault="00D1028B" w:rsidP="0000320C">
      <w:pPr>
        <w:pStyle w:val="Default"/>
        <w:spacing w:line="276" w:lineRule="auto"/>
        <w:ind w:left="360"/>
        <w:jc w:val="both"/>
      </w:pPr>
      <w:r>
        <w:t>To integrate health into eVCA</w:t>
      </w:r>
      <w:r w:rsidR="00F47CA8">
        <w:t xml:space="preserve"> Focus Group Discussion</w:t>
      </w:r>
      <w:r>
        <w:t>, it is essential to include</w:t>
      </w:r>
      <w:r w:rsidR="00F47CA8">
        <w:rPr>
          <w:rStyle w:val="Appelnotedebasdep"/>
        </w:rPr>
        <w:footnoteReference w:id="3"/>
      </w:r>
      <w:r>
        <w:t xml:space="preserve">: </w:t>
      </w:r>
    </w:p>
    <w:p w14:paraId="36F55622" w14:textId="77777777" w:rsidR="00D1028B" w:rsidRDefault="00D1028B" w:rsidP="0000320C">
      <w:pPr>
        <w:pStyle w:val="Default"/>
        <w:numPr>
          <w:ilvl w:val="0"/>
          <w:numId w:val="34"/>
        </w:numPr>
        <w:spacing w:line="276" w:lineRule="auto"/>
        <w:jc w:val="both"/>
      </w:pPr>
      <w:r>
        <w:t xml:space="preserve">doctors and nurses, other health care providers, such as community health workers, midwives, traditional healers and midwives </w:t>
      </w:r>
    </w:p>
    <w:p w14:paraId="7CF62912" w14:textId="1438656A" w:rsidR="00D1028B" w:rsidRDefault="00D1028B" w:rsidP="0000320C">
      <w:pPr>
        <w:pStyle w:val="Default"/>
        <w:numPr>
          <w:ilvl w:val="1"/>
          <w:numId w:val="34"/>
        </w:numPr>
        <w:spacing w:line="276" w:lineRule="auto"/>
        <w:ind w:left="1080"/>
        <w:jc w:val="both"/>
      </w:pPr>
      <w:r>
        <w:t>regional/local health ministry staff (especially those dealing with community health)</w:t>
      </w:r>
    </w:p>
    <w:p w14:paraId="0A9285C3" w14:textId="403E036A" w:rsidR="00D1028B" w:rsidRDefault="00D1028B" w:rsidP="0000320C">
      <w:pPr>
        <w:pStyle w:val="Default"/>
        <w:numPr>
          <w:ilvl w:val="1"/>
          <w:numId w:val="34"/>
        </w:numPr>
        <w:spacing w:line="276" w:lineRule="auto"/>
        <w:ind w:left="1080"/>
        <w:jc w:val="both"/>
      </w:pPr>
      <w:r>
        <w:t>local and international NGO staff who work in community health programmes in the vicinity</w:t>
      </w:r>
    </w:p>
    <w:p w14:paraId="322244CF" w14:textId="2615D9B8" w:rsidR="00D1028B" w:rsidRDefault="00D1028B" w:rsidP="0000320C">
      <w:pPr>
        <w:pStyle w:val="Default"/>
        <w:numPr>
          <w:ilvl w:val="1"/>
          <w:numId w:val="34"/>
        </w:numPr>
        <w:spacing w:line="276" w:lineRule="auto"/>
        <w:ind w:left="1080"/>
        <w:jc w:val="both"/>
      </w:pPr>
      <w:r>
        <w:t>community health committee leaders</w:t>
      </w:r>
    </w:p>
    <w:p w14:paraId="3E603AFE" w14:textId="77777777" w:rsidR="00D1028B" w:rsidRDefault="00D1028B" w:rsidP="00D1028B">
      <w:pPr>
        <w:spacing w:line="276" w:lineRule="auto"/>
        <w:jc w:val="both"/>
        <w:rPr>
          <w:b/>
          <w:sz w:val="24"/>
          <w:szCs w:val="24"/>
        </w:rPr>
      </w:pPr>
      <w:r>
        <w:rPr>
          <w:b/>
          <w:sz w:val="24"/>
          <w:szCs w:val="24"/>
        </w:rPr>
        <w:t>Health</w:t>
      </w:r>
    </w:p>
    <w:p w14:paraId="3A416A8D" w14:textId="6E7DD73F" w:rsidR="00F47CA8" w:rsidRDefault="00F47CA8" w:rsidP="00F47CA8">
      <w:pPr>
        <w:pStyle w:val="Default"/>
        <w:numPr>
          <w:ilvl w:val="0"/>
          <w:numId w:val="29"/>
        </w:numPr>
        <w:spacing w:line="276" w:lineRule="auto"/>
        <w:jc w:val="both"/>
      </w:pPr>
      <w:r>
        <w:t>Where do health risks, safety issues or first aid needs exist in the community (for example, rubbish dumps, lakes or ponds, dangerous roads)?</w:t>
      </w:r>
    </w:p>
    <w:p w14:paraId="7AA18766" w14:textId="6CB7704A" w:rsidR="00F47CA8" w:rsidRDefault="00F47CA8" w:rsidP="00F47CA8">
      <w:pPr>
        <w:pStyle w:val="Default"/>
        <w:numPr>
          <w:ilvl w:val="0"/>
          <w:numId w:val="29"/>
        </w:numPr>
        <w:spacing w:line="276" w:lineRule="auto"/>
        <w:jc w:val="both"/>
      </w:pPr>
      <w:r>
        <w:t>What are the common emergencies and priority health problems among the more vulnerable people?</w:t>
      </w:r>
    </w:p>
    <w:p w14:paraId="21D44EA4" w14:textId="545BB002" w:rsidR="00F47CA8" w:rsidRDefault="00F47CA8" w:rsidP="00F47CA8">
      <w:pPr>
        <w:pStyle w:val="Default"/>
        <w:numPr>
          <w:ilvl w:val="0"/>
          <w:numId w:val="29"/>
        </w:numPr>
        <w:spacing w:line="276" w:lineRule="auto"/>
        <w:jc w:val="both"/>
      </w:pPr>
      <w:r>
        <w:t>Which epidemic and disease outbreaks have occurred in recent years in the community?</w:t>
      </w:r>
    </w:p>
    <w:p w14:paraId="68D9A358" w14:textId="5C7C1092" w:rsidR="00F47CA8" w:rsidRDefault="00F47CA8" w:rsidP="00F47CA8">
      <w:pPr>
        <w:pStyle w:val="Default"/>
        <w:numPr>
          <w:ilvl w:val="0"/>
          <w:numId w:val="29"/>
        </w:numPr>
        <w:spacing w:line="276" w:lineRule="auto"/>
        <w:jc w:val="both"/>
      </w:pPr>
      <w:r>
        <w:t>Which factors do community members think are causing health problems? For example, is diarrhoea caused by poor hygiene and sanitation or lack of health education and poverty?</w:t>
      </w:r>
    </w:p>
    <w:p w14:paraId="0CC3E56A" w14:textId="77777777" w:rsidR="00D1028B" w:rsidRPr="00151E45" w:rsidRDefault="00D1028B" w:rsidP="00D1028B">
      <w:pPr>
        <w:pStyle w:val="Paragraphedeliste"/>
        <w:numPr>
          <w:ilvl w:val="0"/>
          <w:numId w:val="29"/>
        </w:numPr>
        <w:spacing w:line="276" w:lineRule="auto"/>
        <w:jc w:val="both"/>
        <w:rPr>
          <w:b/>
          <w:sz w:val="24"/>
          <w:szCs w:val="24"/>
        </w:rPr>
      </w:pPr>
      <w:r w:rsidRPr="00151E45">
        <w:rPr>
          <w:sz w:val="24"/>
          <w:szCs w:val="24"/>
        </w:rPr>
        <w:t>Are there some diseases that are more common during certain times of the year?</w:t>
      </w:r>
    </w:p>
    <w:p w14:paraId="5244BD64" w14:textId="77777777" w:rsidR="00D1028B" w:rsidRDefault="00D1028B" w:rsidP="00D1028B">
      <w:pPr>
        <w:pStyle w:val="Paragraphedeliste"/>
        <w:numPr>
          <w:ilvl w:val="0"/>
          <w:numId w:val="29"/>
        </w:numPr>
        <w:spacing w:line="276" w:lineRule="auto"/>
        <w:jc w:val="both"/>
        <w:rPr>
          <w:sz w:val="24"/>
          <w:szCs w:val="24"/>
        </w:rPr>
      </w:pPr>
      <w:r w:rsidRPr="00151E45">
        <w:rPr>
          <w:sz w:val="24"/>
          <w:szCs w:val="24"/>
        </w:rPr>
        <w:t>Have you found that some diseases have been increasing or decreasing in the last 5-15</w:t>
      </w:r>
      <w:r>
        <w:rPr>
          <w:sz w:val="24"/>
          <w:szCs w:val="24"/>
        </w:rPr>
        <w:t xml:space="preserve"> </w:t>
      </w:r>
      <w:r w:rsidRPr="00151E45">
        <w:rPr>
          <w:sz w:val="24"/>
          <w:szCs w:val="24"/>
        </w:rPr>
        <w:t>years?</w:t>
      </w:r>
    </w:p>
    <w:p w14:paraId="322293C6" w14:textId="77777777" w:rsidR="00D1028B" w:rsidRDefault="00D1028B" w:rsidP="00D1028B">
      <w:pPr>
        <w:pStyle w:val="Paragraphedeliste"/>
        <w:numPr>
          <w:ilvl w:val="0"/>
          <w:numId w:val="29"/>
        </w:numPr>
        <w:spacing w:line="276" w:lineRule="auto"/>
        <w:jc w:val="both"/>
        <w:rPr>
          <w:sz w:val="24"/>
          <w:szCs w:val="24"/>
        </w:rPr>
      </w:pPr>
      <w:r w:rsidRPr="00151E45">
        <w:rPr>
          <w:sz w:val="24"/>
          <w:szCs w:val="24"/>
        </w:rPr>
        <w:t>Are there some diseases that are more common when it rains?</w:t>
      </w:r>
    </w:p>
    <w:p w14:paraId="738BE2BA" w14:textId="77777777" w:rsidR="00D1028B" w:rsidRDefault="00D1028B" w:rsidP="00D1028B">
      <w:pPr>
        <w:pStyle w:val="Paragraphedeliste"/>
        <w:numPr>
          <w:ilvl w:val="0"/>
          <w:numId w:val="29"/>
        </w:numPr>
        <w:spacing w:line="276" w:lineRule="auto"/>
        <w:jc w:val="both"/>
        <w:rPr>
          <w:sz w:val="24"/>
          <w:szCs w:val="24"/>
        </w:rPr>
      </w:pPr>
      <w:r w:rsidRPr="00151E45">
        <w:rPr>
          <w:sz w:val="24"/>
          <w:szCs w:val="24"/>
        </w:rPr>
        <w:t>Are there some diseases that</w:t>
      </w:r>
      <w:r>
        <w:rPr>
          <w:sz w:val="24"/>
          <w:szCs w:val="24"/>
        </w:rPr>
        <w:t xml:space="preserve"> are more common when it is dry?</w:t>
      </w:r>
    </w:p>
    <w:p w14:paraId="5885E491" w14:textId="77777777" w:rsidR="00D1028B" w:rsidRPr="00332143" w:rsidRDefault="00D1028B" w:rsidP="00D1028B">
      <w:pPr>
        <w:pStyle w:val="Paragraphedeliste"/>
        <w:numPr>
          <w:ilvl w:val="0"/>
          <w:numId w:val="29"/>
        </w:numPr>
        <w:spacing w:line="276" w:lineRule="auto"/>
        <w:jc w:val="both"/>
        <w:rPr>
          <w:sz w:val="24"/>
          <w:szCs w:val="24"/>
        </w:rPr>
      </w:pPr>
      <w:r w:rsidRPr="00332143">
        <w:rPr>
          <w:sz w:val="24"/>
          <w:szCs w:val="24"/>
        </w:rPr>
        <w:t xml:space="preserve"> If the answer is ‘yes’ to any of the above, ask these questions:</w:t>
      </w:r>
    </w:p>
    <w:p w14:paraId="239E7734" w14:textId="77777777" w:rsidR="00D1028B" w:rsidRPr="00332143" w:rsidRDefault="00D1028B" w:rsidP="00D1028B">
      <w:pPr>
        <w:pStyle w:val="Paragraphedeliste"/>
        <w:numPr>
          <w:ilvl w:val="1"/>
          <w:numId w:val="29"/>
        </w:numPr>
        <w:spacing w:line="276" w:lineRule="auto"/>
        <w:jc w:val="both"/>
        <w:rPr>
          <w:sz w:val="24"/>
          <w:szCs w:val="24"/>
        </w:rPr>
      </w:pPr>
      <w:r w:rsidRPr="00332143">
        <w:rPr>
          <w:sz w:val="24"/>
          <w:szCs w:val="24"/>
        </w:rPr>
        <w:t>Which ones?</w:t>
      </w:r>
    </w:p>
    <w:p w14:paraId="114FC848" w14:textId="77777777" w:rsidR="00D1028B" w:rsidRPr="00332143" w:rsidRDefault="00D1028B" w:rsidP="00D1028B">
      <w:pPr>
        <w:pStyle w:val="Paragraphedeliste"/>
        <w:numPr>
          <w:ilvl w:val="1"/>
          <w:numId w:val="18"/>
        </w:numPr>
        <w:spacing w:line="276" w:lineRule="auto"/>
        <w:jc w:val="both"/>
        <w:rPr>
          <w:sz w:val="24"/>
          <w:szCs w:val="24"/>
        </w:rPr>
      </w:pPr>
      <w:r w:rsidRPr="00332143">
        <w:rPr>
          <w:sz w:val="24"/>
          <w:szCs w:val="24"/>
        </w:rPr>
        <w:t>Why do you think that is?</w:t>
      </w:r>
    </w:p>
    <w:p w14:paraId="3CC32316" w14:textId="77777777" w:rsidR="00D1028B" w:rsidRDefault="00D1028B" w:rsidP="00D1028B">
      <w:pPr>
        <w:pStyle w:val="Paragraphedeliste"/>
        <w:numPr>
          <w:ilvl w:val="1"/>
          <w:numId w:val="18"/>
        </w:numPr>
        <w:spacing w:line="276" w:lineRule="auto"/>
        <w:jc w:val="both"/>
        <w:rPr>
          <w:sz w:val="24"/>
          <w:szCs w:val="24"/>
        </w:rPr>
      </w:pPr>
      <w:r w:rsidRPr="00332143">
        <w:rPr>
          <w:sz w:val="24"/>
          <w:szCs w:val="24"/>
        </w:rPr>
        <w:t>Who is most affected?</w:t>
      </w:r>
    </w:p>
    <w:p w14:paraId="2525CDEC" w14:textId="77777777" w:rsidR="00D1028B" w:rsidRDefault="00D1028B" w:rsidP="00D1028B">
      <w:pPr>
        <w:pStyle w:val="Paragraphedeliste"/>
        <w:numPr>
          <w:ilvl w:val="1"/>
          <w:numId w:val="18"/>
        </w:numPr>
        <w:spacing w:line="276" w:lineRule="auto"/>
        <w:jc w:val="both"/>
        <w:rPr>
          <w:sz w:val="24"/>
          <w:szCs w:val="24"/>
        </w:rPr>
      </w:pPr>
      <w:r w:rsidRPr="00332143">
        <w:rPr>
          <w:sz w:val="24"/>
          <w:szCs w:val="24"/>
        </w:rPr>
        <w:t>What actions are people / the community taking?</w:t>
      </w:r>
    </w:p>
    <w:p w14:paraId="3659A2CA" w14:textId="77777777" w:rsidR="00D1028B" w:rsidRDefault="00D1028B" w:rsidP="00D1028B">
      <w:pPr>
        <w:pStyle w:val="Paragraphedeliste"/>
        <w:numPr>
          <w:ilvl w:val="1"/>
          <w:numId w:val="18"/>
        </w:numPr>
        <w:spacing w:line="276" w:lineRule="auto"/>
        <w:jc w:val="both"/>
        <w:rPr>
          <w:sz w:val="24"/>
          <w:szCs w:val="24"/>
        </w:rPr>
      </w:pPr>
      <w:r w:rsidRPr="00332143">
        <w:rPr>
          <w:sz w:val="24"/>
          <w:szCs w:val="24"/>
        </w:rPr>
        <w:t xml:space="preserve"> If you know that it will rain / be dry / a certain season is approaching when a disease</w:t>
      </w:r>
      <w:r>
        <w:rPr>
          <w:sz w:val="24"/>
          <w:szCs w:val="24"/>
        </w:rPr>
        <w:t xml:space="preserve"> </w:t>
      </w:r>
      <w:r w:rsidRPr="00332143">
        <w:rPr>
          <w:sz w:val="24"/>
          <w:szCs w:val="24"/>
        </w:rPr>
        <w:t>is more common – what do you do?</w:t>
      </w:r>
    </w:p>
    <w:p w14:paraId="27C6E0DF" w14:textId="77777777" w:rsidR="00D1028B" w:rsidRDefault="00D1028B" w:rsidP="0000320C">
      <w:pPr>
        <w:pStyle w:val="Paragraphedeliste"/>
        <w:numPr>
          <w:ilvl w:val="1"/>
          <w:numId w:val="29"/>
        </w:numPr>
        <w:spacing w:line="276" w:lineRule="auto"/>
        <w:jc w:val="both"/>
        <w:rPr>
          <w:sz w:val="24"/>
          <w:szCs w:val="24"/>
        </w:rPr>
      </w:pPr>
      <w:r w:rsidRPr="00332143">
        <w:rPr>
          <w:sz w:val="24"/>
          <w:szCs w:val="24"/>
        </w:rPr>
        <w:t>What could you do differently?</w:t>
      </w:r>
    </w:p>
    <w:p w14:paraId="2C29103A" w14:textId="4A3F101A" w:rsidR="00D1028B" w:rsidRPr="00D848DC" w:rsidRDefault="00D1028B" w:rsidP="0000320C">
      <w:pPr>
        <w:pStyle w:val="Paragraphedeliste"/>
        <w:numPr>
          <w:ilvl w:val="1"/>
          <w:numId w:val="18"/>
        </w:numPr>
        <w:spacing w:line="276" w:lineRule="auto"/>
        <w:ind w:left="1418"/>
        <w:jc w:val="both"/>
      </w:pPr>
      <w:r w:rsidRPr="00332143">
        <w:rPr>
          <w:sz w:val="24"/>
          <w:szCs w:val="24"/>
        </w:rPr>
        <w:t>From which source do you receive most of your information about health problems?</w:t>
      </w:r>
    </w:p>
    <w:sectPr w:rsidR="00D1028B" w:rsidRPr="00D848DC">
      <w:headerReference w:type="default" r:id="rId14"/>
      <w:foot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A766C1" w14:textId="77777777" w:rsidR="006D1531" w:rsidRDefault="006D1531" w:rsidP="006B2C92">
      <w:pPr>
        <w:spacing w:after="0" w:line="240" w:lineRule="auto"/>
      </w:pPr>
      <w:r>
        <w:separator/>
      </w:r>
    </w:p>
  </w:endnote>
  <w:endnote w:type="continuationSeparator" w:id="0">
    <w:p w14:paraId="556151E7" w14:textId="77777777" w:rsidR="006D1531" w:rsidRDefault="006D1531" w:rsidP="006B2C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C37423" w14:textId="77777777" w:rsidR="006B2C92" w:rsidRPr="006B2C92" w:rsidRDefault="006B2C92" w:rsidP="006B2C92"/>
  <w:p w14:paraId="3F4B2CAB" w14:textId="77777777" w:rsidR="006B2C92" w:rsidRDefault="006B2C9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6767B8" w14:textId="77777777" w:rsidR="006D1531" w:rsidRDefault="006D1531" w:rsidP="006B2C92">
      <w:pPr>
        <w:spacing w:after="0" w:line="240" w:lineRule="auto"/>
      </w:pPr>
      <w:r>
        <w:separator/>
      </w:r>
    </w:p>
  </w:footnote>
  <w:footnote w:type="continuationSeparator" w:id="0">
    <w:p w14:paraId="2C081289" w14:textId="77777777" w:rsidR="006D1531" w:rsidRDefault="006D1531" w:rsidP="006B2C92">
      <w:pPr>
        <w:spacing w:after="0" w:line="240" w:lineRule="auto"/>
      </w:pPr>
      <w:r>
        <w:continuationSeparator/>
      </w:r>
    </w:p>
  </w:footnote>
  <w:footnote w:id="1">
    <w:p w14:paraId="784FE44C" w14:textId="30CA4B75" w:rsidR="00151E45" w:rsidRPr="00E66166" w:rsidRDefault="00077224" w:rsidP="00151E45">
      <w:pPr>
        <w:jc w:val="both"/>
        <w:rPr>
          <w:szCs w:val="24"/>
        </w:rPr>
      </w:pPr>
      <w:r w:rsidRPr="00E66166">
        <w:rPr>
          <w:rStyle w:val="Appelnotedebasdep"/>
          <w:sz w:val="20"/>
        </w:rPr>
        <w:footnoteRef/>
      </w:r>
      <w:r w:rsidRPr="00E66166">
        <w:rPr>
          <w:sz w:val="20"/>
        </w:rPr>
        <w:t xml:space="preserve"> </w:t>
      </w:r>
      <w:hyperlink r:id="rId1" w:history="1">
        <w:r w:rsidRPr="00E66166">
          <w:rPr>
            <w:rStyle w:val="Lienhypertexte"/>
            <w:sz w:val="20"/>
          </w:rPr>
          <w:t>Red Cross Red Crescent Climate Centre. How can climate change be considered in Vulnerability and Capacity Assessments? 2012.</w:t>
        </w:r>
      </w:hyperlink>
    </w:p>
    <w:p w14:paraId="2BF6315F" w14:textId="77777777" w:rsidR="00077224" w:rsidRPr="00D848DC" w:rsidRDefault="00077224">
      <w:pPr>
        <w:pStyle w:val="Notedebasdepage"/>
        <w:rPr>
          <w:highlight w:val="cyan"/>
        </w:rPr>
      </w:pPr>
    </w:p>
  </w:footnote>
  <w:footnote w:id="2">
    <w:p w14:paraId="1ED0C36F" w14:textId="7C6C6C13" w:rsidR="00BA0B1F" w:rsidRDefault="00BA0B1F">
      <w:pPr>
        <w:pStyle w:val="Notedebasdepage"/>
      </w:pPr>
      <w:r w:rsidRPr="00E66166">
        <w:rPr>
          <w:rStyle w:val="Appelnotedebasdep"/>
        </w:rPr>
        <w:footnoteRef/>
      </w:r>
      <w:r w:rsidRPr="00E66166">
        <w:t xml:space="preserve"> </w:t>
      </w:r>
      <w:hyperlink r:id="rId2" w:history="1">
        <w:r w:rsidR="00077224" w:rsidRPr="00E66166">
          <w:rPr>
            <w:rStyle w:val="Lienhypertexte"/>
          </w:rPr>
          <w:t>Gender and diversity sensitive Vulnerability and Capacity Assessment (VCA). IFRC.</w:t>
        </w:r>
      </w:hyperlink>
    </w:p>
  </w:footnote>
  <w:footnote w:id="3">
    <w:p w14:paraId="63C85B75" w14:textId="23E6D3F5" w:rsidR="00F47CA8" w:rsidRPr="0000320C" w:rsidRDefault="00F47CA8">
      <w:pPr>
        <w:pStyle w:val="Notedebasdepage"/>
        <w:rPr>
          <w:lang w:val="fr-FR"/>
        </w:rPr>
      </w:pPr>
      <w:r>
        <w:rPr>
          <w:rStyle w:val="Appelnotedebasdep"/>
        </w:rPr>
        <w:footnoteRef/>
      </w:r>
      <w:r>
        <w:t xml:space="preserve"> </w:t>
      </w:r>
      <w:r>
        <w:rPr>
          <w:lang w:val="fr-FR"/>
        </w:rPr>
        <w:t>Source - eCBHFA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A147C" w14:textId="77777777" w:rsidR="00FB714F" w:rsidRDefault="00FB714F" w:rsidP="00FB714F">
    <w:pPr>
      <w:pStyle w:val="En-tte"/>
      <w:jc w:val="right"/>
    </w:pPr>
    <w:r>
      <w:rPr>
        <w:noProof/>
        <w:lang w:val="fr-FR" w:eastAsia="fr-FR"/>
      </w:rPr>
      <mc:AlternateContent>
        <mc:Choice Requires="wps">
          <w:drawing>
            <wp:anchor distT="0" distB="0" distL="114300" distR="114300" simplePos="0" relativeHeight="251659264" behindDoc="0" locked="0" layoutInCell="1" allowOverlap="1" wp14:anchorId="2FCBEF63" wp14:editId="3DAB8667">
              <wp:simplePos x="0" y="0"/>
              <wp:positionH relativeFrom="column">
                <wp:posOffset>5794375</wp:posOffset>
              </wp:positionH>
              <wp:positionV relativeFrom="paragraph">
                <wp:posOffset>-36361</wp:posOffset>
              </wp:positionV>
              <wp:extent cx="106878" cy="201881"/>
              <wp:effectExtent l="0" t="0" r="26670" b="27305"/>
              <wp:wrapNone/>
              <wp:docPr id="215" name="Rectangle 215"/>
              <wp:cNvGraphicFramePr/>
              <a:graphic xmlns:a="http://schemas.openxmlformats.org/drawingml/2006/main">
                <a:graphicData uri="http://schemas.microsoft.com/office/word/2010/wordprocessingShape">
                  <wps:wsp>
                    <wps:cNvSpPr/>
                    <wps:spPr>
                      <a:xfrm>
                        <a:off x="0" y="0"/>
                        <a:ext cx="106878" cy="201881"/>
                      </a:xfrm>
                      <a:prstGeom prst="rect">
                        <a:avLst/>
                      </a:prstGeom>
                      <a:solidFill>
                        <a:srgbClr val="00A0DC"/>
                      </a:solidFill>
                      <a:ln>
                        <a:solidFill>
                          <a:srgbClr val="00A0DC"/>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25B27362" id="Rectangle 215" o:spid="_x0000_s1026" style="position:absolute;margin-left:456.25pt;margin-top:-2.85pt;width:8.4pt;height:15.9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a1olAIAALEFAAAOAAAAZHJzL2Uyb0RvYy54bWysVEtv2zAMvg/YfxB0X20HfWRBnSJI0WFA&#10;0RZNh54VWYoNyKJGKa/9+lHyo11X7FAsB0UUyY/kZ5KXV4fWsJ1C34AteXGSc6ashKqxm5L/eLr5&#10;MuXMB2ErYcCqkh+V51fzz58u926mJlCDqRQyArF+tnclr0Nwsyzzslat8CfglCWlBmxFIBE3WYVi&#10;T+itySZ5fp7tASuHIJX39HrdKfk84WutZLjX2qvATMkpt5BOTOc6ntn8Usw2KFzdyD4N8YEsWtFY&#10;CjpCXYsg2Babv6DaRiJ40OFEQpuB1o1UqQaqpsjfVLOqhVOpFiLHu5Em//9g5d3uAVlTlXxSnHFm&#10;RUsf6ZFoE3ZjFIuPRNHe+RlZrtwD9pKna6z3oLGN/1QJOyRajyOt6hCYpMciP59eUB9IUlGV02kR&#10;MbMXZ4c+fFPQsngpOVL4RKbY3frQmQ4mMZYH01Q3jTFJwM16aZDtRPzC+SK/Xvbof5gZ+zFPyjK6&#10;ZpGBruZ0C0ejIqCxj0oTfVTlJKWcGleNCQkplQ1Fp6pFpbo8z3L6DWnGVo8eiZIEGJE11Tdi9wCD&#10;ZQcyYHcE9fbRVaW+H53zfyXWOY8eKTLYMDq3jQV8D8BQVX3kzn4gqaMmsrSG6kjNhdBNnXfypqEP&#10;fCt8eBBIY0YDSasj3NOhDexLDv2Nsxrw13vv0Z66n7Sc7WlsS+5/bgUqzsx3S3PxtTg9jXOehNOz&#10;iwkJ+Fqzfq2x23YJ1DcFLSkn0zXaBzNcNUL7TBtmEaOSSlhJsUsuAw7CMnTrhHaUVItFMqPZdiLc&#10;2pWTETyyGhv46fAs0PVdHmg87mAYcTF70+ydbfS0sNgG0E2ahBdee75pL6TG6XdYXDyv5WT1smnn&#10;vwEAAP//AwBQSwMEFAAGAAgAAAAhAB0mjWHgAAAACQEAAA8AAABkcnMvZG93bnJldi54bWxMj8tO&#10;wzAQRfdI/IM1SOxaJ6lacIhTIQoSK1RKu+jOiYckih+R7TTp32NWsBzdo3vPFNtZK3JB5ztrOKTL&#10;BAia2srONByOX2+LRyA+CCOFsgY5XNHDtry9KUQu7WQ+8XIIDYklxueCQxvCkFPq6xa18Es7oInZ&#10;t3VahHi6hkonpliuFc2SZEO16ExcaMWALy3W/WHUHM6794/TtK/GE66CY6x/vapdz/n93fz8BCTg&#10;HP5g+NWP6lBGp8qORnqiOLA0W0eUw2L9ACQCLGMrIBWHbJMCLQv6/4PyBwAA//8DAFBLAQItABQA&#10;BgAIAAAAIQC2gziS/gAAAOEBAAATAAAAAAAAAAAAAAAAAAAAAABbQ29udGVudF9UeXBlc10ueG1s&#10;UEsBAi0AFAAGAAgAAAAhADj9If/WAAAAlAEAAAsAAAAAAAAAAAAAAAAALwEAAF9yZWxzLy5yZWxz&#10;UEsBAi0AFAAGAAgAAAAhAARNrWiUAgAAsQUAAA4AAAAAAAAAAAAAAAAALgIAAGRycy9lMm9Eb2Mu&#10;eG1sUEsBAi0AFAAGAAgAAAAhAB0mjWHgAAAACQEAAA8AAAAAAAAAAAAAAAAA7gQAAGRycy9kb3du&#10;cmV2LnhtbFBLBQYAAAAABAAEAPMAAAD7BQAAAAA=&#10;" fillcolor="#00a0dc" strokecolor="#00a0dc" strokeweight="1pt"/>
          </w:pict>
        </mc:Fallback>
      </mc:AlternateContent>
    </w:r>
    <w:r>
      <w:t xml:space="preserve"> </w:t>
    </w:r>
    <w:r w:rsidR="002453D7">
      <w:t>Focus Group Discussion</w:t>
    </w:r>
    <w:r w:rsidR="00332143">
      <w:t xml:space="preserve"> &amp; Semi-structured Interview</w:t>
    </w:r>
  </w:p>
  <w:p w14:paraId="3DC09357" w14:textId="77777777" w:rsidR="00FB714F" w:rsidRDefault="00FB714F">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B503E"/>
    <w:multiLevelType w:val="hybridMultilevel"/>
    <w:tmpl w:val="3DC04A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E02B5A"/>
    <w:multiLevelType w:val="hybridMultilevel"/>
    <w:tmpl w:val="79E0FBDC"/>
    <w:lvl w:ilvl="0" w:tplc="8D268F48">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8C7DD3"/>
    <w:multiLevelType w:val="hybridMultilevel"/>
    <w:tmpl w:val="CD0A7B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79933E6"/>
    <w:multiLevelType w:val="hybridMultilevel"/>
    <w:tmpl w:val="A52C1E58"/>
    <w:lvl w:ilvl="0" w:tplc="040C0001">
      <w:start w:val="1"/>
      <w:numFmt w:val="bullet"/>
      <w:lvlText w:val=""/>
      <w:lvlJc w:val="left"/>
      <w:pPr>
        <w:ind w:left="1080" w:hanging="360"/>
      </w:pPr>
      <w:rPr>
        <w:rFonts w:ascii="Symbol" w:hAnsi="Symbol" w:hint="default"/>
      </w:rPr>
    </w:lvl>
    <w:lvl w:ilvl="1" w:tplc="64F0C3D6">
      <w:numFmt w:val="bullet"/>
      <w:lvlText w:val="•"/>
      <w:lvlJc w:val="left"/>
      <w:pPr>
        <w:ind w:left="1800" w:hanging="360"/>
      </w:pPr>
      <w:rPr>
        <w:rFonts w:ascii="Calibri" w:eastAsiaTheme="minorHAnsi" w:hAnsi="Calibri" w:cs="Calibri"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09BC1369"/>
    <w:multiLevelType w:val="hybridMultilevel"/>
    <w:tmpl w:val="324C1540"/>
    <w:lvl w:ilvl="0" w:tplc="0C0A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B655A1B"/>
    <w:multiLevelType w:val="hybridMultilevel"/>
    <w:tmpl w:val="31B2C6F0"/>
    <w:lvl w:ilvl="0" w:tplc="0C0A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F9F086F"/>
    <w:multiLevelType w:val="hybridMultilevel"/>
    <w:tmpl w:val="FE4E80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7066A02"/>
    <w:multiLevelType w:val="hybridMultilevel"/>
    <w:tmpl w:val="9BE297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BB948C0"/>
    <w:multiLevelType w:val="hybridMultilevel"/>
    <w:tmpl w:val="402647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BE711C4"/>
    <w:multiLevelType w:val="hybridMultilevel"/>
    <w:tmpl w:val="7AB27D74"/>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DEF01B3"/>
    <w:multiLevelType w:val="hybridMultilevel"/>
    <w:tmpl w:val="BBDECF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1C00AC1"/>
    <w:multiLevelType w:val="hybridMultilevel"/>
    <w:tmpl w:val="0FC667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24D157F"/>
    <w:multiLevelType w:val="hybridMultilevel"/>
    <w:tmpl w:val="396691E0"/>
    <w:lvl w:ilvl="0" w:tplc="08090001">
      <w:start w:val="1"/>
      <w:numFmt w:val="bullet"/>
      <w:lvlText w:val=""/>
      <w:lvlJc w:val="left"/>
      <w:pPr>
        <w:ind w:left="774" w:hanging="360"/>
      </w:pPr>
      <w:rPr>
        <w:rFonts w:ascii="Symbol" w:hAnsi="Symbol" w:hint="default"/>
      </w:rPr>
    </w:lvl>
    <w:lvl w:ilvl="1" w:tplc="08090003" w:tentative="1">
      <w:start w:val="1"/>
      <w:numFmt w:val="bullet"/>
      <w:lvlText w:val="o"/>
      <w:lvlJc w:val="left"/>
      <w:pPr>
        <w:ind w:left="1494" w:hanging="360"/>
      </w:pPr>
      <w:rPr>
        <w:rFonts w:ascii="Courier New" w:hAnsi="Courier New" w:cs="Courier New" w:hint="default"/>
      </w:rPr>
    </w:lvl>
    <w:lvl w:ilvl="2" w:tplc="08090005" w:tentative="1">
      <w:start w:val="1"/>
      <w:numFmt w:val="bullet"/>
      <w:lvlText w:val=""/>
      <w:lvlJc w:val="left"/>
      <w:pPr>
        <w:ind w:left="2214" w:hanging="360"/>
      </w:pPr>
      <w:rPr>
        <w:rFonts w:ascii="Wingdings" w:hAnsi="Wingdings" w:hint="default"/>
      </w:rPr>
    </w:lvl>
    <w:lvl w:ilvl="3" w:tplc="08090001" w:tentative="1">
      <w:start w:val="1"/>
      <w:numFmt w:val="bullet"/>
      <w:lvlText w:val=""/>
      <w:lvlJc w:val="left"/>
      <w:pPr>
        <w:ind w:left="2934" w:hanging="360"/>
      </w:pPr>
      <w:rPr>
        <w:rFonts w:ascii="Symbol" w:hAnsi="Symbol" w:hint="default"/>
      </w:rPr>
    </w:lvl>
    <w:lvl w:ilvl="4" w:tplc="08090003" w:tentative="1">
      <w:start w:val="1"/>
      <w:numFmt w:val="bullet"/>
      <w:lvlText w:val="o"/>
      <w:lvlJc w:val="left"/>
      <w:pPr>
        <w:ind w:left="3654" w:hanging="360"/>
      </w:pPr>
      <w:rPr>
        <w:rFonts w:ascii="Courier New" w:hAnsi="Courier New" w:cs="Courier New" w:hint="default"/>
      </w:rPr>
    </w:lvl>
    <w:lvl w:ilvl="5" w:tplc="08090005" w:tentative="1">
      <w:start w:val="1"/>
      <w:numFmt w:val="bullet"/>
      <w:lvlText w:val=""/>
      <w:lvlJc w:val="left"/>
      <w:pPr>
        <w:ind w:left="4374" w:hanging="360"/>
      </w:pPr>
      <w:rPr>
        <w:rFonts w:ascii="Wingdings" w:hAnsi="Wingdings" w:hint="default"/>
      </w:rPr>
    </w:lvl>
    <w:lvl w:ilvl="6" w:tplc="08090001" w:tentative="1">
      <w:start w:val="1"/>
      <w:numFmt w:val="bullet"/>
      <w:lvlText w:val=""/>
      <w:lvlJc w:val="left"/>
      <w:pPr>
        <w:ind w:left="5094" w:hanging="360"/>
      </w:pPr>
      <w:rPr>
        <w:rFonts w:ascii="Symbol" w:hAnsi="Symbol" w:hint="default"/>
      </w:rPr>
    </w:lvl>
    <w:lvl w:ilvl="7" w:tplc="08090003" w:tentative="1">
      <w:start w:val="1"/>
      <w:numFmt w:val="bullet"/>
      <w:lvlText w:val="o"/>
      <w:lvlJc w:val="left"/>
      <w:pPr>
        <w:ind w:left="5814" w:hanging="360"/>
      </w:pPr>
      <w:rPr>
        <w:rFonts w:ascii="Courier New" w:hAnsi="Courier New" w:cs="Courier New" w:hint="default"/>
      </w:rPr>
    </w:lvl>
    <w:lvl w:ilvl="8" w:tplc="08090005" w:tentative="1">
      <w:start w:val="1"/>
      <w:numFmt w:val="bullet"/>
      <w:lvlText w:val=""/>
      <w:lvlJc w:val="left"/>
      <w:pPr>
        <w:ind w:left="6534" w:hanging="360"/>
      </w:pPr>
      <w:rPr>
        <w:rFonts w:ascii="Wingdings" w:hAnsi="Wingdings" w:hint="default"/>
      </w:rPr>
    </w:lvl>
  </w:abstractNum>
  <w:abstractNum w:abstractNumId="13" w15:restartNumberingAfterBreak="0">
    <w:nsid w:val="23342E7E"/>
    <w:multiLevelType w:val="hybridMultilevel"/>
    <w:tmpl w:val="C60E8D84"/>
    <w:lvl w:ilvl="0" w:tplc="8D268F48">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3DA1656"/>
    <w:multiLevelType w:val="hybridMultilevel"/>
    <w:tmpl w:val="F482D72A"/>
    <w:lvl w:ilvl="0" w:tplc="8CF63E3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49F1C86"/>
    <w:multiLevelType w:val="hybridMultilevel"/>
    <w:tmpl w:val="CC8A7DDA"/>
    <w:lvl w:ilvl="0" w:tplc="8D268F48">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6E857B6"/>
    <w:multiLevelType w:val="hybridMultilevel"/>
    <w:tmpl w:val="89227B04"/>
    <w:lvl w:ilvl="0" w:tplc="8CF63E3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C422715"/>
    <w:multiLevelType w:val="hybridMultilevel"/>
    <w:tmpl w:val="2DE281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D611BA4"/>
    <w:multiLevelType w:val="hybridMultilevel"/>
    <w:tmpl w:val="98B87410"/>
    <w:lvl w:ilvl="0" w:tplc="8D268F48">
      <w:numFmt w:val="bullet"/>
      <w:lvlText w:val="-"/>
      <w:lvlJc w:val="left"/>
      <w:pPr>
        <w:ind w:left="720" w:hanging="360"/>
      </w:pPr>
      <w:rPr>
        <w:rFonts w:ascii="Calibri" w:eastAsiaTheme="minorHAnsi" w:hAnsi="Calibri"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28C506D"/>
    <w:multiLevelType w:val="hybridMultilevel"/>
    <w:tmpl w:val="9CBC84A6"/>
    <w:lvl w:ilvl="0" w:tplc="4F828BEE">
      <w:start w:val="1911"/>
      <w:numFmt w:val="bullet"/>
      <w:lvlText w:val="-"/>
      <w:lvlJc w:val="left"/>
      <w:pPr>
        <w:ind w:left="720" w:hanging="360"/>
      </w:pPr>
      <w:rPr>
        <w:rFonts w:ascii="Arial" w:eastAsia="Cambria" w:hAnsi="Arial" w:cs="Aria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15:restartNumberingAfterBreak="0">
    <w:nsid w:val="3B055F7F"/>
    <w:multiLevelType w:val="hybridMultilevel"/>
    <w:tmpl w:val="F9A0372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EB72B67"/>
    <w:multiLevelType w:val="hybridMultilevel"/>
    <w:tmpl w:val="4EFC680E"/>
    <w:lvl w:ilvl="0" w:tplc="CF80FFAA">
      <w:numFmt w:val="bullet"/>
      <w:lvlText w:val="-"/>
      <w:lvlJc w:val="left"/>
      <w:pPr>
        <w:ind w:left="720" w:hanging="360"/>
      </w:pPr>
      <w:rPr>
        <w:rFonts w:ascii="Calibri" w:eastAsia="Cambria"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7C048E"/>
    <w:multiLevelType w:val="hybridMultilevel"/>
    <w:tmpl w:val="D8667B94"/>
    <w:lvl w:ilvl="0" w:tplc="CF80FFAA">
      <w:numFmt w:val="bullet"/>
      <w:lvlText w:val="-"/>
      <w:lvlJc w:val="left"/>
      <w:pPr>
        <w:ind w:left="720" w:hanging="360"/>
      </w:pPr>
      <w:rPr>
        <w:rFonts w:ascii="Calibri" w:eastAsia="Cambria"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D3B0C79"/>
    <w:multiLevelType w:val="hybridMultilevel"/>
    <w:tmpl w:val="3B301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53640E5"/>
    <w:multiLevelType w:val="hybridMultilevel"/>
    <w:tmpl w:val="B8DC48D8"/>
    <w:lvl w:ilvl="0" w:tplc="CF80FFAA">
      <w:numFmt w:val="bullet"/>
      <w:lvlText w:val="-"/>
      <w:lvlJc w:val="left"/>
      <w:pPr>
        <w:ind w:left="720" w:hanging="360"/>
      </w:pPr>
      <w:rPr>
        <w:rFonts w:ascii="Calibri" w:eastAsia="Cambria"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E75836"/>
    <w:multiLevelType w:val="hybridMultilevel"/>
    <w:tmpl w:val="AA78303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30C142C"/>
    <w:multiLevelType w:val="hybridMultilevel"/>
    <w:tmpl w:val="1FC4FE60"/>
    <w:lvl w:ilvl="0" w:tplc="0C0A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49E3EF4"/>
    <w:multiLevelType w:val="hybridMultilevel"/>
    <w:tmpl w:val="C02A7F6C"/>
    <w:lvl w:ilvl="0" w:tplc="8D268F48">
      <w:numFmt w:val="bullet"/>
      <w:lvlText w:val="-"/>
      <w:lvlJc w:val="left"/>
      <w:pPr>
        <w:ind w:left="720" w:hanging="360"/>
      </w:pPr>
      <w:rPr>
        <w:rFonts w:ascii="Calibri" w:eastAsiaTheme="minorHAnsi" w:hAnsi="Calibri"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6213AFD"/>
    <w:multiLevelType w:val="hybridMultilevel"/>
    <w:tmpl w:val="584E1152"/>
    <w:lvl w:ilvl="0" w:tplc="DB84F3C4">
      <w:start w:val="1911"/>
      <w:numFmt w:val="bullet"/>
      <w:lvlText w:val="-"/>
      <w:lvlJc w:val="left"/>
      <w:pPr>
        <w:ind w:left="720" w:hanging="360"/>
      </w:pPr>
      <w:rPr>
        <w:rFonts w:ascii="Arial" w:eastAsia="Cambria" w:hAnsi="Arial" w:cs="Aria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9" w15:restartNumberingAfterBreak="0">
    <w:nsid w:val="6AD653DB"/>
    <w:multiLevelType w:val="hybridMultilevel"/>
    <w:tmpl w:val="739A4C9E"/>
    <w:lvl w:ilvl="0" w:tplc="8D268F48">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CCF0E32"/>
    <w:multiLevelType w:val="hybridMultilevel"/>
    <w:tmpl w:val="D6AAB5B8"/>
    <w:lvl w:ilvl="0" w:tplc="08090001">
      <w:start w:val="1"/>
      <w:numFmt w:val="bullet"/>
      <w:lvlText w:val=""/>
      <w:lvlJc w:val="left"/>
      <w:pPr>
        <w:ind w:left="774" w:hanging="360"/>
      </w:pPr>
      <w:rPr>
        <w:rFonts w:ascii="Symbol" w:hAnsi="Symbol" w:hint="default"/>
      </w:rPr>
    </w:lvl>
    <w:lvl w:ilvl="1" w:tplc="08090003" w:tentative="1">
      <w:start w:val="1"/>
      <w:numFmt w:val="bullet"/>
      <w:lvlText w:val="o"/>
      <w:lvlJc w:val="left"/>
      <w:pPr>
        <w:ind w:left="1494" w:hanging="360"/>
      </w:pPr>
      <w:rPr>
        <w:rFonts w:ascii="Courier New" w:hAnsi="Courier New" w:cs="Courier New" w:hint="default"/>
      </w:rPr>
    </w:lvl>
    <w:lvl w:ilvl="2" w:tplc="08090005" w:tentative="1">
      <w:start w:val="1"/>
      <w:numFmt w:val="bullet"/>
      <w:lvlText w:val=""/>
      <w:lvlJc w:val="left"/>
      <w:pPr>
        <w:ind w:left="2214" w:hanging="360"/>
      </w:pPr>
      <w:rPr>
        <w:rFonts w:ascii="Wingdings" w:hAnsi="Wingdings" w:hint="default"/>
      </w:rPr>
    </w:lvl>
    <w:lvl w:ilvl="3" w:tplc="08090001" w:tentative="1">
      <w:start w:val="1"/>
      <w:numFmt w:val="bullet"/>
      <w:lvlText w:val=""/>
      <w:lvlJc w:val="left"/>
      <w:pPr>
        <w:ind w:left="2934" w:hanging="360"/>
      </w:pPr>
      <w:rPr>
        <w:rFonts w:ascii="Symbol" w:hAnsi="Symbol" w:hint="default"/>
      </w:rPr>
    </w:lvl>
    <w:lvl w:ilvl="4" w:tplc="08090003" w:tentative="1">
      <w:start w:val="1"/>
      <w:numFmt w:val="bullet"/>
      <w:lvlText w:val="o"/>
      <w:lvlJc w:val="left"/>
      <w:pPr>
        <w:ind w:left="3654" w:hanging="360"/>
      </w:pPr>
      <w:rPr>
        <w:rFonts w:ascii="Courier New" w:hAnsi="Courier New" w:cs="Courier New" w:hint="default"/>
      </w:rPr>
    </w:lvl>
    <w:lvl w:ilvl="5" w:tplc="08090005" w:tentative="1">
      <w:start w:val="1"/>
      <w:numFmt w:val="bullet"/>
      <w:lvlText w:val=""/>
      <w:lvlJc w:val="left"/>
      <w:pPr>
        <w:ind w:left="4374" w:hanging="360"/>
      </w:pPr>
      <w:rPr>
        <w:rFonts w:ascii="Wingdings" w:hAnsi="Wingdings" w:hint="default"/>
      </w:rPr>
    </w:lvl>
    <w:lvl w:ilvl="6" w:tplc="08090001" w:tentative="1">
      <w:start w:val="1"/>
      <w:numFmt w:val="bullet"/>
      <w:lvlText w:val=""/>
      <w:lvlJc w:val="left"/>
      <w:pPr>
        <w:ind w:left="5094" w:hanging="360"/>
      </w:pPr>
      <w:rPr>
        <w:rFonts w:ascii="Symbol" w:hAnsi="Symbol" w:hint="default"/>
      </w:rPr>
    </w:lvl>
    <w:lvl w:ilvl="7" w:tplc="08090003" w:tentative="1">
      <w:start w:val="1"/>
      <w:numFmt w:val="bullet"/>
      <w:lvlText w:val="o"/>
      <w:lvlJc w:val="left"/>
      <w:pPr>
        <w:ind w:left="5814" w:hanging="360"/>
      </w:pPr>
      <w:rPr>
        <w:rFonts w:ascii="Courier New" w:hAnsi="Courier New" w:cs="Courier New" w:hint="default"/>
      </w:rPr>
    </w:lvl>
    <w:lvl w:ilvl="8" w:tplc="08090005" w:tentative="1">
      <w:start w:val="1"/>
      <w:numFmt w:val="bullet"/>
      <w:lvlText w:val=""/>
      <w:lvlJc w:val="left"/>
      <w:pPr>
        <w:ind w:left="6534" w:hanging="360"/>
      </w:pPr>
      <w:rPr>
        <w:rFonts w:ascii="Wingdings" w:hAnsi="Wingdings" w:hint="default"/>
      </w:rPr>
    </w:lvl>
  </w:abstractNum>
  <w:abstractNum w:abstractNumId="31" w15:restartNumberingAfterBreak="0">
    <w:nsid w:val="719F1E52"/>
    <w:multiLevelType w:val="hybridMultilevel"/>
    <w:tmpl w:val="0BA05B6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6C24225"/>
    <w:multiLevelType w:val="hybridMultilevel"/>
    <w:tmpl w:val="A0FC92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8BD4207"/>
    <w:multiLevelType w:val="hybridMultilevel"/>
    <w:tmpl w:val="706C75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2"/>
  </w:num>
  <w:num w:numId="2">
    <w:abstractNumId w:val="21"/>
  </w:num>
  <w:num w:numId="3">
    <w:abstractNumId w:val="24"/>
  </w:num>
  <w:num w:numId="4">
    <w:abstractNumId w:val="30"/>
  </w:num>
  <w:num w:numId="5">
    <w:abstractNumId w:val="0"/>
  </w:num>
  <w:num w:numId="6">
    <w:abstractNumId w:val="10"/>
  </w:num>
  <w:num w:numId="7">
    <w:abstractNumId w:val="12"/>
  </w:num>
  <w:num w:numId="8">
    <w:abstractNumId w:val="32"/>
  </w:num>
  <w:num w:numId="9">
    <w:abstractNumId w:val="7"/>
  </w:num>
  <w:num w:numId="10">
    <w:abstractNumId w:val="33"/>
  </w:num>
  <w:num w:numId="11">
    <w:abstractNumId w:val="9"/>
  </w:num>
  <w:num w:numId="12">
    <w:abstractNumId w:val="16"/>
  </w:num>
  <w:num w:numId="13">
    <w:abstractNumId w:val="14"/>
  </w:num>
  <w:num w:numId="14">
    <w:abstractNumId w:val="5"/>
  </w:num>
  <w:num w:numId="15">
    <w:abstractNumId w:val="26"/>
  </w:num>
  <w:num w:numId="16">
    <w:abstractNumId w:val="28"/>
  </w:num>
  <w:num w:numId="17">
    <w:abstractNumId w:val="19"/>
  </w:num>
  <w:num w:numId="18">
    <w:abstractNumId w:val="20"/>
  </w:num>
  <w:num w:numId="19">
    <w:abstractNumId w:val="4"/>
  </w:num>
  <w:num w:numId="20">
    <w:abstractNumId w:val="11"/>
  </w:num>
  <w:num w:numId="21">
    <w:abstractNumId w:val="31"/>
  </w:num>
  <w:num w:numId="22">
    <w:abstractNumId w:val="25"/>
  </w:num>
  <w:num w:numId="23">
    <w:abstractNumId w:val="17"/>
  </w:num>
  <w:num w:numId="24">
    <w:abstractNumId w:val="2"/>
  </w:num>
  <w:num w:numId="25">
    <w:abstractNumId w:val="23"/>
  </w:num>
  <w:num w:numId="26">
    <w:abstractNumId w:val="1"/>
  </w:num>
  <w:num w:numId="27">
    <w:abstractNumId w:val="13"/>
  </w:num>
  <w:num w:numId="28">
    <w:abstractNumId w:val="15"/>
  </w:num>
  <w:num w:numId="29">
    <w:abstractNumId w:val="18"/>
  </w:num>
  <w:num w:numId="30">
    <w:abstractNumId w:val="29"/>
  </w:num>
  <w:num w:numId="31">
    <w:abstractNumId w:val="27"/>
  </w:num>
  <w:num w:numId="32">
    <w:abstractNumId w:val="8"/>
  </w:num>
  <w:num w:numId="33">
    <w:abstractNumId w:val="6"/>
  </w:num>
  <w:num w:numId="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2C92"/>
    <w:rsid w:val="0000320C"/>
    <w:rsid w:val="00077224"/>
    <w:rsid w:val="000A00E7"/>
    <w:rsid w:val="000C660E"/>
    <w:rsid w:val="00151E45"/>
    <w:rsid w:val="00157B44"/>
    <w:rsid w:val="00180D6A"/>
    <w:rsid w:val="002453D7"/>
    <w:rsid w:val="00250451"/>
    <w:rsid w:val="002D445B"/>
    <w:rsid w:val="00332143"/>
    <w:rsid w:val="003D1590"/>
    <w:rsid w:val="003D24A6"/>
    <w:rsid w:val="003F73D8"/>
    <w:rsid w:val="00440115"/>
    <w:rsid w:val="00471F4C"/>
    <w:rsid w:val="004C0164"/>
    <w:rsid w:val="004E3660"/>
    <w:rsid w:val="004F0886"/>
    <w:rsid w:val="004F2F08"/>
    <w:rsid w:val="005F31CC"/>
    <w:rsid w:val="00610BD6"/>
    <w:rsid w:val="006443CA"/>
    <w:rsid w:val="0065112D"/>
    <w:rsid w:val="006B2C92"/>
    <w:rsid w:val="006D1531"/>
    <w:rsid w:val="007047B7"/>
    <w:rsid w:val="007145E4"/>
    <w:rsid w:val="007306B0"/>
    <w:rsid w:val="007521F4"/>
    <w:rsid w:val="00764BB0"/>
    <w:rsid w:val="007E0CBB"/>
    <w:rsid w:val="007E1133"/>
    <w:rsid w:val="00803FA1"/>
    <w:rsid w:val="00846EFC"/>
    <w:rsid w:val="00897589"/>
    <w:rsid w:val="00914BC2"/>
    <w:rsid w:val="009456AB"/>
    <w:rsid w:val="0099203E"/>
    <w:rsid w:val="00A23CBE"/>
    <w:rsid w:val="00AB6C7F"/>
    <w:rsid w:val="00AC6726"/>
    <w:rsid w:val="00BA0B1F"/>
    <w:rsid w:val="00BA4870"/>
    <w:rsid w:val="00BE75DA"/>
    <w:rsid w:val="00C040A5"/>
    <w:rsid w:val="00C5470A"/>
    <w:rsid w:val="00C93B77"/>
    <w:rsid w:val="00CF79F7"/>
    <w:rsid w:val="00D1028B"/>
    <w:rsid w:val="00D848DC"/>
    <w:rsid w:val="00E66166"/>
    <w:rsid w:val="00EB3C7F"/>
    <w:rsid w:val="00EB5F18"/>
    <w:rsid w:val="00F23FB2"/>
    <w:rsid w:val="00F33AB5"/>
    <w:rsid w:val="00F47CA8"/>
    <w:rsid w:val="00F5617E"/>
    <w:rsid w:val="00F61808"/>
    <w:rsid w:val="00F63DB7"/>
    <w:rsid w:val="00FB714F"/>
    <w:rsid w:val="00FB745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F14A4C"/>
  <w15:chartTrackingRefBased/>
  <w15:docId w15:val="{E8A01808-37E0-4019-A159-EC58EC73A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6B2C92"/>
    <w:pPr>
      <w:keepNext/>
      <w:keepLines/>
      <w:spacing w:before="240" w:after="0" w:line="240" w:lineRule="auto"/>
      <w:outlineLvl w:val="0"/>
    </w:pPr>
    <w:rPr>
      <w:rFonts w:asciiTheme="majorHAnsi" w:eastAsiaTheme="majorEastAsia" w:hAnsiTheme="majorHAnsi" w:cstheme="majorBidi"/>
      <w:color w:val="2F5496" w:themeColor="accent1" w:themeShade="BF"/>
      <w:sz w:val="32"/>
      <w:szCs w:val="32"/>
      <w:lang w:val="en-US"/>
    </w:rPr>
  </w:style>
  <w:style w:type="paragraph" w:styleId="Titre2">
    <w:name w:val="heading 2"/>
    <w:basedOn w:val="Normal"/>
    <w:next w:val="Normal"/>
    <w:link w:val="Titre2Car"/>
    <w:uiPriority w:val="9"/>
    <w:unhideWhenUsed/>
    <w:qFormat/>
    <w:rsid w:val="006B2C9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B2C92"/>
    <w:rPr>
      <w:rFonts w:asciiTheme="majorHAnsi" w:eastAsiaTheme="majorEastAsia" w:hAnsiTheme="majorHAnsi" w:cstheme="majorBidi"/>
      <w:color w:val="2F5496" w:themeColor="accent1" w:themeShade="BF"/>
      <w:sz w:val="32"/>
      <w:szCs w:val="32"/>
      <w:lang w:val="en-US"/>
    </w:rPr>
  </w:style>
  <w:style w:type="character" w:customStyle="1" w:styleId="Titre2Car">
    <w:name w:val="Titre 2 Car"/>
    <w:basedOn w:val="Policepardfaut"/>
    <w:link w:val="Titre2"/>
    <w:uiPriority w:val="9"/>
    <w:rsid w:val="006B2C92"/>
    <w:rPr>
      <w:rFonts w:asciiTheme="majorHAnsi" w:eastAsiaTheme="majorEastAsia" w:hAnsiTheme="majorHAnsi" w:cstheme="majorBidi"/>
      <w:color w:val="2F5496" w:themeColor="accent1" w:themeShade="BF"/>
      <w:sz w:val="26"/>
      <w:szCs w:val="26"/>
    </w:rPr>
  </w:style>
  <w:style w:type="paragraph" w:styleId="Paragraphedeliste">
    <w:name w:val="List Paragraph"/>
    <w:basedOn w:val="Normal"/>
    <w:uiPriority w:val="34"/>
    <w:qFormat/>
    <w:rsid w:val="006B2C92"/>
    <w:pPr>
      <w:spacing w:after="80" w:line="240" w:lineRule="auto"/>
      <w:ind w:left="720"/>
      <w:contextualSpacing/>
    </w:pPr>
    <w:rPr>
      <w:rFonts w:eastAsiaTheme="minorEastAsia"/>
      <w:lang w:eastAsia="en-GB"/>
    </w:rPr>
  </w:style>
  <w:style w:type="paragraph" w:styleId="Pieddepage">
    <w:name w:val="footer"/>
    <w:basedOn w:val="Normal"/>
    <w:link w:val="PieddepageCar"/>
    <w:uiPriority w:val="99"/>
    <w:unhideWhenUsed/>
    <w:rsid w:val="006B2C92"/>
    <w:pPr>
      <w:tabs>
        <w:tab w:val="center" w:pos="4513"/>
        <w:tab w:val="right" w:pos="9026"/>
      </w:tabs>
      <w:spacing w:after="0" w:line="240" w:lineRule="auto"/>
    </w:pPr>
    <w:rPr>
      <w:rFonts w:ascii="Arial" w:eastAsia="Cambria" w:hAnsi="Arial" w:cs="Times New Roman"/>
      <w:szCs w:val="24"/>
      <w:lang w:val="en-US"/>
    </w:rPr>
  </w:style>
  <w:style w:type="character" w:customStyle="1" w:styleId="PieddepageCar">
    <w:name w:val="Pied de page Car"/>
    <w:basedOn w:val="Policepardfaut"/>
    <w:link w:val="Pieddepage"/>
    <w:uiPriority w:val="99"/>
    <w:rsid w:val="006B2C92"/>
    <w:rPr>
      <w:rFonts w:ascii="Arial" w:eastAsia="Cambria" w:hAnsi="Arial" w:cs="Times New Roman"/>
      <w:szCs w:val="24"/>
      <w:lang w:val="en-US"/>
    </w:rPr>
  </w:style>
  <w:style w:type="paragraph" w:styleId="En-tte">
    <w:name w:val="header"/>
    <w:basedOn w:val="Normal"/>
    <w:link w:val="En-tteCar"/>
    <w:uiPriority w:val="99"/>
    <w:unhideWhenUsed/>
    <w:rsid w:val="006B2C92"/>
    <w:pPr>
      <w:tabs>
        <w:tab w:val="center" w:pos="4513"/>
        <w:tab w:val="right" w:pos="9026"/>
      </w:tabs>
      <w:spacing w:after="0" w:line="240" w:lineRule="auto"/>
    </w:pPr>
  </w:style>
  <w:style w:type="character" w:customStyle="1" w:styleId="En-tteCar">
    <w:name w:val="En-tête Car"/>
    <w:basedOn w:val="Policepardfaut"/>
    <w:link w:val="En-tte"/>
    <w:uiPriority w:val="99"/>
    <w:rsid w:val="006B2C92"/>
  </w:style>
  <w:style w:type="paragraph" w:styleId="Textedebulles">
    <w:name w:val="Balloon Text"/>
    <w:basedOn w:val="Normal"/>
    <w:link w:val="TextedebullesCar"/>
    <w:uiPriority w:val="99"/>
    <w:semiHidden/>
    <w:unhideWhenUsed/>
    <w:rsid w:val="00BA0B1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A0B1F"/>
    <w:rPr>
      <w:rFonts w:ascii="Segoe UI" w:hAnsi="Segoe UI" w:cs="Segoe UI"/>
      <w:sz w:val="18"/>
      <w:szCs w:val="18"/>
    </w:rPr>
  </w:style>
  <w:style w:type="paragraph" w:styleId="Notedebasdepage">
    <w:name w:val="footnote text"/>
    <w:basedOn w:val="Normal"/>
    <w:link w:val="NotedebasdepageCar"/>
    <w:uiPriority w:val="99"/>
    <w:semiHidden/>
    <w:unhideWhenUsed/>
    <w:rsid w:val="00BA0B1F"/>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BA0B1F"/>
    <w:rPr>
      <w:sz w:val="20"/>
      <w:szCs w:val="20"/>
    </w:rPr>
  </w:style>
  <w:style w:type="character" w:styleId="Appelnotedebasdep">
    <w:name w:val="footnote reference"/>
    <w:basedOn w:val="Policepardfaut"/>
    <w:uiPriority w:val="99"/>
    <w:semiHidden/>
    <w:unhideWhenUsed/>
    <w:rsid w:val="00BA0B1F"/>
    <w:rPr>
      <w:vertAlign w:val="superscript"/>
    </w:rPr>
  </w:style>
  <w:style w:type="character" w:styleId="Lienhypertexte">
    <w:name w:val="Hyperlink"/>
    <w:basedOn w:val="Policepardfaut"/>
    <w:uiPriority w:val="99"/>
    <w:unhideWhenUsed/>
    <w:rsid w:val="00077224"/>
    <w:rPr>
      <w:color w:val="0563C1" w:themeColor="hyperlink"/>
      <w:u w:val="single"/>
    </w:rPr>
  </w:style>
  <w:style w:type="character" w:customStyle="1" w:styleId="UnresolvedMention">
    <w:name w:val="Unresolved Mention"/>
    <w:basedOn w:val="Policepardfaut"/>
    <w:uiPriority w:val="99"/>
    <w:semiHidden/>
    <w:unhideWhenUsed/>
    <w:rsid w:val="00077224"/>
    <w:rPr>
      <w:color w:val="808080"/>
      <w:shd w:val="clear" w:color="auto" w:fill="E6E6E6"/>
    </w:rPr>
  </w:style>
  <w:style w:type="paragraph" w:styleId="Lgende">
    <w:name w:val="caption"/>
    <w:basedOn w:val="Normal"/>
    <w:next w:val="Normal"/>
    <w:uiPriority w:val="35"/>
    <w:unhideWhenUsed/>
    <w:qFormat/>
    <w:rsid w:val="005F31CC"/>
    <w:pPr>
      <w:spacing w:after="200" w:line="240" w:lineRule="auto"/>
    </w:pPr>
    <w:rPr>
      <w:i/>
      <w:iCs/>
      <w:color w:val="44546A" w:themeColor="text2"/>
      <w:sz w:val="18"/>
      <w:szCs w:val="18"/>
    </w:rPr>
  </w:style>
  <w:style w:type="paragraph" w:customStyle="1" w:styleId="Default">
    <w:name w:val="Default"/>
    <w:rsid w:val="007521F4"/>
    <w:pPr>
      <w:autoSpaceDE w:val="0"/>
      <w:autoSpaceDN w:val="0"/>
      <w:adjustRightInd w:val="0"/>
      <w:spacing w:after="0" w:line="240" w:lineRule="auto"/>
    </w:pPr>
    <w:rPr>
      <w:rFonts w:ascii="Calibri" w:hAnsi="Calibri" w:cs="Calibri"/>
      <w:color w:val="000000"/>
      <w:sz w:val="24"/>
      <w:szCs w:val="24"/>
    </w:rPr>
  </w:style>
  <w:style w:type="table" w:styleId="TableauGrille1Clair-Accentuation1">
    <w:name w:val="Grid Table 1 Light Accent 1"/>
    <w:basedOn w:val="TableauNormal"/>
    <w:uiPriority w:val="46"/>
    <w:rsid w:val="007521F4"/>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styleId="Marquedecommentaire">
    <w:name w:val="annotation reference"/>
    <w:basedOn w:val="Policepardfaut"/>
    <w:uiPriority w:val="99"/>
    <w:semiHidden/>
    <w:unhideWhenUsed/>
    <w:rsid w:val="00610BD6"/>
    <w:rPr>
      <w:sz w:val="16"/>
      <w:szCs w:val="16"/>
    </w:rPr>
  </w:style>
  <w:style w:type="paragraph" w:styleId="Commentaire">
    <w:name w:val="annotation text"/>
    <w:basedOn w:val="Normal"/>
    <w:link w:val="CommentaireCar"/>
    <w:uiPriority w:val="99"/>
    <w:semiHidden/>
    <w:unhideWhenUsed/>
    <w:rsid w:val="00610BD6"/>
    <w:pPr>
      <w:spacing w:line="240" w:lineRule="auto"/>
    </w:pPr>
    <w:rPr>
      <w:sz w:val="20"/>
      <w:szCs w:val="20"/>
    </w:rPr>
  </w:style>
  <w:style w:type="character" w:customStyle="1" w:styleId="CommentaireCar">
    <w:name w:val="Commentaire Car"/>
    <w:basedOn w:val="Policepardfaut"/>
    <w:link w:val="Commentaire"/>
    <w:uiPriority w:val="99"/>
    <w:semiHidden/>
    <w:rsid w:val="00610BD6"/>
    <w:rPr>
      <w:sz w:val="20"/>
      <w:szCs w:val="20"/>
    </w:rPr>
  </w:style>
  <w:style w:type="paragraph" w:styleId="Objetducommentaire">
    <w:name w:val="annotation subject"/>
    <w:basedOn w:val="Commentaire"/>
    <w:next w:val="Commentaire"/>
    <w:link w:val="ObjetducommentaireCar"/>
    <w:uiPriority w:val="99"/>
    <w:semiHidden/>
    <w:unhideWhenUsed/>
    <w:rsid w:val="00610BD6"/>
    <w:rPr>
      <w:b/>
      <w:bCs/>
    </w:rPr>
  </w:style>
  <w:style w:type="character" w:customStyle="1" w:styleId="ObjetducommentaireCar">
    <w:name w:val="Objet du commentaire Car"/>
    <w:basedOn w:val="CommentaireCar"/>
    <w:link w:val="Objetducommentaire"/>
    <w:uiPriority w:val="99"/>
    <w:semiHidden/>
    <w:rsid w:val="00610BD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8504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ysabe\Dropbox\CRF-EVCA\Developed%20tools\EVCA%20Tools%20revision\All%20tools\ifrcvca.org\focus-group-discussion" TargetMode="Externa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ropbox.com/s/dr1ghyxsycap0u7/3CA.FacilitatorsGuide.FINAL.pdf?dl=0"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file:///C:\Users\ysabe\Dropbox\CRF-EVCA\Developed%20tools\EVCA%20Tools%20revision\All%20tools\ifrcvca.org\interview"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docs.wixstatic.com/ugd/7baf5b_ece27859d67347539a37a75c700cb484.pdf" TargetMode="External"/><Relationship Id="rId1" Type="http://schemas.openxmlformats.org/officeDocument/2006/relationships/hyperlink" Target="https://docs.wixstatic.com/ugd/7baf5b_ea7bdbb5fa454ec59dc69ed30e1d3265.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8ED862-4467-4558-A6E1-BFF12E338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1232</Words>
  <Characters>6779</Characters>
  <Application>Microsoft Office Word</Application>
  <DocSecurity>0</DocSecurity>
  <Lines>56</Lines>
  <Paragraphs>15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ROBLES DIOS</dc:creator>
  <cp:keywords/>
  <dc:description/>
  <cp:lastModifiedBy>Compte Microsoft</cp:lastModifiedBy>
  <cp:revision>6</cp:revision>
  <dcterms:created xsi:type="dcterms:W3CDTF">2022-11-03T07:07:00Z</dcterms:created>
  <dcterms:modified xsi:type="dcterms:W3CDTF">2023-02-06T11:30:00Z</dcterms:modified>
</cp:coreProperties>
</file>