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b w:val="1"/>
          <w:color w:val="f7323f"/>
        </w:rPr>
      </w:pPr>
      <w:bookmarkStart w:colFirst="0" w:colLast="0" w:name="_heading=h.gjdgxs" w:id="0"/>
      <w:bookmarkEnd w:id="0"/>
      <w:r w:rsidDel="00000000" w:rsidR="00000000" w:rsidRPr="00000000">
        <w:rPr>
          <w:rFonts w:ascii="Helvetica Neue Light" w:cs="Helvetica Neue Light" w:eastAsia="Helvetica Neue Light" w:hAnsi="Helvetica Neue Light"/>
          <w:color w:val="6b4387"/>
          <w:rtl w:val="0"/>
        </w:rPr>
        <w:t xml:space="preserve">Guide d'animation Resilience </w:t>
      </w:r>
      <w:r w:rsidDel="00000000" w:rsidR="00000000" w:rsidRPr="00000000">
        <w:rPr>
          <w:rFonts w:ascii="Helvetica Neue" w:cs="Helvetica Neue" w:eastAsia="Helvetica Neue" w:hAnsi="Helvetica Neue"/>
          <w:b w:val="1"/>
          <w:color w:val="6b4387"/>
          <w:rtl w:val="0"/>
        </w:rPr>
        <w:t xml:space="preserve">Star </w:t>
      </w:r>
      <w:r w:rsidDel="00000000" w:rsidR="00000000" w:rsidRPr="00000000">
        <w:rPr>
          <w:rFonts w:ascii="Helvetica Neue" w:cs="Helvetica Neue" w:eastAsia="Helvetica Neue" w:hAnsi="Helvetica Neue"/>
          <w:b w:val="1"/>
          <w:color w:val="00b0f0"/>
          <w:rtl w:val="0"/>
        </w:rPr>
        <w:tab/>
      </w:r>
      <w:r w:rsidDel="00000000" w:rsidR="00000000" w:rsidRPr="00000000">
        <w:rPr>
          <w:rFonts w:ascii="Helvetica Neue" w:cs="Helvetica Neue" w:eastAsia="Helvetica Neue" w:hAnsi="Helvetica Neue"/>
          <w:b w:val="1"/>
          <w:color w:val="f7323f"/>
          <w:rtl w:val="0"/>
        </w:rPr>
        <w:tab/>
        <w:tab/>
        <w:tab/>
        <w:tab/>
        <w:tab/>
        <w:tab/>
        <w:tab/>
        <w:t xml:space="preserve">            </w:t>
      </w:r>
      <w:r w:rsidDel="00000000" w:rsidR="00000000" w:rsidRPr="00000000">
        <w:drawing>
          <wp:anchor allowOverlap="1" behindDoc="1" distB="0" distT="0" distL="0" distR="0" hidden="0" layoutInCell="1" locked="0" relativeHeight="0" simplePos="0">
            <wp:simplePos x="0" y="0"/>
            <wp:positionH relativeFrom="column">
              <wp:posOffset>5762625</wp:posOffset>
            </wp:positionH>
            <wp:positionV relativeFrom="paragraph">
              <wp:posOffset>0</wp:posOffset>
            </wp:positionV>
            <wp:extent cx="650957" cy="619959"/>
            <wp:effectExtent b="0" l="0" r="0" t="0"/>
            <wp:wrapNone/>
            <wp:docPr descr="A screenshot of a cell phone&#10;&#10;Description automatically generated" id="5" name="image1.png"/>
            <a:graphic>
              <a:graphicData uri="http://schemas.openxmlformats.org/drawingml/2006/picture">
                <pic:pic>
                  <pic:nvPicPr>
                    <pic:cNvPr descr="A screenshot of a cell phone&#10;&#10;Description automatically generated" id="0" name="image1.png"/>
                    <pic:cNvPicPr preferRelativeResize="0"/>
                  </pic:nvPicPr>
                  <pic:blipFill>
                    <a:blip r:embed="rId7"/>
                    <a:srcRect b="0" l="0" r="0" t="0"/>
                    <a:stretch>
                      <a:fillRect/>
                    </a:stretch>
                  </pic:blipFill>
                  <pic:spPr>
                    <a:xfrm>
                      <a:off x="0" y="0"/>
                      <a:ext cx="650957" cy="619959"/>
                    </a:xfrm>
                    <a:prstGeom prst="rect"/>
                    <a:ln/>
                  </pic:spPr>
                </pic:pic>
              </a:graphicData>
            </a:graphic>
          </wp:anchor>
        </w:drawing>
      </w:r>
    </w:p>
    <w:p w:rsidR="00000000" w:rsidDel="00000000" w:rsidP="00000000" w:rsidRDefault="00000000" w:rsidRPr="00000000" w14:paraId="00000002">
      <w:pPr>
        <w:rPr>
          <w:rFonts w:ascii="Helvetica Neue Light" w:cs="Helvetica Neue Light" w:eastAsia="Helvetica Neue Light" w:hAnsi="Helvetica Neue Light"/>
          <w:color w:val="6b4387"/>
          <w:sz w:val="18"/>
          <w:szCs w:val="18"/>
        </w:rPr>
      </w:pPr>
      <w:r w:rsidDel="00000000" w:rsidR="00000000" w:rsidRPr="00000000">
        <w:rPr>
          <w:rFonts w:ascii="Helvetica Neue" w:cs="Helvetica Neue" w:eastAsia="Helvetica Neue" w:hAnsi="Helvetica Neue"/>
          <w:b w:val="1"/>
          <w:color w:val="6b4387"/>
          <w:rtl w:val="0"/>
        </w:rPr>
        <w:t xml:space="preserve">Examen des dimensions</w:t>
      </w:r>
      <w:r w:rsidDel="00000000" w:rsidR="00000000" w:rsidRPr="00000000">
        <w:rPr>
          <w:rtl w:val="0"/>
        </w:rPr>
      </w:r>
    </w:p>
    <w:p w:rsidR="00000000" w:rsidDel="00000000" w:rsidP="00000000" w:rsidRDefault="00000000" w:rsidRPr="00000000" w14:paraId="00000003">
      <w:pPr>
        <w:rPr>
          <w:rFonts w:ascii="Helvetica Neue Light" w:cs="Helvetica Neue Light" w:eastAsia="Helvetica Neue Light" w:hAnsi="Helvetica Neue Light"/>
          <w:color w:val="6b4387"/>
          <w:sz w:val="18"/>
          <w:szCs w:val="18"/>
        </w:rPr>
      </w:pPr>
      <w:r w:rsidDel="00000000" w:rsidR="00000000" w:rsidRPr="00000000">
        <w:rPr>
          <w:rtl w:val="0"/>
        </w:rPr>
      </w:r>
    </w:p>
    <w:p w:rsidR="00000000" w:rsidDel="00000000" w:rsidP="00000000" w:rsidRDefault="00000000" w:rsidRPr="00000000" w14:paraId="00000004">
      <w:pPr>
        <w:rPr>
          <w:rFonts w:ascii="Helvetica Neue Light" w:cs="Helvetica Neue Light" w:eastAsia="Helvetica Neue Light" w:hAnsi="Helvetica Neue Light"/>
          <w:color w:val="6b4387"/>
          <w:sz w:val="18"/>
          <w:szCs w:val="18"/>
        </w:rPr>
      </w:pPr>
      <w:r w:rsidDel="00000000" w:rsidR="00000000" w:rsidRPr="00000000">
        <w:rPr>
          <w:rtl w:val="0"/>
        </w:rPr>
      </w:r>
    </w:p>
    <w:p w:rsidR="00000000" w:rsidDel="00000000" w:rsidP="00000000" w:rsidRDefault="00000000" w:rsidRPr="00000000" w14:paraId="00000005">
      <w:pPr>
        <w:rPr>
          <w:rFonts w:ascii="Helvetica Neue Light" w:cs="Helvetica Neue Light" w:eastAsia="Helvetica Neue Light" w:hAnsi="Helvetica Neue Light"/>
          <w:color w:val="808080"/>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Version 3.0 | Octobre 2019 </w:t>
        <w:tab/>
        <w:tab/>
        <w:tab/>
        <w:tab/>
        <w:tab/>
      </w:r>
      <w:r w:rsidDel="00000000" w:rsidR="00000000" w:rsidRPr="00000000">
        <w:rPr>
          <w:rFonts w:ascii="Helvetica Neue Light" w:cs="Helvetica Neue Light" w:eastAsia="Helvetica Neue Light" w:hAnsi="Helvetica Neue Light"/>
          <w:color w:val="808080"/>
          <w:sz w:val="15"/>
          <w:szCs w:val="15"/>
          <w:rtl w:val="0"/>
        </w:rPr>
        <w:t xml:space="preserve">        Préparé par Patrick Bolte (Banyaneer Consulting) pour la FICR, 2019</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tbl>
      <w:tblPr>
        <w:tblStyle w:val="Table1"/>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5"/>
        <w:gridCol w:w="2596"/>
        <w:gridCol w:w="2689"/>
        <w:gridCol w:w="2835"/>
        <w:gridCol w:w="10"/>
        <w:tblGridChange w:id="0">
          <w:tblGrid>
            <w:gridCol w:w="1691"/>
            <w:gridCol w:w="385"/>
            <w:gridCol w:w="2596"/>
            <w:gridCol w:w="2689"/>
            <w:gridCol w:w="2835"/>
            <w:gridCol w:w="10"/>
          </w:tblGrid>
        </w:tblGridChange>
      </w:tblGrid>
      <w:tr>
        <w:trPr>
          <w:cantSplit w:val="0"/>
          <w:tblHeader w:val="0"/>
        </w:trPr>
        <w:tc>
          <w:tcPr>
            <w:gridSpan w:val="2"/>
            <w:shd w:fill="6b4387" w:val="clear"/>
          </w:tcPr>
          <w:p w:rsidR="00000000" w:rsidDel="00000000" w:rsidP="00000000" w:rsidRDefault="00000000" w:rsidRPr="00000000" w14:paraId="00000007">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008">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00A">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3"/>
            <w:shd w:fill="6b4387" w:val="clear"/>
          </w:tcPr>
          <w:p w:rsidR="00000000" w:rsidDel="00000000" w:rsidP="00000000" w:rsidRDefault="00000000" w:rsidRPr="00000000" w14:paraId="0000000B">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shd w:fill="f2f2f2" w:val="clear"/>
          </w:tcPr>
          <w:p w:rsidR="00000000" w:rsidDel="00000000" w:rsidP="00000000" w:rsidRDefault="00000000" w:rsidRPr="00000000" w14:paraId="0000000E">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1. La gestion des risques </w:t>
            </w:r>
          </w:p>
          <w:p w:rsidR="00000000" w:rsidDel="00000000" w:rsidP="00000000" w:rsidRDefault="00000000" w:rsidRPr="00000000" w14:paraId="0000000F">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tl w:val="0"/>
              </w:rPr>
            </w:r>
          </w:p>
          <w:p w:rsidR="00000000" w:rsidDel="00000000" w:rsidP="00000000" w:rsidRDefault="00000000" w:rsidRPr="00000000" w14:paraId="00000010">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011">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connaît et gère </w:t>
            </w:r>
          </w:p>
          <w:p w:rsidR="00000000" w:rsidDel="00000000" w:rsidP="00000000" w:rsidRDefault="00000000" w:rsidRPr="00000000" w14:paraId="00000012">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ses risques.</w:t>
            </w:r>
          </w:p>
          <w:p w:rsidR="00000000" w:rsidDel="00000000" w:rsidP="00000000" w:rsidRDefault="00000000" w:rsidRPr="00000000" w14:paraId="00000013">
            <w:pPr>
              <w:spacing w:line="276" w:lineRule="auto"/>
              <w:rPr/>
            </w:pPr>
            <w:r w:rsidDel="00000000" w:rsidR="00000000" w:rsidRPr="00000000">
              <w:rPr>
                <w:rtl w:val="0"/>
              </w:rPr>
            </w:r>
          </w:p>
        </w:tc>
        <w:tc>
          <w:tcPr>
            <w:shd w:fill="f2f2f2" w:val="clear"/>
          </w:tcPr>
          <w:p w:rsidR="00000000" w:rsidDel="00000000" w:rsidP="00000000" w:rsidRDefault="00000000" w:rsidRPr="00000000" w14:paraId="00000015">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Il s'agit notamment de </w:t>
            </w:r>
          </w:p>
          <w:p w:rsidR="00000000" w:rsidDel="00000000" w:rsidP="00000000" w:rsidRDefault="00000000" w:rsidRPr="00000000" w14:paraId="0000001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a) la préparation aux risques au niveau communautaire </w:t>
            </w:r>
            <w:r w:rsidDel="00000000" w:rsidR="00000000" w:rsidRPr="00000000">
              <w:rPr>
                <w:rFonts w:ascii="Helvetica Neue Light" w:cs="Helvetica Neue Light" w:eastAsia="Helvetica Neue Light" w:hAnsi="Helvetica Neue Light"/>
                <w:color w:val="000000"/>
                <w:sz w:val="16"/>
                <w:szCs w:val="16"/>
                <w:rtl w:val="0"/>
              </w:rPr>
              <w:t xml:space="preserve">(équipes d'intervention, atténuation des risques, systèmes d'alerte précoce et d'évacuation), l'</w:t>
            </w:r>
            <w:r w:rsidDel="00000000" w:rsidR="00000000" w:rsidRPr="00000000">
              <w:rPr>
                <w:rFonts w:ascii="Helvetica Neue Light" w:cs="Helvetica Neue Light" w:eastAsia="Helvetica Neue Light" w:hAnsi="Helvetica Neue Light"/>
                <w:color w:val="000000"/>
                <w:sz w:val="16"/>
                <w:szCs w:val="16"/>
                <w:u w:val="single"/>
                <w:rtl w:val="0"/>
              </w:rPr>
              <w:t xml:space="preserve">adaptation à l'évolution des aléas</w:t>
            </w:r>
            <w:r w:rsidDel="00000000" w:rsidR="00000000" w:rsidRPr="00000000">
              <w:rPr>
                <w:rFonts w:ascii="Helvetica Neue Light" w:cs="Helvetica Neue Light" w:eastAsia="Helvetica Neue Light" w:hAnsi="Helvetica Neue Light"/>
                <w:color w:val="000000"/>
                <w:sz w:val="16"/>
                <w:szCs w:val="16"/>
                <w:rtl w:val="0"/>
              </w:rPr>
              <w:t xml:space="preserve">, ainsi que la </w:t>
            </w:r>
            <w:r w:rsidDel="00000000" w:rsidR="00000000" w:rsidRPr="00000000">
              <w:rPr>
                <w:rFonts w:ascii="Helvetica Neue Light" w:cs="Helvetica Neue Light" w:eastAsia="Helvetica Neue Light" w:hAnsi="Helvetica Neue Light"/>
                <w:color w:val="000000"/>
                <w:sz w:val="16"/>
                <w:szCs w:val="16"/>
                <w:u w:val="single"/>
                <w:rtl w:val="0"/>
              </w:rPr>
              <w:t xml:space="preserve">préparation des ménages </w:t>
            </w:r>
            <w:r w:rsidDel="00000000" w:rsidR="00000000" w:rsidRPr="00000000">
              <w:rPr>
                <w:rFonts w:ascii="Helvetica Neue Light" w:cs="Helvetica Neue Light" w:eastAsia="Helvetica Neue Light" w:hAnsi="Helvetica Neue Light"/>
                <w:color w:val="000000"/>
                <w:sz w:val="16"/>
                <w:szCs w:val="16"/>
                <w:rtl w:val="0"/>
              </w:rPr>
              <w:t xml:space="preserve">(abris sûrs, kits et plans d'urgence). </w:t>
            </w:r>
          </w:p>
          <w:p w:rsidR="00000000" w:rsidDel="00000000" w:rsidP="00000000" w:rsidRDefault="00000000" w:rsidRPr="00000000" w14:paraId="00000017">
            <w:pPr>
              <w:rPr>
                <w:sz w:val="16"/>
                <w:szCs w:val="16"/>
              </w:rPr>
            </w:pPr>
            <w:r w:rsidDel="00000000" w:rsidR="00000000" w:rsidRPr="00000000">
              <w:rPr>
                <w:rtl w:val="0"/>
              </w:rPr>
            </w:r>
          </w:p>
        </w:tc>
        <w:tc>
          <w:tcPr>
            <w:gridSpan w:val="3"/>
            <w:shd w:fill="f2f2f2" w:val="clear"/>
          </w:tcPr>
          <w:p w:rsidR="00000000" w:rsidDel="00000000" w:rsidP="00000000" w:rsidRDefault="00000000" w:rsidRPr="00000000" w14:paraId="00000018">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communautés qui disposent de systèmes d'alerte précoce efficaces, par exemple, sont plus résistantes que celles qui n'en ont pas : si tous les ménages sont avertis de l'imminence d'un cyclone, ils peuvent évacuer vers des lieux sûrs, renforcer leurs maisons, sauvegarder les biens importants, préparer des réserves alimentaires d'urgence, sécuriser les bateaux de pêche, mettre le bétail à l'abri et peut-être même procéder à une récolte anticipée. Grâce à ces mesures, on peut s'attendre à ce que les communautés subissent moins de dommages et de pertes à la suite du cyclone et/ou qu'elles se rétablissent plus rapidement une fois la tempête passée.  </w:t>
            </w:r>
          </w:p>
          <w:p w:rsidR="00000000" w:rsidDel="00000000" w:rsidP="00000000" w:rsidRDefault="00000000" w:rsidRPr="00000000" w14:paraId="00000019">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01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L'atténuation des risques peut avoir des effets similaires : par exemple, un barrage autour des villages peut empêcher les eaux de crue de pénétrer dans les maisons. Une maison construite selon les principes d'un abri sûr (par exemple avec des contreventements) a moins de chances d'être endommagée ou détruite par une tempête majeure. Des équipes d'intervention formées peuvent coordonner les évacuations, secourir les personnes et fournir les premiers soins. </w:t>
            </w:r>
          </w:p>
          <w:p w:rsidR="00000000" w:rsidDel="00000000" w:rsidP="00000000" w:rsidRDefault="00000000" w:rsidRPr="00000000" w14:paraId="0000001B">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r>
        <w:trPr>
          <w:cantSplit w:val="0"/>
          <w:tblHeader w:val="0"/>
        </w:trPr>
        <w:tc>
          <w:tcPr>
            <w:shd w:fill="d0cece" w:val="clear"/>
          </w:tcPr>
          <w:p w:rsidR="00000000" w:rsidDel="00000000" w:rsidP="00000000" w:rsidRDefault="00000000" w:rsidRPr="00000000" w14:paraId="0000001E">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01F">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020">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021">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023">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024">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025">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026">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027">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"connaître et gérer les risques"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de gestion des risques dont vous disposez dans cette communauté ?</w:t>
            </w:r>
          </w:p>
          <w:p w:rsidR="00000000" w:rsidDel="00000000" w:rsidP="00000000" w:rsidRDefault="00000000" w:rsidRPr="00000000" w14:paraId="0000002C">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02E">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améliorer la gestion des risques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032">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Équipes d'</w:t>
            </w:r>
            <w:r w:rsidDel="00000000" w:rsidR="00000000" w:rsidRPr="00000000">
              <w:rPr>
                <w:rFonts w:ascii="Helvetica Neue Light" w:cs="Helvetica Neue Light" w:eastAsia="Helvetica Neue Light" w:hAnsi="Helvetica Neue Light"/>
                <w:color w:val="000000"/>
                <w:sz w:val="16"/>
                <w:szCs w:val="16"/>
                <w:u w:val="single"/>
                <w:rtl w:val="0"/>
              </w:rPr>
              <w:t xml:space="preserve">intervention en cas de catastrophe </w:t>
            </w:r>
            <w:r w:rsidDel="00000000" w:rsidR="00000000" w:rsidRPr="00000000">
              <w:rPr>
                <w:rtl w:val="0"/>
              </w:rPr>
            </w:r>
          </w:p>
          <w:p w:rsidR="00000000" w:rsidDel="00000000" w:rsidP="00000000" w:rsidRDefault="00000000" w:rsidRPr="00000000" w14:paraId="00000033">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De telles équipes existent-elles, combien de membres, dans quelle mesure les membres ont-ils été formés, dans quelle mesure l'équipe est-elle équipée pour les tâches habituelles ? Quelle a été son efficacité lors de catastrophes (le cas échéant) ? </w:t>
            </w:r>
          </w:p>
          <w:p w:rsidR="00000000" w:rsidDel="00000000" w:rsidP="00000000" w:rsidRDefault="00000000" w:rsidRPr="00000000" w14:paraId="00000034">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035">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Alerte précoce et action rapide</w:t>
            </w:r>
          </w:p>
          <w:p w:rsidR="00000000" w:rsidDel="00000000" w:rsidP="00000000" w:rsidRDefault="00000000" w:rsidRPr="00000000" w14:paraId="0000003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habitants sont-ils généralement avertis des risques à venir (tempêtes, inondations) ? De quelle manière ? Tout le monde est-il atteint, y compris les personnes les plus vulnérables (par exemple, les personnes âgées, les personnes handicapées) ? Quelles mesures sont généralement prises ? Les gens évacuent-ils ? Vers où ? Existe-t-il des centres d'évacuation ? L'évacuation fait-elle l'objet d'une formation ? Quelles ont été les expériences passées ? </w:t>
            </w:r>
          </w:p>
          <w:p w:rsidR="00000000" w:rsidDel="00000000" w:rsidP="00000000" w:rsidRDefault="00000000" w:rsidRPr="00000000" w14:paraId="00000037">
            <w:pPr>
              <w:rPr>
                <w:sz w:val="4"/>
                <w:szCs w:val="4"/>
              </w:rPr>
            </w:pPr>
            <w:r w:rsidDel="00000000" w:rsidR="00000000" w:rsidRPr="00000000">
              <w:rPr>
                <w:rtl w:val="0"/>
              </w:rPr>
            </w:r>
          </w:p>
          <w:p w:rsidR="00000000" w:rsidDel="00000000" w:rsidP="00000000" w:rsidRDefault="00000000" w:rsidRPr="00000000" w14:paraId="00000038">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Efforts de réduction des risques</w:t>
            </w:r>
          </w:p>
          <w:p w:rsidR="00000000" w:rsidDel="00000000" w:rsidP="00000000" w:rsidRDefault="00000000" w:rsidRPr="00000000" w14:paraId="00000039">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des mesures ont-elles été prises pour réduire ou prévenir les dommages et les pertes dus aux catastrophes ? Qu'avez-vous fait ? Quelle a été l'efficacité de ces actions ? </w:t>
            </w:r>
          </w:p>
          <w:p w:rsidR="00000000" w:rsidDel="00000000" w:rsidP="00000000" w:rsidRDefault="00000000" w:rsidRPr="00000000" w14:paraId="0000003A">
            <w:pPr>
              <w:rPr>
                <w:sz w:val="4"/>
                <w:szCs w:val="4"/>
              </w:rPr>
            </w:pPr>
            <w:r w:rsidDel="00000000" w:rsidR="00000000" w:rsidRPr="00000000">
              <w:rPr>
                <w:rtl w:val="0"/>
              </w:rPr>
            </w:r>
          </w:p>
          <w:p w:rsidR="00000000" w:rsidDel="00000000" w:rsidP="00000000" w:rsidRDefault="00000000" w:rsidRPr="00000000" w14:paraId="0000003B">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Abris sûrs</w:t>
            </w:r>
          </w:p>
          <w:p w:rsidR="00000000" w:rsidDel="00000000" w:rsidP="00000000" w:rsidRDefault="00000000" w:rsidRPr="00000000" w14:paraId="0000003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sont-ils conscients des moyens de rendre les maisons plus sûres ? Dans quelle mesure les préoccupations en matière de sécurité sont-elles prises en compte dans la construction ?</w:t>
            </w:r>
          </w:p>
          <w:p w:rsidR="00000000" w:rsidDel="00000000" w:rsidP="00000000" w:rsidRDefault="00000000" w:rsidRPr="00000000" w14:paraId="0000003D">
            <w:pPr>
              <w:rPr>
                <w:sz w:val="4"/>
                <w:szCs w:val="4"/>
              </w:rPr>
            </w:pPr>
            <w:r w:rsidDel="00000000" w:rsidR="00000000" w:rsidRPr="00000000">
              <w:rPr>
                <w:rtl w:val="0"/>
              </w:rPr>
            </w:r>
          </w:p>
          <w:p w:rsidR="00000000" w:rsidDel="00000000" w:rsidP="00000000" w:rsidRDefault="00000000" w:rsidRPr="00000000" w14:paraId="0000003E">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Préparation des ménages</w:t>
            </w:r>
          </w:p>
          <w:p w:rsidR="00000000" w:rsidDel="00000000" w:rsidP="00000000" w:rsidRDefault="00000000" w:rsidRPr="00000000" w14:paraId="0000003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ménages sont-ils préparés aux catastrophes, ont-ils mis en place des plans d'urgence, pris d'autres mesures pour éviter les pertes (non structurelles) ?</w:t>
            </w:r>
          </w:p>
          <w:p w:rsidR="00000000" w:rsidDel="00000000" w:rsidP="00000000" w:rsidRDefault="00000000" w:rsidRPr="00000000" w14:paraId="00000040">
            <w:pPr>
              <w:rPr>
                <w:sz w:val="16"/>
                <w:szCs w:val="16"/>
              </w:rPr>
            </w:pPr>
            <w:r w:rsidDel="00000000" w:rsidR="00000000" w:rsidRPr="00000000">
              <w:rPr>
                <w:rtl w:val="0"/>
              </w:rPr>
            </w:r>
          </w:p>
        </w:tc>
        <w:tc>
          <w:tcPr>
            <w:shd w:fill="f2f2f2" w:val="clear"/>
          </w:tcPr>
          <w:p w:rsidR="00000000" w:rsidDel="00000000" w:rsidP="00000000" w:rsidRDefault="00000000" w:rsidRPr="00000000" w14:paraId="00000042">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Urbain, général</w:t>
            </w:r>
          </w:p>
          <w:p w:rsidR="00000000" w:rsidDel="00000000" w:rsidP="00000000" w:rsidRDefault="00000000" w:rsidRPr="00000000" w14:paraId="00000043">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des voies d'évacuation, des sorties de secours, des espaces ouverts pour l'évacuation, des codes du bâtiment. Envisager l'utilisation de couvertures anti-feu, d'extincteurs, de seaux dans le bâtiment, de services de lutte contre l'incendie.</w:t>
            </w:r>
          </w:p>
          <w:p w:rsidR="00000000" w:rsidDel="00000000" w:rsidP="00000000" w:rsidRDefault="00000000" w:rsidRPr="00000000" w14:paraId="00000044">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045">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Rural, général</w:t>
            </w:r>
            <w:r w:rsidDel="00000000" w:rsidR="00000000" w:rsidRPr="00000000">
              <w:rPr>
                <w:rtl w:val="0"/>
              </w:rPr>
            </w:r>
          </w:p>
          <w:p w:rsidR="00000000" w:rsidDel="00000000" w:rsidP="00000000" w:rsidRDefault="00000000" w:rsidRPr="00000000" w14:paraId="0000004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Envisager la protection et la préparation des champs et des biens agricoles, du bétail et des ressources marines. Prendre en compte la sensibilisation aux risques de feux de brousse</w:t>
            </w:r>
          </w:p>
          <w:p w:rsidR="00000000" w:rsidDel="00000000" w:rsidP="00000000" w:rsidRDefault="00000000" w:rsidRPr="00000000" w14:paraId="00000047">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048">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Zones côtières</w:t>
            </w:r>
            <w:r w:rsidDel="00000000" w:rsidR="00000000" w:rsidRPr="00000000">
              <w:rPr>
                <w:rtl w:val="0"/>
              </w:rPr>
            </w:r>
          </w:p>
          <w:p w:rsidR="00000000" w:rsidDel="00000000" w:rsidP="00000000" w:rsidRDefault="00000000" w:rsidRPr="00000000" w14:paraId="00000049">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des tsunamis, des inondations, de l'érosion (alerte précoce, atténuation des risques, protection des bateaux, des piscicultures).</w:t>
            </w:r>
          </w:p>
          <w:p w:rsidR="00000000" w:rsidDel="00000000" w:rsidP="00000000" w:rsidRDefault="00000000" w:rsidRPr="00000000" w14:paraId="0000004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Envisager du matériel de sauvetage (bateaux, gilets de sauvetage), des barrages, des rochers, la protection des berges. </w:t>
            </w:r>
          </w:p>
          <w:p w:rsidR="00000000" w:rsidDel="00000000" w:rsidP="00000000" w:rsidRDefault="00000000" w:rsidRPr="00000000" w14:paraId="0000004B">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04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Zones montagneuses</w:t>
            </w:r>
            <w:r w:rsidDel="00000000" w:rsidR="00000000" w:rsidRPr="00000000">
              <w:rPr>
                <w:rtl w:val="0"/>
              </w:rPr>
            </w:r>
          </w:p>
          <w:p w:rsidR="00000000" w:rsidDel="00000000" w:rsidP="00000000" w:rsidRDefault="00000000" w:rsidRPr="00000000" w14:paraId="0000004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des glissements de terrain, des crues soudaines et des éruptions volcaniques (positionnement de la maison sur la pente, protection de la pente, alerte précoce).</w:t>
            </w:r>
          </w:p>
          <w:p w:rsidR="00000000" w:rsidDel="00000000" w:rsidP="00000000" w:rsidRDefault="00000000" w:rsidRPr="00000000" w14:paraId="0000004E">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04F">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Extrêmes climatiques</w:t>
            </w:r>
          </w:p>
          <w:p w:rsidR="00000000" w:rsidDel="00000000" w:rsidP="00000000" w:rsidRDefault="00000000" w:rsidRPr="00000000" w14:paraId="00000050">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Envisager la préparation aux vagues de chaleur et de froid (refroidissement/chauffage, vêtements, boisson, bétail), à la grêle.</w:t>
            </w:r>
          </w:p>
        </w:tc>
        <w:tc>
          <w:tcPr>
            <w:shd w:fill="f2f2f2" w:val="clear"/>
          </w:tcPr>
          <w:p w:rsidR="00000000" w:rsidDel="00000000" w:rsidP="00000000" w:rsidRDefault="00000000" w:rsidRPr="00000000" w14:paraId="0000005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RM</w:t>
            </w:r>
            <w:r w:rsidDel="00000000" w:rsidR="00000000" w:rsidRPr="00000000">
              <w:rPr>
                <w:rtl w:val="0"/>
              </w:rPr>
            </w:r>
          </w:p>
          <w:tbl>
            <w:tblPr>
              <w:tblStyle w:val="Table2"/>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5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1a. </w:t>
                  </w:r>
                  <w:r w:rsidDel="00000000" w:rsidR="00000000" w:rsidRPr="00000000">
                    <w:rPr>
                      <w:rFonts w:ascii="Helvetica Neue Light" w:cs="Helvetica Neue Light" w:eastAsia="Helvetica Neue Light" w:hAnsi="Helvetica Neue Light"/>
                      <w:color w:val="000000"/>
                      <w:sz w:val="14"/>
                      <w:szCs w:val="14"/>
                      <w:rtl w:val="0"/>
                    </w:rPr>
                    <w:t xml:space="preserve">Notre communauté dispose d'une équipe d'intervention en cas de catastrophe bien formée et active.</w:t>
                  </w:r>
                </w:p>
              </w:tc>
            </w:tr>
            <w:tr>
              <w:trPr>
                <w:cantSplit w:val="0"/>
                <w:tblHeader w:val="0"/>
              </w:trPr>
              <w:tc>
                <w:tcPr/>
                <w:p w:rsidR="00000000" w:rsidDel="00000000" w:rsidP="00000000" w:rsidRDefault="00000000" w:rsidRPr="00000000" w14:paraId="0000005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05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5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05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5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05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5A">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3"/>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5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1b. </w:t>
                  </w:r>
                  <w:r w:rsidDel="00000000" w:rsidR="00000000" w:rsidRPr="00000000">
                    <w:rPr>
                      <w:rFonts w:ascii="Helvetica Neue Light" w:cs="Helvetica Neue Light" w:eastAsia="Helvetica Neue Light" w:hAnsi="Helvetica Neue Light"/>
                      <w:color w:val="000000"/>
                      <w:sz w:val="14"/>
                      <w:szCs w:val="14"/>
                      <w:rtl w:val="0"/>
                    </w:rPr>
                    <w:t xml:space="preserve">Nous disposons d'un système solide qui avertit tous les résidents de tout danger prévisible. </w:t>
                  </w:r>
                </w:p>
              </w:tc>
            </w:tr>
            <w:tr>
              <w:trPr>
                <w:cantSplit w:val="0"/>
                <w:tblHeader w:val="0"/>
              </w:trPr>
              <w:tc>
                <w:tcPr/>
                <w:p w:rsidR="00000000" w:rsidDel="00000000" w:rsidP="00000000" w:rsidRDefault="00000000" w:rsidRPr="00000000" w14:paraId="0000005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05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5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06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6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06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6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4"/>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6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1c. </w:t>
                  </w:r>
                  <w:r w:rsidDel="00000000" w:rsidR="00000000" w:rsidRPr="00000000">
                    <w:rPr>
                      <w:rFonts w:ascii="Helvetica Neue Light" w:cs="Helvetica Neue Light" w:eastAsia="Helvetica Neue Light" w:hAnsi="Helvetica Neue Light"/>
                      <w:color w:val="000000"/>
                      <w:sz w:val="14"/>
                      <w:szCs w:val="14"/>
                      <w:rtl w:val="0"/>
                    </w:rPr>
                    <w:t xml:space="preserve">Nous examinons les risques et prenons des mesures, dans la mesure du possible, pour les réduire.   </w:t>
                  </w:r>
                </w:p>
              </w:tc>
            </w:tr>
            <w:tr>
              <w:trPr>
                <w:cantSplit w:val="0"/>
                <w:tblHeader w:val="0"/>
              </w:trPr>
              <w:tc>
                <w:tcPr/>
                <w:p w:rsidR="00000000" w:rsidDel="00000000" w:rsidP="00000000" w:rsidRDefault="00000000" w:rsidRPr="00000000" w14:paraId="0000006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06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6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dans une certaine mesure</w:t>
                  </w:r>
                </w:p>
              </w:tc>
              <w:tc>
                <w:tcPr/>
                <w:p w:rsidR="00000000" w:rsidDel="00000000" w:rsidP="00000000" w:rsidRDefault="00000000" w:rsidRPr="00000000" w14:paraId="0000006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6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06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6C">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5"/>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6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1d. </w:t>
                  </w:r>
                  <w:r w:rsidDel="00000000" w:rsidR="00000000" w:rsidRPr="00000000">
                    <w:rPr>
                      <w:rFonts w:ascii="Helvetica Neue Light" w:cs="Helvetica Neue Light" w:eastAsia="Helvetica Neue Light" w:hAnsi="Helvetica Neue Light"/>
                      <w:color w:val="000000"/>
                      <w:sz w:val="14"/>
                      <w:szCs w:val="14"/>
                      <w:rtl w:val="0"/>
                    </w:rPr>
                    <w:t xml:space="preserve">Les maisons de cette communauté sont construites dans un souci de sécurité. </w:t>
                  </w:r>
                </w:p>
              </w:tc>
            </w:tr>
            <w:tr>
              <w:trPr>
                <w:cantSplit w:val="0"/>
                <w:tblHeader w:val="0"/>
              </w:trPr>
              <w:tc>
                <w:tcPr/>
                <w:p w:rsidR="00000000" w:rsidDel="00000000" w:rsidP="00000000" w:rsidRDefault="00000000" w:rsidRPr="00000000" w14:paraId="0000006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toutes/la plupart des maisons</w:t>
                  </w:r>
                </w:p>
              </w:tc>
              <w:tc>
                <w:tcPr/>
                <w:p w:rsidR="00000000" w:rsidDel="00000000" w:rsidP="00000000" w:rsidRDefault="00000000" w:rsidRPr="00000000" w14:paraId="0000007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7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certaines maisons</w:t>
                  </w:r>
                </w:p>
              </w:tc>
              <w:tc>
                <w:tcPr/>
                <w:p w:rsidR="00000000" w:rsidDel="00000000" w:rsidP="00000000" w:rsidRDefault="00000000" w:rsidRPr="00000000" w14:paraId="0000007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7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aucune des maisons</w:t>
                  </w:r>
                </w:p>
              </w:tc>
              <w:tc>
                <w:tcPr/>
                <w:p w:rsidR="00000000" w:rsidDel="00000000" w:rsidP="00000000" w:rsidRDefault="00000000" w:rsidRPr="00000000" w14:paraId="00000074">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75">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6"/>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7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1e. </w:t>
                  </w:r>
                  <w:r w:rsidDel="00000000" w:rsidR="00000000" w:rsidRPr="00000000">
                    <w:rPr>
                      <w:rFonts w:ascii="Helvetica Neue Light" w:cs="Helvetica Neue Light" w:eastAsia="Helvetica Neue Light" w:hAnsi="Helvetica Neue Light"/>
                      <w:color w:val="000000"/>
                      <w:sz w:val="14"/>
                      <w:szCs w:val="14"/>
                      <w:rtl w:val="0"/>
                    </w:rPr>
                    <w:t xml:space="preserve">Les ménages ont mis en place des mesures de préparation aux catastrophes.  </w:t>
                  </w:r>
                </w:p>
              </w:tc>
            </w:tr>
            <w:tr>
              <w:trPr>
                <w:cantSplit w:val="0"/>
                <w:tblHeader w:val="0"/>
              </w:trPr>
              <w:tc>
                <w:tcPr/>
                <w:p w:rsidR="00000000" w:rsidDel="00000000" w:rsidP="00000000" w:rsidRDefault="00000000" w:rsidRPr="00000000" w14:paraId="0000007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07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7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07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7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 des ménages</w:t>
                  </w:r>
                </w:p>
              </w:tc>
              <w:tc>
                <w:tcPr/>
                <w:p w:rsidR="00000000" w:rsidDel="00000000" w:rsidP="00000000" w:rsidRDefault="00000000" w:rsidRPr="00000000" w14:paraId="0000007D">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7E">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07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080">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081">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082">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083">
      <w:pPr>
        <w:rPr>
          <w:sz w:val="10"/>
          <w:szCs w:val="10"/>
        </w:rPr>
      </w:pPr>
      <w:r w:rsidDel="00000000" w:rsidR="00000000" w:rsidRPr="00000000">
        <w:br w:type="page"/>
      </w:r>
      <w:r w:rsidDel="00000000" w:rsidR="00000000" w:rsidRPr="00000000">
        <w:rPr>
          <w:rtl w:val="0"/>
        </w:rPr>
      </w:r>
    </w:p>
    <w:p w:rsidR="00000000" w:rsidDel="00000000" w:rsidP="00000000" w:rsidRDefault="00000000" w:rsidRPr="00000000" w14:paraId="00000084">
      <w:pPr>
        <w:rPr>
          <w:sz w:val="10"/>
          <w:szCs w:val="10"/>
        </w:rPr>
      </w:pPr>
      <w:r w:rsidDel="00000000" w:rsidR="00000000" w:rsidRPr="00000000">
        <w:rPr>
          <w:rtl w:val="0"/>
        </w:rPr>
      </w:r>
    </w:p>
    <w:p w:rsidR="00000000" w:rsidDel="00000000" w:rsidP="00000000" w:rsidRDefault="00000000" w:rsidRPr="00000000" w14:paraId="00000085">
      <w:pPr>
        <w:rPr>
          <w:sz w:val="10"/>
          <w:szCs w:val="10"/>
        </w:rPr>
      </w:pPr>
      <w:r w:rsidDel="00000000" w:rsidR="00000000" w:rsidRPr="00000000">
        <w:rPr>
          <w:rtl w:val="0"/>
        </w:rPr>
      </w:r>
    </w:p>
    <w:tbl>
      <w:tblPr>
        <w:tblStyle w:val="Table7"/>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4"/>
        <w:gridCol w:w="2599"/>
        <w:gridCol w:w="2691"/>
        <w:gridCol w:w="2841"/>
        <w:tblGridChange w:id="0">
          <w:tblGrid>
            <w:gridCol w:w="1691"/>
            <w:gridCol w:w="384"/>
            <w:gridCol w:w="2599"/>
            <w:gridCol w:w="2691"/>
            <w:gridCol w:w="2841"/>
          </w:tblGrid>
        </w:tblGridChange>
      </w:tblGrid>
      <w:tr>
        <w:trPr>
          <w:cantSplit w:val="0"/>
          <w:tblHeader w:val="0"/>
        </w:trPr>
        <w:tc>
          <w:tcPr>
            <w:gridSpan w:val="2"/>
            <w:shd w:fill="6b4387" w:val="clear"/>
          </w:tcPr>
          <w:p w:rsidR="00000000" w:rsidDel="00000000" w:rsidP="00000000" w:rsidRDefault="00000000" w:rsidRPr="00000000" w14:paraId="00000086">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087">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089">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2"/>
            <w:shd w:fill="6b4387" w:val="clear"/>
          </w:tcPr>
          <w:p w:rsidR="00000000" w:rsidDel="00000000" w:rsidP="00000000" w:rsidRDefault="00000000" w:rsidRPr="00000000" w14:paraId="0000008A">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shd w:fill="f2f2f2" w:val="clear"/>
          </w:tcPr>
          <w:p w:rsidR="00000000" w:rsidDel="00000000" w:rsidP="00000000" w:rsidRDefault="00000000" w:rsidRPr="00000000" w14:paraId="0000008C">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2. La santé </w:t>
            </w:r>
          </w:p>
          <w:p w:rsidR="00000000" w:rsidDel="00000000" w:rsidP="00000000" w:rsidRDefault="00000000" w:rsidRPr="00000000" w14:paraId="0000008D">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tl w:val="0"/>
              </w:rPr>
            </w:r>
          </w:p>
          <w:p w:rsidR="00000000" w:rsidDel="00000000" w:rsidP="00000000" w:rsidRDefault="00000000" w:rsidRPr="00000000" w14:paraId="0000008E">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08F">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w:cs="Helvetica Neue" w:eastAsia="Helvetica Neue" w:hAnsi="Helvetica Neue"/>
                <w:b w:val="1"/>
                <w:color w:val="7f7f7f"/>
                <w:sz w:val="15"/>
                <w:szCs w:val="15"/>
                <w:rtl w:val="0"/>
              </w:rPr>
              <w:t xml:space="preserve">est saine.</w:t>
            </w:r>
            <w:r w:rsidDel="00000000" w:rsidR="00000000" w:rsidRPr="00000000">
              <w:rPr>
                <w:rtl w:val="0"/>
              </w:rPr>
            </w:r>
          </w:p>
        </w:tc>
        <w:tc>
          <w:tcPr>
            <w:shd w:fill="f2f2f2" w:val="clear"/>
          </w:tcPr>
          <w:p w:rsidR="00000000" w:rsidDel="00000000" w:rsidP="00000000" w:rsidRDefault="00000000" w:rsidRPr="00000000" w14:paraId="0000009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Il s'agit notamment d'une bonne </w:t>
            </w:r>
            <w:r w:rsidDel="00000000" w:rsidR="00000000" w:rsidRPr="00000000">
              <w:rPr>
                <w:rFonts w:ascii="Helvetica Neue Light" w:cs="Helvetica Neue Light" w:eastAsia="Helvetica Neue Light" w:hAnsi="Helvetica Neue Light"/>
                <w:color w:val="000000"/>
                <w:sz w:val="16"/>
                <w:szCs w:val="16"/>
                <w:u w:val="single"/>
                <w:rtl w:val="0"/>
              </w:rPr>
              <w:t xml:space="preserve">connaissance </w:t>
            </w:r>
            <w:r w:rsidDel="00000000" w:rsidR="00000000" w:rsidRPr="00000000">
              <w:rPr>
                <w:rFonts w:ascii="Helvetica Neue Light" w:cs="Helvetica Neue Light" w:eastAsia="Helvetica Neue Light" w:hAnsi="Helvetica Neue Light"/>
                <w:color w:val="000000"/>
                <w:sz w:val="16"/>
                <w:szCs w:val="16"/>
                <w:rtl w:val="0"/>
              </w:rPr>
              <w:t xml:space="preserve">des maladies courantes et des mesures de base pour les prévenir, de modes de vie et de </w:t>
            </w:r>
            <w:r w:rsidDel="00000000" w:rsidR="00000000" w:rsidRPr="00000000">
              <w:rPr>
                <w:rFonts w:ascii="Helvetica Neue Light" w:cs="Helvetica Neue Light" w:eastAsia="Helvetica Neue Light" w:hAnsi="Helvetica Neue Light"/>
                <w:color w:val="000000"/>
                <w:sz w:val="16"/>
                <w:szCs w:val="16"/>
                <w:u w:val="single"/>
                <w:rtl w:val="0"/>
              </w:rPr>
              <w:t xml:space="preserve">pratiques </w:t>
            </w:r>
            <w:r w:rsidDel="00000000" w:rsidR="00000000" w:rsidRPr="00000000">
              <w:rPr>
                <w:rFonts w:ascii="Helvetica Neue Light" w:cs="Helvetica Neue Light" w:eastAsia="Helvetica Neue Light" w:hAnsi="Helvetica Neue Light"/>
                <w:color w:val="000000"/>
                <w:sz w:val="16"/>
                <w:szCs w:val="16"/>
                <w:rtl w:val="0"/>
              </w:rPr>
              <w:t xml:space="preserve">sains, ainsi que de l'accès et de l'utilisation des </w:t>
            </w:r>
            <w:r w:rsidDel="00000000" w:rsidR="00000000" w:rsidRPr="00000000">
              <w:rPr>
                <w:rFonts w:ascii="Helvetica Neue Light" w:cs="Helvetica Neue Light" w:eastAsia="Helvetica Neue Light" w:hAnsi="Helvetica Neue Light"/>
                <w:color w:val="000000"/>
                <w:sz w:val="16"/>
                <w:szCs w:val="16"/>
                <w:u w:val="single"/>
                <w:rtl w:val="0"/>
              </w:rPr>
              <w:t xml:space="preserve">services de santé</w:t>
            </w:r>
            <w:r w:rsidDel="00000000" w:rsidR="00000000" w:rsidRPr="00000000">
              <w:rPr>
                <w:rFonts w:ascii="Helvetica Neue Light" w:cs="Helvetica Neue Light" w:eastAsia="Helvetica Neue Light" w:hAnsi="Helvetica Neue Light"/>
                <w:color w:val="000000"/>
                <w:sz w:val="16"/>
                <w:szCs w:val="16"/>
                <w:rtl w:val="0"/>
              </w:rPr>
              <w:t xml:space="preserve">.</w:t>
            </w:r>
          </w:p>
          <w:p w:rsidR="00000000" w:rsidDel="00000000" w:rsidP="00000000" w:rsidRDefault="00000000" w:rsidRPr="00000000" w14:paraId="00000092">
            <w:pPr>
              <w:rPr>
                <w:sz w:val="16"/>
                <w:szCs w:val="16"/>
              </w:rPr>
            </w:pPr>
            <w:r w:rsidDel="00000000" w:rsidR="00000000" w:rsidRPr="00000000">
              <w:rPr>
                <w:rtl w:val="0"/>
              </w:rPr>
            </w:r>
          </w:p>
        </w:tc>
        <w:tc>
          <w:tcPr>
            <w:gridSpan w:val="2"/>
            <w:shd w:fill="f2f2f2" w:val="clear"/>
          </w:tcPr>
          <w:p w:rsidR="00000000" w:rsidDel="00000000" w:rsidP="00000000" w:rsidRDefault="00000000" w:rsidRPr="00000000" w14:paraId="00000093">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Une communauté dont les habitants connaissent les maladies courantes est plutôt résiliente : elle connaît les symptômes, les moyens de les prévenir (par exemple, l'absence d'eau stagnante empêche les moustiques de se reproduire et réduit le risque de dengue, de paludisme et d'autres maladies transmises par les moustiques) et ce qui peut être fait pour guérir. L'utilisation des services de santé est également importante : se faire examiner ou vacciner réduit le risque de tomber malade.  </w:t>
            </w:r>
          </w:p>
          <w:p w:rsidR="00000000" w:rsidDel="00000000" w:rsidP="00000000" w:rsidRDefault="00000000" w:rsidRPr="00000000" w14:paraId="00000094">
            <w:pPr>
              <w:rPr>
                <w:sz w:val="16"/>
                <w:szCs w:val="16"/>
              </w:rPr>
            </w:pPr>
            <w:r w:rsidDel="00000000" w:rsidR="00000000" w:rsidRPr="00000000">
              <w:rPr>
                <w:rtl w:val="0"/>
              </w:rPr>
            </w:r>
          </w:p>
        </w:tc>
      </w:tr>
      <w:tr>
        <w:trPr>
          <w:cantSplit w:val="0"/>
          <w:tblHeader w:val="0"/>
        </w:trPr>
        <w:tc>
          <w:tcPr>
            <w:shd w:fill="d0cece" w:val="clear"/>
          </w:tcPr>
          <w:p w:rsidR="00000000" w:rsidDel="00000000" w:rsidP="00000000" w:rsidRDefault="00000000" w:rsidRPr="00000000" w14:paraId="00000096">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097">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098">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099">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09B">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09C">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09D">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09E">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09F">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0A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0A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"être en bonne santé" ?</w:t>
            </w:r>
          </w:p>
          <w:p w:rsidR="00000000" w:rsidDel="00000000" w:rsidP="00000000" w:rsidRDefault="00000000" w:rsidRPr="00000000" w14:paraId="000000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sanitaires de cette communauté ?</w:t>
            </w:r>
          </w:p>
          <w:p w:rsidR="00000000" w:rsidDel="00000000" w:rsidP="00000000" w:rsidRDefault="00000000" w:rsidRPr="00000000" w14:paraId="000000A4">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0A6">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améliorer la situation sanitaire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9">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0A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Connaissances en matière de santé </w:t>
            </w:r>
            <w:r w:rsidDel="00000000" w:rsidR="00000000" w:rsidRPr="00000000">
              <w:rPr>
                <w:rtl w:val="0"/>
              </w:rPr>
            </w:r>
          </w:p>
          <w:p w:rsidR="00000000" w:rsidDel="00000000" w:rsidP="00000000" w:rsidRDefault="00000000" w:rsidRPr="00000000" w14:paraId="000000AB">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Quelles sont les maladies courantes ? </w:t>
            </w:r>
          </w:p>
          <w:p w:rsidR="00000000" w:rsidDel="00000000" w:rsidP="00000000" w:rsidRDefault="00000000" w:rsidRPr="00000000" w14:paraId="000000A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comprennent-ils bien les causes, les symptômes, les moyens de les prévenir ainsi que les options de soins de base ? </w:t>
            </w:r>
          </w:p>
          <w:p w:rsidR="00000000" w:rsidDel="00000000" w:rsidP="00000000" w:rsidRDefault="00000000" w:rsidRPr="00000000" w14:paraId="000000A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personnes ont-elles été formées aux premiers secours ? </w:t>
            </w:r>
          </w:p>
          <w:p w:rsidR="00000000" w:rsidDel="00000000" w:rsidP="00000000" w:rsidRDefault="00000000" w:rsidRPr="00000000" w14:paraId="000000AE">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gens sont-ils conscients des avantages de la vaccination ? </w:t>
            </w:r>
          </w:p>
          <w:p w:rsidR="00000000" w:rsidDel="00000000" w:rsidP="00000000" w:rsidRDefault="00000000" w:rsidRPr="00000000" w14:paraId="000000AF">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0B0">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Pratiques de santé</w:t>
            </w:r>
          </w:p>
          <w:p w:rsidR="00000000" w:rsidDel="00000000" w:rsidP="00000000" w:rsidRDefault="00000000" w:rsidRPr="00000000" w14:paraId="000000B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Quelles mesures les gens prennent-ils pour réduire le risque de propagation des maladies et le risque de tomber eux-mêmes malades (nutrition, exercice physique, hygiène) ?</w:t>
            </w:r>
          </w:p>
          <w:p w:rsidR="00000000" w:rsidDel="00000000" w:rsidP="00000000" w:rsidRDefault="00000000" w:rsidRPr="00000000" w14:paraId="000000B2">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Que font les gens lorsqu'ils tombent malades ? </w:t>
            </w:r>
          </w:p>
          <w:p w:rsidR="00000000" w:rsidDel="00000000" w:rsidP="00000000" w:rsidRDefault="00000000" w:rsidRPr="00000000" w14:paraId="000000B3">
            <w:pPr>
              <w:rPr>
                <w:sz w:val="4"/>
                <w:szCs w:val="4"/>
              </w:rPr>
            </w:pPr>
            <w:r w:rsidDel="00000000" w:rsidR="00000000" w:rsidRPr="00000000">
              <w:rPr>
                <w:rtl w:val="0"/>
              </w:rPr>
            </w:r>
          </w:p>
          <w:p w:rsidR="00000000" w:rsidDel="00000000" w:rsidP="00000000" w:rsidRDefault="00000000" w:rsidRPr="00000000" w14:paraId="000000B4">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Accès aux services de santé</w:t>
            </w:r>
          </w:p>
          <w:p w:rsidR="00000000" w:rsidDel="00000000" w:rsidP="00000000" w:rsidRDefault="00000000" w:rsidRPr="00000000" w14:paraId="000000B5">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À qui les gens s'adressent-ils généralement s'ils tombent malades ou s'ils ont un problème de santé ? Y a-t-il des bénévoles ou du personnel de santé formés dans la communauté ? A quelle distance se trouve le centre de santé/l'hôpital le plus proche ? (Où) les vaccins, les accouchements et les soins prénatals et postnatals sont-ils disponibles ? Comment se rendre à l'hôpital en cas d'urgence ? </w:t>
            </w:r>
          </w:p>
          <w:p w:rsidR="00000000" w:rsidDel="00000000" w:rsidP="00000000" w:rsidRDefault="00000000" w:rsidRPr="00000000" w14:paraId="000000B6">
            <w:pPr>
              <w:rPr>
                <w:sz w:val="4"/>
                <w:szCs w:val="4"/>
              </w:rPr>
            </w:pPr>
            <w:r w:rsidDel="00000000" w:rsidR="00000000" w:rsidRPr="00000000">
              <w:rPr>
                <w:rtl w:val="0"/>
              </w:rPr>
            </w:r>
          </w:p>
          <w:p w:rsidR="00000000" w:rsidDel="00000000" w:rsidP="00000000" w:rsidRDefault="00000000" w:rsidRPr="00000000" w14:paraId="000000B7">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Utilisation des services de santé</w:t>
            </w:r>
          </w:p>
          <w:p w:rsidR="00000000" w:rsidDel="00000000" w:rsidP="00000000" w:rsidRDefault="00000000" w:rsidRPr="00000000" w14:paraId="000000B8">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Quand les gens font-ils appel à des services de santé formels (en cas d'urgence uniquement, ou également pour des bilans de santé ou des soins préventifs) ?</w:t>
            </w:r>
          </w:p>
          <w:p w:rsidR="00000000" w:rsidDel="00000000" w:rsidP="00000000" w:rsidRDefault="00000000" w:rsidRPr="00000000" w14:paraId="000000B9">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0B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CONTRÔLE DES MALADIES</w:t>
            </w:r>
          </w:p>
          <w:p w:rsidR="00000000" w:rsidDel="00000000" w:rsidP="00000000" w:rsidRDefault="00000000" w:rsidRPr="00000000" w14:paraId="000000BB">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pensez-vous que votre communauté est bien préparée et qu'elle est facilement capable de faire face à des maladies épidémiques ou à des situations d'urgence ?</w:t>
            </w:r>
          </w:p>
          <w:p w:rsidR="00000000" w:rsidDel="00000000" w:rsidP="00000000" w:rsidRDefault="00000000" w:rsidRPr="00000000" w14:paraId="000000BC">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tc>
        <w:tc>
          <w:tcPr>
            <w:shd w:fill="f2f2f2" w:val="clear"/>
          </w:tcPr>
          <w:p w:rsidR="00000000" w:rsidDel="00000000" w:rsidP="00000000" w:rsidRDefault="00000000" w:rsidRPr="00000000" w14:paraId="000000BE">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Note générale</w:t>
            </w:r>
          </w:p>
          <w:p w:rsidR="00000000" w:rsidDel="00000000" w:rsidP="00000000" w:rsidRDefault="00000000" w:rsidRPr="00000000" w14:paraId="000000B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Recueillez à l'avance des informations sur les maladies et les problèmes courants, par exemple en contactant un centre de santé ou un agent de santé à proximité.</w:t>
            </w:r>
          </w:p>
          <w:p w:rsidR="00000000" w:rsidDel="00000000" w:rsidP="00000000" w:rsidRDefault="00000000" w:rsidRPr="00000000" w14:paraId="000000C0">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0C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Sur la base de ces informations, des questions complémentaires pertinentes pourront vous être posées. Il vous donnera également une idée des causes, des symptômes, du traitement et de la prévention des maladies les plus courantes. </w:t>
            </w:r>
          </w:p>
          <w:p w:rsidR="00000000" w:rsidDel="00000000" w:rsidP="00000000" w:rsidRDefault="00000000" w:rsidRPr="00000000" w14:paraId="000000C2">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0C3">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Risque épidémique</w:t>
            </w:r>
          </w:p>
          <w:p w:rsidR="00000000" w:rsidDel="00000000" w:rsidP="00000000" w:rsidRDefault="00000000" w:rsidRPr="00000000" w14:paraId="000000C4">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communautés qui sont exposées à un risque épidémique peuvent avoir besoin d'effectuer une analyse des risques épidémiques. Cela nécessite des connaissances et des compétences spécifiques pour poser les bonnes questions et donner un sens aux données sanitaires collectées. Les Sociétés nationales qui souhaitent soutenir les communautés dans ce domaine doivent investir activement dans les capacités techniques en matière de santé de leur personnel et dans la formation des volontaires.</w:t>
            </w:r>
          </w:p>
          <w:p w:rsidR="00000000" w:rsidDel="00000000" w:rsidP="00000000" w:rsidRDefault="00000000" w:rsidRPr="00000000" w14:paraId="000000C5">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0C6">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0C7">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tc>
        <w:tc>
          <w:tcPr>
            <w:shd w:fill="f2f2f2" w:val="clear"/>
          </w:tcPr>
          <w:p w:rsidR="00000000" w:rsidDel="00000000" w:rsidP="00000000" w:rsidRDefault="00000000" w:rsidRPr="00000000" w14:paraId="000000C8">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HEA</w:t>
            </w:r>
            <w:r w:rsidDel="00000000" w:rsidR="00000000" w:rsidRPr="00000000">
              <w:rPr>
                <w:rtl w:val="0"/>
              </w:rPr>
            </w:r>
          </w:p>
          <w:tbl>
            <w:tblPr>
              <w:tblStyle w:val="Table8"/>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C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2a. </w:t>
                  </w:r>
                  <w:r w:rsidDel="00000000" w:rsidR="00000000" w:rsidRPr="00000000">
                    <w:rPr>
                      <w:rFonts w:ascii="Helvetica Neue Light" w:cs="Helvetica Neue Light" w:eastAsia="Helvetica Neue Light" w:hAnsi="Helvetica Neue Light"/>
                      <w:color w:val="000000"/>
                      <w:sz w:val="14"/>
                      <w:szCs w:val="14"/>
                      <w:rtl w:val="0"/>
                    </w:rPr>
                    <w:t xml:space="preserve">Nous avons une bonne connaissance des maladies les plus courantes, de leur risque épidémique potentiel et de ce que nous pouvons faire pour y remédier. </w:t>
                  </w:r>
                </w:p>
              </w:tc>
            </w:tr>
            <w:tr>
              <w:trPr>
                <w:cantSplit w:val="0"/>
                <w:tblHeader w:val="0"/>
              </w:trPr>
              <w:tc>
                <w:tcPr/>
                <w:p w:rsidR="00000000" w:rsidDel="00000000" w:rsidP="00000000" w:rsidRDefault="00000000" w:rsidRPr="00000000" w14:paraId="000000C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0CC">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C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0C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C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0D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D1">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9"/>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D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2b. </w:t>
                  </w:r>
                  <w:r w:rsidDel="00000000" w:rsidR="00000000" w:rsidRPr="00000000">
                    <w:rPr>
                      <w:rFonts w:ascii="Helvetica Neue Light" w:cs="Helvetica Neue Light" w:eastAsia="Helvetica Neue Light" w:hAnsi="Helvetica Neue Light"/>
                      <w:color w:val="000000"/>
                      <w:sz w:val="14"/>
                      <w:szCs w:val="14"/>
                      <w:rtl w:val="0"/>
                    </w:rPr>
                    <w:t xml:space="preserve">Nous prenons des mesures appropriées pour réduire la propagation des maladies et pour prévenir, contrôler et gérer le risque épidémique.  </w:t>
                  </w:r>
                </w:p>
              </w:tc>
            </w:tr>
            <w:tr>
              <w:trPr>
                <w:cantSplit w:val="0"/>
                <w:tblHeader w:val="0"/>
              </w:trPr>
              <w:tc>
                <w:tcPr/>
                <w:p w:rsidR="00000000" w:rsidDel="00000000" w:rsidP="00000000" w:rsidRDefault="00000000" w:rsidRPr="00000000" w14:paraId="000000D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0D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D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0D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D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0D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DA">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10"/>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D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2c. </w:t>
                  </w:r>
                  <w:r w:rsidDel="00000000" w:rsidR="00000000" w:rsidRPr="00000000">
                    <w:rPr>
                      <w:rFonts w:ascii="Helvetica Neue Light" w:cs="Helvetica Neue Light" w:eastAsia="Helvetica Neue Light" w:hAnsi="Helvetica Neue Light"/>
                      <w:color w:val="000000"/>
                      <w:sz w:val="14"/>
                      <w:szCs w:val="14"/>
                      <w:rtl w:val="0"/>
                    </w:rPr>
                    <w:t xml:space="preserve">Nous avons un bon accès à des services de santé généraux fiables. </w:t>
                  </w:r>
                </w:p>
              </w:tc>
            </w:tr>
            <w:tr>
              <w:trPr>
                <w:cantSplit w:val="0"/>
                <w:tblHeader w:val="0"/>
              </w:trPr>
              <w:tc>
                <w:tcPr/>
                <w:p w:rsidR="00000000" w:rsidDel="00000000" w:rsidP="00000000" w:rsidRDefault="00000000" w:rsidRPr="00000000" w14:paraId="000000D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0D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D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dans une certaine mesure</w:t>
                  </w:r>
                </w:p>
              </w:tc>
              <w:tc>
                <w:tcPr/>
                <w:p w:rsidR="00000000" w:rsidDel="00000000" w:rsidP="00000000" w:rsidRDefault="00000000" w:rsidRPr="00000000" w14:paraId="000000E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E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0E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E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11"/>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E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2d. </w:t>
                  </w:r>
                  <w:r w:rsidDel="00000000" w:rsidR="00000000" w:rsidRPr="00000000">
                    <w:rPr>
                      <w:rFonts w:ascii="Helvetica Neue Light" w:cs="Helvetica Neue Light" w:eastAsia="Helvetica Neue Light" w:hAnsi="Helvetica Neue Light"/>
                      <w:color w:val="000000"/>
                      <w:sz w:val="14"/>
                      <w:szCs w:val="14"/>
                      <w:rtl w:val="0"/>
                    </w:rPr>
                    <w:t xml:space="preserve">Les femmes ont recours à des services de santé professionnels pour s'occuper de la santé de leurs enfants (naissance, soins pendant et après la grossesse, vaccinations).  </w:t>
                  </w:r>
                </w:p>
              </w:tc>
            </w:tr>
            <w:tr>
              <w:trPr>
                <w:cantSplit w:val="0"/>
                <w:tblHeader w:val="0"/>
              </w:trPr>
              <w:tc>
                <w:tcPr/>
                <w:p w:rsidR="00000000" w:rsidDel="00000000" w:rsidP="00000000" w:rsidRDefault="00000000" w:rsidRPr="00000000" w14:paraId="000000E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0E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E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dans une certaine mesure</w:t>
                  </w:r>
                </w:p>
              </w:tc>
              <w:tc>
                <w:tcPr/>
                <w:p w:rsidR="00000000" w:rsidDel="00000000" w:rsidP="00000000" w:rsidRDefault="00000000" w:rsidRPr="00000000" w14:paraId="000000E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E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0E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EC">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12"/>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E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2e. </w:t>
                  </w:r>
                  <w:r w:rsidDel="00000000" w:rsidR="00000000" w:rsidRPr="00000000">
                    <w:rPr>
                      <w:rFonts w:ascii="Helvetica Neue Light" w:cs="Helvetica Neue Light" w:eastAsia="Helvetica Neue Light" w:hAnsi="Helvetica Neue Light"/>
                      <w:color w:val="000000"/>
                      <w:sz w:val="14"/>
                      <w:szCs w:val="14"/>
                      <w:rtl w:val="0"/>
                    </w:rPr>
                    <w:t xml:space="preserve">Les ménages utilisent les services de santé pour des bilans de santé et pour éviter de tomber malades.     </w:t>
                  </w:r>
                </w:p>
              </w:tc>
            </w:tr>
            <w:tr>
              <w:trPr>
                <w:cantSplit w:val="0"/>
                <w:tblHeader w:val="0"/>
              </w:trPr>
              <w:tc>
                <w:tcPr/>
                <w:p w:rsidR="00000000" w:rsidDel="00000000" w:rsidP="00000000" w:rsidRDefault="00000000" w:rsidRPr="00000000" w14:paraId="000000E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0F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F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0F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F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 des ménages</w:t>
                  </w:r>
                </w:p>
              </w:tc>
              <w:tc>
                <w:tcPr/>
                <w:p w:rsidR="00000000" w:rsidDel="00000000" w:rsidP="00000000" w:rsidRDefault="00000000" w:rsidRPr="00000000" w14:paraId="000000F4">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F5">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13"/>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0F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2f.</w:t>
                  </w:r>
                  <w:r w:rsidDel="00000000" w:rsidR="00000000" w:rsidRPr="00000000">
                    <w:rPr>
                      <w:rFonts w:ascii="Helvetica Neue Light" w:cs="Helvetica Neue Light" w:eastAsia="Helvetica Neue Light" w:hAnsi="Helvetica Neue Light"/>
                      <w:color w:val="000000"/>
                      <w:sz w:val="14"/>
                      <w:szCs w:val="14"/>
                      <w:rtl w:val="0"/>
                    </w:rPr>
                    <w:t xml:space="preserve"> Des capacités de préparation et de réaction aux épidémies existent au sein des SN et/ou parmi les principales parties prenantes du secteur de la santé.     </w:t>
                  </w:r>
                </w:p>
              </w:tc>
            </w:tr>
            <w:tr>
              <w:trPr>
                <w:cantSplit w:val="0"/>
                <w:tblHeader w:val="0"/>
              </w:trPr>
              <w:tc>
                <w:tcPr/>
                <w:p w:rsidR="00000000" w:rsidDel="00000000" w:rsidP="00000000" w:rsidRDefault="00000000" w:rsidRPr="00000000" w14:paraId="000000F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0F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0F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dans une certaine mesure</w:t>
                  </w:r>
                </w:p>
              </w:tc>
              <w:tc>
                <w:tcPr/>
                <w:p w:rsidR="00000000" w:rsidDel="00000000" w:rsidP="00000000" w:rsidRDefault="00000000" w:rsidRPr="00000000" w14:paraId="000000F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0F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0FD">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0FE">
            <w:pPr>
              <w:spacing w:line="276" w:lineRule="auto"/>
              <w:rPr>
                <w:rFonts w:ascii="Helvetica Neue" w:cs="Helvetica Neue" w:eastAsia="Helvetica Neue" w:hAnsi="Helvetica Neue"/>
                <w:b w:val="1"/>
                <w:color w:val="000000"/>
                <w:sz w:val="16"/>
                <w:szCs w:val="16"/>
              </w:rPr>
            </w:pPr>
            <w:r w:rsidDel="00000000" w:rsidR="00000000" w:rsidRPr="00000000">
              <w:rPr>
                <w:rtl w:val="0"/>
              </w:rPr>
            </w:r>
          </w:p>
          <w:p w:rsidR="00000000" w:rsidDel="00000000" w:rsidP="00000000" w:rsidRDefault="00000000" w:rsidRPr="00000000" w14:paraId="000000F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100">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101">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102">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103">
      <w:pPr>
        <w:rPr>
          <w:sz w:val="10"/>
          <w:szCs w:val="10"/>
        </w:rPr>
      </w:pPr>
      <w:r w:rsidDel="00000000" w:rsidR="00000000" w:rsidRPr="00000000">
        <w:rPr>
          <w:rtl w:val="0"/>
        </w:rPr>
      </w:r>
    </w:p>
    <w:p w:rsidR="00000000" w:rsidDel="00000000" w:rsidP="00000000" w:rsidRDefault="00000000" w:rsidRPr="00000000" w14:paraId="00000104">
      <w:pPr>
        <w:rPr>
          <w:sz w:val="10"/>
          <w:szCs w:val="10"/>
        </w:rPr>
      </w:pPr>
      <w:r w:rsidDel="00000000" w:rsidR="00000000" w:rsidRPr="00000000">
        <w:rPr>
          <w:rtl w:val="0"/>
        </w:rPr>
      </w:r>
    </w:p>
    <w:p w:rsidR="00000000" w:rsidDel="00000000" w:rsidP="00000000" w:rsidRDefault="00000000" w:rsidRPr="00000000" w14:paraId="00000105">
      <w:pPr>
        <w:rPr>
          <w:sz w:val="10"/>
          <w:szCs w:val="10"/>
        </w:rPr>
      </w:pPr>
      <w:r w:rsidDel="00000000" w:rsidR="00000000" w:rsidRPr="00000000">
        <w:rPr>
          <w:rtl w:val="0"/>
        </w:rPr>
      </w:r>
    </w:p>
    <w:p w:rsidR="00000000" w:rsidDel="00000000" w:rsidP="00000000" w:rsidRDefault="00000000" w:rsidRPr="00000000" w14:paraId="00000106">
      <w:pPr>
        <w:rPr>
          <w:sz w:val="10"/>
          <w:szCs w:val="10"/>
        </w:rPr>
      </w:pPr>
      <w:r w:rsidDel="00000000" w:rsidR="00000000" w:rsidRPr="00000000">
        <w:rPr>
          <w:rtl w:val="0"/>
        </w:rPr>
      </w:r>
    </w:p>
    <w:p w:rsidR="00000000" w:rsidDel="00000000" w:rsidP="00000000" w:rsidRDefault="00000000" w:rsidRPr="00000000" w14:paraId="00000107">
      <w:pPr>
        <w:rPr>
          <w:sz w:val="10"/>
          <w:szCs w:val="10"/>
        </w:rPr>
      </w:pPr>
      <w:r w:rsidDel="00000000" w:rsidR="00000000" w:rsidRPr="00000000">
        <w:rPr>
          <w:rtl w:val="0"/>
        </w:rPr>
      </w:r>
    </w:p>
    <w:tbl>
      <w:tblPr>
        <w:tblStyle w:val="Table14"/>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4"/>
        <w:gridCol w:w="2599"/>
        <w:gridCol w:w="2691"/>
        <w:gridCol w:w="2841"/>
        <w:tblGridChange w:id="0">
          <w:tblGrid>
            <w:gridCol w:w="1691"/>
            <w:gridCol w:w="384"/>
            <w:gridCol w:w="2599"/>
            <w:gridCol w:w="2691"/>
            <w:gridCol w:w="2841"/>
          </w:tblGrid>
        </w:tblGridChange>
      </w:tblGrid>
      <w:tr>
        <w:trPr>
          <w:cantSplit w:val="0"/>
          <w:tblHeader w:val="0"/>
        </w:trPr>
        <w:tc>
          <w:tcPr>
            <w:gridSpan w:val="2"/>
            <w:shd w:fill="6b4387" w:val="clear"/>
          </w:tcPr>
          <w:p w:rsidR="00000000" w:rsidDel="00000000" w:rsidP="00000000" w:rsidRDefault="00000000" w:rsidRPr="00000000" w14:paraId="00000108">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109">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10B">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2"/>
            <w:shd w:fill="6b4387" w:val="clear"/>
          </w:tcPr>
          <w:p w:rsidR="00000000" w:rsidDel="00000000" w:rsidP="00000000" w:rsidRDefault="00000000" w:rsidRPr="00000000" w14:paraId="0000010C">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shd w:fill="f2f2f2" w:val="clear"/>
          </w:tcPr>
          <w:p w:rsidR="00000000" w:rsidDel="00000000" w:rsidP="00000000" w:rsidRDefault="00000000" w:rsidRPr="00000000" w14:paraId="0000010E">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3. Eau et assainissement </w:t>
            </w:r>
          </w:p>
          <w:p w:rsidR="00000000" w:rsidDel="00000000" w:rsidP="00000000" w:rsidRDefault="00000000" w:rsidRPr="00000000" w14:paraId="0000010F">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tl w:val="0"/>
              </w:rPr>
            </w:r>
          </w:p>
          <w:p w:rsidR="00000000" w:rsidDel="00000000" w:rsidP="00000000" w:rsidRDefault="00000000" w:rsidRPr="00000000" w14:paraId="00000110">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111">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peut satisfaire à ses besoins de base en eau </w:t>
            </w:r>
          </w:p>
          <w:p w:rsidR="00000000" w:rsidDel="00000000" w:rsidP="00000000" w:rsidRDefault="00000000" w:rsidRPr="00000000" w14:paraId="00000112">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et les besoins en matière d'assainissement.</w:t>
            </w:r>
          </w:p>
          <w:p w:rsidR="00000000" w:rsidDel="00000000" w:rsidP="00000000" w:rsidRDefault="00000000" w:rsidRPr="00000000" w14:paraId="00000113">
            <w:pPr>
              <w:spacing w:line="276" w:lineRule="auto"/>
              <w:rPr>
                <w:rFonts w:ascii="Helvetica Neue" w:cs="Helvetica Neue" w:eastAsia="Helvetica Neue" w:hAnsi="Helvetica Neue"/>
                <w:b w:val="1"/>
                <w:color w:val="7f7f7f"/>
                <w:sz w:val="4"/>
                <w:szCs w:val="4"/>
              </w:rPr>
            </w:pPr>
            <w:r w:rsidDel="00000000" w:rsidR="00000000" w:rsidRPr="00000000">
              <w:rPr>
                <w:rtl w:val="0"/>
              </w:rPr>
            </w:r>
          </w:p>
        </w:tc>
        <w:tc>
          <w:tcPr>
            <w:shd w:fill="f2f2f2" w:val="clear"/>
          </w:tcPr>
          <w:p w:rsidR="00000000" w:rsidDel="00000000" w:rsidP="00000000" w:rsidRDefault="00000000" w:rsidRPr="00000000" w14:paraId="00000115">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Cela comprend l'accès </w:t>
            </w:r>
            <w:r w:rsidDel="00000000" w:rsidR="00000000" w:rsidRPr="00000000">
              <w:rPr>
                <w:rFonts w:ascii="Helvetica Neue Light" w:cs="Helvetica Neue Light" w:eastAsia="Helvetica Neue Light" w:hAnsi="Helvetica Neue Light"/>
                <w:color w:val="000000"/>
                <w:sz w:val="16"/>
                <w:szCs w:val="16"/>
                <w:u w:val="single"/>
                <w:rtl w:val="0"/>
              </w:rPr>
              <w:t xml:space="preserve">à l'eau potable </w:t>
            </w:r>
            <w:r w:rsidDel="00000000" w:rsidR="00000000" w:rsidRPr="00000000">
              <w:rPr>
                <w:rFonts w:ascii="Helvetica Neue Light" w:cs="Helvetica Neue Light" w:eastAsia="Helvetica Neue Light" w:hAnsi="Helvetica Neue Light"/>
                <w:color w:val="000000"/>
                <w:sz w:val="16"/>
                <w:szCs w:val="16"/>
                <w:rtl w:val="0"/>
              </w:rPr>
              <w:t xml:space="preserve">(à tout moment de l'année), les </w:t>
            </w:r>
            <w:r w:rsidDel="00000000" w:rsidR="00000000" w:rsidRPr="00000000">
              <w:rPr>
                <w:rFonts w:ascii="Helvetica Neue Light" w:cs="Helvetica Neue Light" w:eastAsia="Helvetica Neue Light" w:hAnsi="Helvetica Neue Light"/>
                <w:color w:val="000000"/>
                <w:sz w:val="16"/>
                <w:szCs w:val="16"/>
                <w:u w:val="single"/>
                <w:rtl w:val="0"/>
              </w:rPr>
              <w:t xml:space="preserve">pratiques de </w:t>
            </w:r>
            <w:r w:rsidDel="00000000" w:rsidR="00000000" w:rsidRPr="00000000">
              <w:rPr>
                <w:rFonts w:ascii="Helvetica Neue Light" w:cs="Helvetica Neue Light" w:eastAsia="Helvetica Neue Light" w:hAnsi="Helvetica Neue Light"/>
                <w:color w:val="000000"/>
                <w:sz w:val="16"/>
                <w:szCs w:val="16"/>
                <w:rtl w:val="0"/>
              </w:rPr>
              <w:t xml:space="preserve">traitement de l'eau, le lavage des mains et l'hygiène personnelle, ainsi que l'accès à des </w:t>
            </w:r>
            <w:r w:rsidDel="00000000" w:rsidR="00000000" w:rsidRPr="00000000">
              <w:rPr>
                <w:rFonts w:ascii="Helvetica Neue Light" w:cs="Helvetica Neue Light" w:eastAsia="Helvetica Neue Light" w:hAnsi="Helvetica Neue Light"/>
                <w:color w:val="000000"/>
                <w:sz w:val="16"/>
                <w:szCs w:val="16"/>
                <w:u w:val="single"/>
                <w:rtl w:val="0"/>
              </w:rPr>
              <w:t xml:space="preserve">latrines </w:t>
            </w:r>
            <w:r w:rsidDel="00000000" w:rsidR="00000000" w:rsidRPr="00000000">
              <w:rPr>
                <w:rFonts w:ascii="Helvetica Neue Light" w:cs="Helvetica Neue Light" w:eastAsia="Helvetica Neue Light" w:hAnsi="Helvetica Neue Light"/>
                <w:color w:val="000000"/>
                <w:sz w:val="16"/>
                <w:szCs w:val="16"/>
                <w:rtl w:val="0"/>
              </w:rPr>
              <w:t xml:space="preserve">hygiéniques et leur utilisation.  </w:t>
            </w:r>
          </w:p>
        </w:tc>
        <w:tc>
          <w:tcPr>
            <w:gridSpan w:val="2"/>
            <w:shd w:fill="f2f2f2" w:val="clear"/>
          </w:tcPr>
          <w:p w:rsidR="00000000" w:rsidDel="00000000" w:rsidP="00000000" w:rsidRDefault="00000000" w:rsidRPr="00000000" w14:paraId="0000011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L'accès à l'eau potable et à de bonnes pratiques d'assainissement est important pour la résilience : tant en temps normal qu'après une catastrophe, le risque de tomber malade (par exemple de souffrir de diarrhée) est réduit. L'enquête sur le radar de résilience couvre l'accès à l'eau et les pratiques de traitement, les pratiques de lavage des mains et l'utilisation de latrines (en notant que la défécation à l'air libre met en danger la santé de la communauté). </w:t>
            </w:r>
          </w:p>
        </w:tc>
      </w:tr>
      <w:tr>
        <w:trPr>
          <w:cantSplit w:val="0"/>
          <w:tblHeader w:val="0"/>
        </w:trPr>
        <w:tc>
          <w:tcPr>
            <w:shd w:fill="d0cece" w:val="clear"/>
          </w:tcPr>
          <w:p w:rsidR="00000000" w:rsidDel="00000000" w:rsidP="00000000" w:rsidRDefault="00000000" w:rsidRPr="00000000" w14:paraId="00000118">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119">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11A">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11B">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11D">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11E">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11F">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120">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121">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1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1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"besoins fondamentaux en eau et en assainissement" ?</w:t>
            </w:r>
          </w:p>
          <w:p w:rsidR="00000000" w:rsidDel="00000000" w:rsidP="00000000" w:rsidRDefault="00000000" w:rsidRPr="00000000" w14:paraId="000001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1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dont vous disposez dans cette communauté en matière d'eau et d'assainissement ?</w:t>
            </w:r>
          </w:p>
          <w:p w:rsidR="00000000" w:rsidDel="00000000" w:rsidP="00000000" w:rsidRDefault="00000000" w:rsidRPr="00000000" w14:paraId="00000126">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128">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améliorer la situation en matière d'eau et d'assainissement ?</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2B">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12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Accès à l'eau potable</w:t>
            </w:r>
            <w:r w:rsidDel="00000000" w:rsidR="00000000" w:rsidRPr="00000000">
              <w:rPr>
                <w:rtl w:val="0"/>
              </w:rPr>
            </w:r>
          </w:p>
          <w:p w:rsidR="00000000" w:rsidDel="00000000" w:rsidP="00000000" w:rsidRDefault="00000000" w:rsidRPr="00000000" w14:paraId="0000012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Quelles sont les sources d'eau potable ? Pensez-vous que l'eau est saine ? Savez-vous si elle a été testée ? </w:t>
            </w:r>
          </w:p>
          <w:p w:rsidR="00000000" w:rsidDel="00000000" w:rsidP="00000000" w:rsidRDefault="00000000" w:rsidRPr="00000000" w14:paraId="0000012E">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L'eau des principales sources est-elle disponible à tout moment de l'année (y compris pendant la saison sèche) ? Quelles sources alternatives utilisez-vous ? </w:t>
            </w:r>
          </w:p>
          <w:p w:rsidR="00000000" w:rsidDel="00000000" w:rsidP="00000000" w:rsidRDefault="00000000" w:rsidRPr="00000000" w14:paraId="0000012F">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130">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Pratiques de traitement de l'eau</w:t>
            </w:r>
          </w:p>
          <w:p w:rsidR="00000000" w:rsidDel="00000000" w:rsidP="00000000" w:rsidRDefault="00000000" w:rsidRPr="00000000" w14:paraId="0000013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traitent-ils l'eau avant de la boire ? Comment est-elle traitée (ébullition, chloration, filtre, etc.) ? </w:t>
            </w:r>
          </w:p>
          <w:p w:rsidR="00000000" w:rsidDel="00000000" w:rsidP="00000000" w:rsidRDefault="00000000" w:rsidRPr="00000000" w14:paraId="00000132">
            <w:pPr>
              <w:rPr>
                <w:sz w:val="4"/>
                <w:szCs w:val="4"/>
              </w:rPr>
            </w:pPr>
            <w:r w:rsidDel="00000000" w:rsidR="00000000" w:rsidRPr="00000000">
              <w:rPr>
                <w:rtl w:val="0"/>
              </w:rPr>
            </w:r>
          </w:p>
          <w:p w:rsidR="00000000" w:rsidDel="00000000" w:rsidP="00000000" w:rsidRDefault="00000000" w:rsidRPr="00000000" w14:paraId="00000133">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Lavage des mains</w:t>
            </w:r>
          </w:p>
          <w:p w:rsidR="00000000" w:rsidDel="00000000" w:rsidP="00000000" w:rsidRDefault="00000000" w:rsidRPr="00000000" w14:paraId="00000134">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Pensez-vous qu'il est important de se laver les mains ?  Dans quelle mesure les gens se lavent-ils les mains avec de l'eau et du savon ? Dans quelle mesure les gens se lavent-ils les mains avec de l'eau et du savon ? Avant/après quelles activités ? </w:t>
            </w:r>
          </w:p>
          <w:p w:rsidR="00000000" w:rsidDel="00000000" w:rsidP="00000000" w:rsidRDefault="00000000" w:rsidRPr="00000000" w14:paraId="00000135">
            <w:pPr>
              <w:rPr>
                <w:sz w:val="4"/>
                <w:szCs w:val="4"/>
              </w:rPr>
            </w:pPr>
            <w:r w:rsidDel="00000000" w:rsidR="00000000" w:rsidRPr="00000000">
              <w:rPr>
                <w:rtl w:val="0"/>
              </w:rPr>
            </w:r>
          </w:p>
          <w:p w:rsidR="00000000" w:rsidDel="00000000" w:rsidP="00000000" w:rsidRDefault="00000000" w:rsidRPr="00000000" w14:paraId="00000136">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Latrines</w:t>
            </w:r>
          </w:p>
          <w:p w:rsidR="00000000" w:rsidDel="00000000" w:rsidP="00000000" w:rsidRDefault="00000000" w:rsidRPr="00000000" w14:paraId="00000137">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pratiquent-ils la défécation à l'air libre ? Dans quelle mesure les gens disposent-ils de latrines ? Dans quelle mesure celles-ci sont-elles conformes aux normes d'hygiène ? Qui utilise les latrines ? </w:t>
            </w:r>
          </w:p>
        </w:tc>
        <w:tc>
          <w:tcPr>
            <w:shd w:fill="f2f2f2" w:val="clear"/>
          </w:tcPr>
          <w:p w:rsidR="00000000" w:rsidDel="00000000" w:rsidP="00000000" w:rsidRDefault="00000000" w:rsidRPr="00000000" w14:paraId="00000139">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Urbain, général</w:t>
            </w:r>
          </w:p>
          <w:p w:rsidR="00000000" w:rsidDel="00000000" w:rsidP="00000000" w:rsidRDefault="00000000" w:rsidRPr="00000000" w14:paraId="0000013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Considérer les effluents des toilettes : sont-ils acheminés vers des canalisations étanches ou vers des canaux à ciel ouvert ? (peut également poser problème dans certaines zones rurales)</w:t>
            </w:r>
          </w:p>
          <w:p w:rsidR="00000000" w:rsidDel="00000000" w:rsidP="00000000" w:rsidRDefault="00000000" w:rsidRPr="00000000" w14:paraId="0000013B">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13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Rural, général</w:t>
            </w:r>
            <w:r w:rsidDel="00000000" w:rsidR="00000000" w:rsidRPr="00000000">
              <w:rPr>
                <w:rtl w:val="0"/>
              </w:rPr>
            </w:r>
          </w:p>
          <w:p w:rsidR="00000000" w:rsidDel="00000000" w:rsidP="00000000" w:rsidRDefault="00000000" w:rsidRPr="00000000" w14:paraId="0000013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 village est-il exempt d'excréments d'animaux et généralement propre ? </w:t>
            </w:r>
          </w:p>
          <w:p w:rsidR="00000000" w:rsidDel="00000000" w:rsidP="00000000" w:rsidRDefault="00000000" w:rsidRPr="00000000" w14:paraId="0000013E">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13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Risque épidémique</w:t>
            </w:r>
          </w:p>
          <w:p w:rsidR="00000000" w:rsidDel="00000000" w:rsidP="00000000" w:rsidRDefault="00000000" w:rsidRPr="00000000" w14:paraId="00000140">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pratiques liées à l'eau et à l'assainissement jouent un rôle particulier dans la prévention, le contrôle et la gestion des risques d'épidémie et sont étroitement liées à la dimension 2 relative à la santé. </w:t>
            </w:r>
          </w:p>
          <w:p w:rsidR="00000000" w:rsidDel="00000000" w:rsidP="00000000" w:rsidRDefault="00000000" w:rsidRPr="00000000" w14:paraId="00000141">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142">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 </w:t>
            </w:r>
            <w:r w:rsidDel="00000000" w:rsidR="00000000" w:rsidRPr="00000000">
              <w:rPr>
                <w:rtl w:val="0"/>
              </w:rPr>
            </w:r>
          </w:p>
        </w:tc>
        <w:tc>
          <w:tcPr>
            <w:shd w:fill="f2f2f2" w:val="clear"/>
          </w:tcPr>
          <w:p w:rsidR="00000000" w:rsidDel="00000000" w:rsidP="00000000" w:rsidRDefault="00000000" w:rsidRPr="00000000" w14:paraId="00000143">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WASH</w:t>
            </w:r>
            <w:r w:rsidDel="00000000" w:rsidR="00000000" w:rsidRPr="00000000">
              <w:rPr>
                <w:rtl w:val="0"/>
              </w:rPr>
            </w:r>
          </w:p>
          <w:tbl>
            <w:tblPr>
              <w:tblStyle w:val="Table15"/>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14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3a. </w:t>
                  </w:r>
                  <w:r w:rsidDel="00000000" w:rsidR="00000000" w:rsidRPr="00000000">
                    <w:rPr>
                      <w:rFonts w:ascii="Helvetica Neue Light" w:cs="Helvetica Neue Light" w:eastAsia="Helvetica Neue Light" w:hAnsi="Helvetica Neue Light"/>
                      <w:color w:val="000000"/>
                      <w:sz w:val="14"/>
                      <w:szCs w:val="14"/>
                      <w:rtl w:val="0"/>
                    </w:rPr>
                    <w:t xml:space="preserve">Nous avons accès à des sources d'eau salubre (robinet, bouteille d'eau, puits fermé, eau de pluie).</w:t>
                  </w:r>
                </w:p>
              </w:tc>
            </w:tr>
            <w:tr>
              <w:trPr>
                <w:cantSplit w:val="0"/>
                <w:tblHeader w:val="0"/>
              </w:trPr>
              <w:tc>
                <w:tcPr/>
                <w:p w:rsidR="00000000" w:rsidDel="00000000" w:rsidP="00000000" w:rsidRDefault="00000000" w:rsidRPr="00000000" w14:paraId="0000014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14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14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14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14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14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14C">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16"/>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14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3b. </w:t>
                  </w:r>
                  <w:r w:rsidDel="00000000" w:rsidR="00000000" w:rsidRPr="00000000">
                    <w:rPr>
                      <w:rFonts w:ascii="Helvetica Neue Light" w:cs="Helvetica Neue Light" w:eastAsia="Helvetica Neue Light" w:hAnsi="Helvetica Neue Light"/>
                      <w:color w:val="000000"/>
                      <w:sz w:val="14"/>
                      <w:szCs w:val="14"/>
                      <w:rtl w:val="0"/>
                    </w:rPr>
                    <w:t xml:space="preserve">Nous disposons de suffisamment d'eau pour la consommation et l'hygiène personnelle tout au long de l'année. </w:t>
                  </w:r>
                </w:p>
              </w:tc>
            </w:tr>
            <w:tr>
              <w:trPr>
                <w:cantSplit w:val="0"/>
                <w:tblHeader w:val="0"/>
              </w:trPr>
              <w:tc>
                <w:tcPr/>
                <w:p w:rsidR="00000000" w:rsidDel="00000000" w:rsidP="00000000" w:rsidRDefault="00000000" w:rsidRPr="00000000" w14:paraId="0000014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15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15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15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15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154">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155">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17"/>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15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3c. </w:t>
                  </w:r>
                  <w:r w:rsidDel="00000000" w:rsidR="00000000" w:rsidRPr="00000000">
                    <w:rPr>
                      <w:rFonts w:ascii="Helvetica Neue Light" w:cs="Helvetica Neue Light" w:eastAsia="Helvetica Neue Light" w:hAnsi="Helvetica Neue Light"/>
                      <w:color w:val="000000"/>
                      <w:sz w:val="14"/>
                      <w:szCs w:val="14"/>
                      <w:rtl w:val="0"/>
                    </w:rPr>
                    <w:t xml:space="preserve">Nous traitons l'eau provenant de sources dangereuses avant de la boire.</w:t>
                  </w:r>
                </w:p>
              </w:tc>
            </w:tr>
            <w:tr>
              <w:trPr>
                <w:cantSplit w:val="0"/>
                <w:tblHeader w:val="0"/>
              </w:trPr>
              <w:tc>
                <w:tcPr/>
                <w:p w:rsidR="00000000" w:rsidDel="00000000" w:rsidP="00000000" w:rsidRDefault="00000000" w:rsidRPr="00000000" w14:paraId="0000015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15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15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15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15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15D">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15E">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18"/>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15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3d. </w:t>
                  </w:r>
                  <w:r w:rsidDel="00000000" w:rsidR="00000000" w:rsidRPr="00000000">
                    <w:rPr>
                      <w:rFonts w:ascii="Helvetica Neue Light" w:cs="Helvetica Neue Light" w:eastAsia="Helvetica Neue Light" w:hAnsi="Helvetica Neue Light"/>
                      <w:color w:val="000000"/>
                      <w:sz w:val="14"/>
                      <w:szCs w:val="14"/>
                      <w:rtl w:val="0"/>
                    </w:rPr>
                    <w:t xml:space="preserve">Nous nous lavons régulièrement les mains avec de l'eau et du savon.    </w:t>
                  </w:r>
                </w:p>
              </w:tc>
            </w:tr>
            <w:tr>
              <w:trPr>
                <w:cantSplit w:val="0"/>
                <w:tblHeader w:val="0"/>
              </w:trPr>
              <w:tc>
                <w:tcPr/>
                <w:p w:rsidR="00000000" w:rsidDel="00000000" w:rsidP="00000000" w:rsidRDefault="00000000" w:rsidRPr="00000000" w14:paraId="0000016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16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16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164">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165">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166">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167">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19"/>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16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3e. </w:t>
                  </w:r>
                  <w:r w:rsidDel="00000000" w:rsidR="00000000" w:rsidRPr="00000000">
                    <w:rPr>
                      <w:rFonts w:ascii="Helvetica Neue Light" w:cs="Helvetica Neue Light" w:eastAsia="Helvetica Neue Light" w:hAnsi="Helvetica Neue Light"/>
                      <w:color w:val="000000"/>
                      <w:sz w:val="14"/>
                      <w:szCs w:val="14"/>
                      <w:rtl w:val="0"/>
                    </w:rPr>
                    <w:t xml:space="preserve">Nous utilisons des latrines/toilettes.   </w:t>
                  </w:r>
                </w:p>
              </w:tc>
            </w:tr>
            <w:tr>
              <w:trPr>
                <w:cantSplit w:val="0"/>
                <w:tblHeader w:val="0"/>
              </w:trPr>
              <w:tc>
                <w:tcPr/>
                <w:p w:rsidR="00000000" w:rsidDel="00000000" w:rsidP="00000000" w:rsidRDefault="00000000" w:rsidRPr="00000000" w14:paraId="0000016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16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16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16D">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16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 des ménages</w:t>
                  </w:r>
                </w:p>
              </w:tc>
              <w:tc>
                <w:tcPr/>
                <w:p w:rsidR="00000000" w:rsidDel="00000000" w:rsidP="00000000" w:rsidRDefault="00000000" w:rsidRPr="00000000" w14:paraId="0000016F">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170">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17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172">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173">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174">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175">
      <w:pPr>
        <w:rPr>
          <w:sz w:val="10"/>
          <w:szCs w:val="10"/>
        </w:rPr>
      </w:pPr>
      <w:r w:rsidDel="00000000" w:rsidR="00000000" w:rsidRPr="00000000">
        <w:rPr>
          <w:rtl w:val="0"/>
        </w:rPr>
      </w:r>
    </w:p>
    <w:p w:rsidR="00000000" w:rsidDel="00000000" w:rsidP="00000000" w:rsidRDefault="00000000" w:rsidRPr="00000000" w14:paraId="00000176">
      <w:pPr>
        <w:rPr>
          <w:sz w:val="10"/>
          <w:szCs w:val="10"/>
        </w:rPr>
      </w:pPr>
      <w:r w:rsidDel="00000000" w:rsidR="00000000" w:rsidRPr="00000000">
        <w:rPr>
          <w:rtl w:val="0"/>
        </w:rPr>
      </w:r>
    </w:p>
    <w:p w:rsidR="00000000" w:rsidDel="00000000" w:rsidP="00000000" w:rsidRDefault="00000000" w:rsidRPr="00000000" w14:paraId="00000177">
      <w:pPr>
        <w:rPr>
          <w:sz w:val="10"/>
          <w:szCs w:val="10"/>
        </w:rPr>
      </w:pPr>
      <w:r w:rsidDel="00000000" w:rsidR="00000000" w:rsidRPr="00000000">
        <w:rPr>
          <w:rtl w:val="0"/>
        </w:rPr>
      </w:r>
    </w:p>
    <w:p w:rsidR="00000000" w:rsidDel="00000000" w:rsidP="00000000" w:rsidRDefault="00000000" w:rsidRPr="00000000" w14:paraId="00000178">
      <w:pPr>
        <w:rPr>
          <w:sz w:val="10"/>
          <w:szCs w:val="10"/>
        </w:rPr>
      </w:pPr>
      <w:r w:rsidDel="00000000" w:rsidR="00000000" w:rsidRPr="00000000">
        <w:rPr>
          <w:rtl w:val="0"/>
        </w:rPr>
      </w:r>
    </w:p>
    <w:p w:rsidR="00000000" w:rsidDel="00000000" w:rsidP="00000000" w:rsidRDefault="00000000" w:rsidRPr="00000000" w14:paraId="00000179">
      <w:pPr>
        <w:rPr>
          <w:sz w:val="10"/>
          <w:szCs w:val="10"/>
        </w:rPr>
      </w:pPr>
      <w:r w:rsidDel="00000000" w:rsidR="00000000" w:rsidRPr="00000000">
        <w:rPr>
          <w:rtl w:val="0"/>
        </w:rPr>
      </w:r>
    </w:p>
    <w:p w:rsidR="00000000" w:rsidDel="00000000" w:rsidP="00000000" w:rsidRDefault="00000000" w:rsidRPr="00000000" w14:paraId="0000017A">
      <w:pPr>
        <w:rPr>
          <w:sz w:val="10"/>
          <w:szCs w:val="10"/>
        </w:rPr>
      </w:pPr>
      <w:r w:rsidDel="00000000" w:rsidR="00000000" w:rsidRPr="00000000">
        <w:rPr>
          <w:rtl w:val="0"/>
        </w:rPr>
      </w:r>
    </w:p>
    <w:p w:rsidR="00000000" w:rsidDel="00000000" w:rsidP="00000000" w:rsidRDefault="00000000" w:rsidRPr="00000000" w14:paraId="0000017B">
      <w:pPr>
        <w:rPr>
          <w:sz w:val="10"/>
          <w:szCs w:val="10"/>
        </w:rPr>
      </w:pPr>
      <w:r w:rsidDel="00000000" w:rsidR="00000000" w:rsidRPr="00000000">
        <w:rPr>
          <w:rtl w:val="0"/>
        </w:rPr>
      </w:r>
    </w:p>
    <w:p w:rsidR="00000000" w:rsidDel="00000000" w:rsidP="00000000" w:rsidRDefault="00000000" w:rsidRPr="00000000" w14:paraId="0000017C">
      <w:pPr>
        <w:rPr>
          <w:sz w:val="10"/>
          <w:szCs w:val="10"/>
        </w:rPr>
      </w:pPr>
      <w:r w:rsidDel="00000000" w:rsidR="00000000" w:rsidRPr="00000000">
        <w:rPr>
          <w:rtl w:val="0"/>
        </w:rPr>
      </w:r>
    </w:p>
    <w:p w:rsidR="00000000" w:rsidDel="00000000" w:rsidP="00000000" w:rsidRDefault="00000000" w:rsidRPr="00000000" w14:paraId="0000017D">
      <w:pPr>
        <w:rPr>
          <w:sz w:val="10"/>
          <w:szCs w:val="10"/>
        </w:rPr>
      </w:pPr>
      <w:r w:rsidDel="00000000" w:rsidR="00000000" w:rsidRPr="00000000">
        <w:rPr>
          <w:rtl w:val="0"/>
        </w:rPr>
      </w:r>
    </w:p>
    <w:p w:rsidR="00000000" w:rsidDel="00000000" w:rsidP="00000000" w:rsidRDefault="00000000" w:rsidRPr="00000000" w14:paraId="0000017E">
      <w:pPr>
        <w:rPr>
          <w:sz w:val="10"/>
          <w:szCs w:val="10"/>
        </w:rPr>
      </w:pPr>
      <w:r w:rsidDel="00000000" w:rsidR="00000000" w:rsidRPr="00000000">
        <w:rPr>
          <w:rtl w:val="0"/>
        </w:rPr>
      </w:r>
    </w:p>
    <w:p w:rsidR="00000000" w:rsidDel="00000000" w:rsidP="00000000" w:rsidRDefault="00000000" w:rsidRPr="00000000" w14:paraId="0000017F">
      <w:pPr>
        <w:rPr>
          <w:sz w:val="10"/>
          <w:szCs w:val="10"/>
        </w:rPr>
      </w:pPr>
      <w:r w:rsidDel="00000000" w:rsidR="00000000" w:rsidRPr="00000000">
        <w:rPr>
          <w:rtl w:val="0"/>
        </w:rPr>
      </w:r>
    </w:p>
    <w:p w:rsidR="00000000" w:rsidDel="00000000" w:rsidP="00000000" w:rsidRDefault="00000000" w:rsidRPr="00000000" w14:paraId="00000180">
      <w:pPr>
        <w:rPr>
          <w:sz w:val="10"/>
          <w:szCs w:val="10"/>
        </w:rPr>
      </w:pPr>
      <w:r w:rsidDel="00000000" w:rsidR="00000000" w:rsidRPr="00000000">
        <w:rPr>
          <w:rtl w:val="0"/>
        </w:rPr>
      </w:r>
    </w:p>
    <w:p w:rsidR="00000000" w:rsidDel="00000000" w:rsidP="00000000" w:rsidRDefault="00000000" w:rsidRPr="00000000" w14:paraId="00000181">
      <w:pPr>
        <w:rPr>
          <w:sz w:val="10"/>
          <w:szCs w:val="10"/>
        </w:rPr>
      </w:pPr>
      <w:r w:rsidDel="00000000" w:rsidR="00000000" w:rsidRPr="00000000">
        <w:rPr>
          <w:rtl w:val="0"/>
        </w:rPr>
      </w:r>
    </w:p>
    <w:p w:rsidR="00000000" w:rsidDel="00000000" w:rsidP="00000000" w:rsidRDefault="00000000" w:rsidRPr="00000000" w14:paraId="00000182">
      <w:pPr>
        <w:rPr>
          <w:sz w:val="10"/>
          <w:szCs w:val="10"/>
        </w:rPr>
      </w:pPr>
      <w:r w:rsidDel="00000000" w:rsidR="00000000" w:rsidRPr="00000000">
        <w:rPr>
          <w:rtl w:val="0"/>
        </w:rPr>
      </w:r>
    </w:p>
    <w:p w:rsidR="00000000" w:rsidDel="00000000" w:rsidP="00000000" w:rsidRDefault="00000000" w:rsidRPr="00000000" w14:paraId="00000183">
      <w:pPr>
        <w:rPr>
          <w:sz w:val="10"/>
          <w:szCs w:val="10"/>
        </w:rPr>
      </w:pPr>
      <w:r w:rsidDel="00000000" w:rsidR="00000000" w:rsidRPr="00000000">
        <w:rPr>
          <w:rtl w:val="0"/>
        </w:rPr>
      </w:r>
    </w:p>
    <w:p w:rsidR="00000000" w:rsidDel="00000000" w:rsidP="00000000" w:rsidRDefault="00000000" w:rsidRPr="00000000" w14:paraId="00000184">
      <w:pPr>
        <w:rPr>
          <w:sz w:val="10"/>
          <w:szCs w:val="10"/>
        </w:rPr>
      </w:pPr>
      <w:r w:rsidDel="00000000" w:rsidR="00000000" w:rsidRPr="00000000">
        <w:rPr>
          <w:rtl w:val="0"/>
        </w:rPr>
      </w:r>
    </w:p>
    <w:p w:rsidR="00000000" w:rsidDel="00000000" w:rsidP="00000000" w:rsidRDefault="00000000" w:rsidRPr="00000000" w14:paraId="00000185">
      <w:pPr>
        <w:rPr>
          <w:sz w:val="10"/>
          <w:szCs w:val="10"/>
        </w:rPr>
      </w:pPr>
      <w:r w:rsidDel="00000000" w:rsidR="00000000" w:rsidRPr="00000000">
        <w:rPr>
          <w:rtl w:val="0"/>
        </w:rPr>
      </w:r>
    </w:p>
    <w:p w:rsidR="00000000" w:rsidDel="00000000" w:rsidP="00000000" w:rsidRDefault="00000000" w:rsidRPr="00000000" w14:paraId="00000186">
      <w:pPr>
        <w:rPr>
          <w:sz w:val="10"/>
          <w:szCs w:val="10"/>
        </w:rPr>
      </w:pPr>
      <w:r w:rsidDel="00000000" w:rsidR="00000000" w:rsidRPr="00000000">
        <w:rPr>
          <w:rtl w:val="0"/>
        </w:rPr>
      </w:r>
    </w:p>
    <w:p w:rsidR="00000000" w:rsidDel="00000000" w:rsidP="00000000" w:rsidRDefault="00000000" w:rsidRPr="00000000" w14:paraId="00000187">
      <w:pPr>
        <w:rPr>
          <w:sz w:val="10"/>
          <w:szCs w:val="10"/>
        </w:rPr>
      </w:pPr>
      <w:r w:rsidDel="00000000" w:rsidR="00000000" w:rsidRPr="00000000">
        <w:rPr>
          <w:rtl w:val="0"/>
        </w:rPr>
      </w:r>
    </w:p>
    <w:p w:rsidR="00000000" w:rsidDel="00000000" w:rsidP="00000000" w:rsidRDefault="00000000" w:rsidRPr="00000000" w14:paraId="00000188">
      <w:pPr>
        <w:rPr>
          <w:sz w:val="10"/>
          <w:szCs w:val="10"/>
        </w:rPr>
      </w:pPr>
      <w:r w:rsidDel="00000000" w:rsidR="00000000" w:rsidRPr="00000000">
        <w:rPr>
          <w:rtl w:val="0"/>
        </w:rPr>
      </w:r>
    </w:p>
    <w:p w:rsidR="00000000" w:rsidDel="00000000" w:rsidP="00000000" w:rsidRDefault="00000000" w:rsidRPr="00000000" w14:paraId="00000189">
      <w:pPr>
        <w:rPr>
          <w:sz w:val="10"/>
          <w:szCs w:val="10"/>
        </w:rPr>
      </w:pPr>
      <w:r w:rsidDel="00000000" w:rsidR="00000000" w:rsidRPr="00000000">
        <w:rPr>
          <w:rtl w:val="0"/>
        </w:rPr>
      </w:r>
    </w:p>
    <w:p w:rsidR="00000000" w:rsidDel="00000000" w:rsidP="00000000" w:rsidRDefault="00000000" w:rsidRPr="00000000" w14:paraId="0000018A">
      <w:pPr>
        <w:rPr>
          <w:sz w:val="10"/>
          <w:szCs w:val="10"/>
        </w:rPr>
      </w:pPr>
      <w:r w:rsidDel="00000000" w:rsidR="00000000" w:rsidRPr="00000000">
        <w:rPr>
          <w:rtl w:val="0"/>
        </w:rPr>
      </w:r>
    </w:p>
    <w:p w:rsidR="00000000" w:rsidDel="00000000" w:rsidP="00000000" w:rsidRDefault="00000000" w:rsidRPr="00000000" w14:paraId="0000018B">
      <w:pPr>
        <w:rPr>
          <w:sz w:val="10"/>
          <w:szCs w:val="10"/>
        </w:rPr>
      </w:pPr>
      <w:r w:rsidDel="00000000" w:rsidR="00000000" w:rsidRPr="00000000">
        <w:rPr>
          <w:rtl w:val="0"/>
        </w:rPr>
      </w:r>
    </w:p>
    <w:p w:rsidR="00000000" w:rsidDel="00000000" w:rsidP="00000000" w:rsidRDefault="00000000" w:rsidRPr="00000000" w14:paraId="0000018C">
      <w:pPr>
        <w:rPr>
          <w:sz w:val="10"/>
          <w:szCs w:val="10"/>
        </w:rPr>
      </w:pPr>
      <w:r w:rsidDel="00000000" w:rsidR="00000000" w:rsidRPr="00000000">
        <w:rPr>
          <w:rtl w:val="0"/>
        </w:rPr>
      </w:r>
    </w:p>
    <w:p w:rsidR="00000000" w:rsidDel="00000000" w:rsidP="00000000" w:rsidRDefault="00000000" w:rsidRPr="00000000" w14:paraId="0000018D">
      <w:pPr>
        <w:rPr>
          <w:sz w:val="10"/>
          <w:szCs w:val="10"/>
        </w:rPr>
      </w:pPr>
      <w:r w:rsidDel="00000000" w:rsidR="00000000" w:rsidRPr="00000000">
        <w:rPr>
          <w:rtl w:val="0"/>
        </w:rPr>
      </w:r>
    </w:p>
    <w:p w:rsidR="00000000" w:rsidDel="00000000" w:rsidP="00000000" w:rsidRDefault="00000000" w:rsidRPr="00000000" w14:paraId="0000018E">
      <w:pPr>
        <w:rPr>
          <w:sz w:val="10"/>
          <w:szCs w:val="10"/>
        </w:rPr>
      </w:pPr>
      <w:r w:rsidDel="00000000" w:rsidR="00000000" w:rsidRPr="00000000">
        <w:rPr>
          <w:rtl w:val="0"/>
        </w:rPr>
      </w:r>
    </w:p>
    <w:p w:rsidR="00000000" w:rsidDel="00000000" w:rsidP="00000000" w:rsidRDefault="00000000" w:rsidRPr="00000000" w14:paraId="0000018F">
      <w:pPr>
        <w:rPr>
          <w:sz w:val="10"/>
          <w:szCs w:val="10"/>
        </w:rPr>
      </w:pPr>
      <w:r w:rsidDel="00000000" w:rsidR="00000000" w:rsidRPr="00000000">
        <w:rPr>
          <w:rtl w:val="0"/>
        </w:rPr>
      </w:r>
    </w:p>
    <w:p w:rsidR="00000000" w:rsidDel="00000000" w:rsidP="00000000" w:rsidRDefault="00000000" w:rsidRPr="00000000" w14:paraId="00000190">
      <w:pPr>
        <w:rPr>
          <w:sz w:val="10"/>
          <w:szCs w:val="10"/>
        </w:rPr>
      </w:pPr>
      <w:r w:rsidDel="00000000" w:rsidR="00000000" w:rsidRPr="00000000">
        <w:rPr>
          <w:rtl w:val="0"/>
        </w:rPr>
      </w:r>
    </w:p>
    <w:p w:rsidR="00000000" w:rsidDel="00000000" w:rsidP="00000000" w:rsidRDefault="00000000" w:rsidRPr="00000000" w14:paraId="00000191">
      <w:pPr>
        <w:rPr>
          <w:sz w:val="10"/>
          <w:szCs w:val="10"/>
        </w:rPr>
      </w:pPr>
      <w:r w:rsidDel="00000000" w:rsidR="00000000" w:rsidRPr="00000000">
        <w:rPr>
          <w:rtl w:val="0"/>
        </w:rPr>
      </w:r>
    </w:p>
    <w:p w:rsidR="00000000" w:rsidDel="00000000" w:rsidP="00000000" w:rsidRDefault="00000000" w:rsidRPr="00000000" w14:paraId="00000192">
      <w:pPr>
        <w:rPr>
          <w:sz w:val="10"/>
          <w:szCs w:val="10"/>
        </w:rPr>
      </w:pPr>
      <w:r w:rsidDel="00000000" w:rsidR="00000000" w:rsidRPr="00000000">
        <w:rPr>
          <w:rtl w:val="0"/>
        </w:rPr>
      </w:r>
    </w:p>
    <w:p w:rsidR="00000000" w:rsidDel="00000000" w:rsidP="00000000" w:rsidRDefault="00000000" w:rsidRPr="00000000" w14:paraId="00000193">
      <w:pPr>
        <w:rPr>
          <w:sz w:val="10"/>
          <w:szCs w:val="10"/>
        </w:rPr>
      </w:pPr>
      <w:r w:rsidDel="00000000" w:rsidR="00000000" w:rsidRPr="00000000">
        <w:rPr>
          <w:rtl w:val="0"/>
        </w:rPr>
      </w:r>
    </w:p>
    <w:p w:rsidR="00000000" w:rsidDel="00000000" w:rsidP="00000000" w:rsidRDefault="00000000" w:rsidRPr="00000000" w14:paraId="00000194">
      <w:pPr>
        <w:rPr>
          <w:sz w:val="10"/>
          <w:szCs w:val="10"/>
        </w:rPr>
      </w:pPr>
      <w:r w:rsidDel="00000000" w:rsidR="00000000" w:rsidRPr="00000000">
        <w:rPr>
          <w:rtl w:val="0"/>
        </w:rPr>
      </w:r>
    </w:p>
    <w:p w:rsidR="00000000" w:rsidDel="00000000" w:rsidP="00000000" w:rsidRDefault="00000000" w:rsidRPr="00000000" w14:paraId="00000195">
      <w:pPr>
        <w:rPr>
          <w:sz w:val="10"/>
          <w:szCs w:val="10"/>
        </w:rPr>
      </w:pPr>
      <w:r w:rsidDel="00000000" w:rsidR="00000000" w:rsidRPr="00000000">
        <w:rPr>
          <w:rtl w:val="0"/>
        </w:rPr>
      </w:r>
    </w:p>
    <w:p w:rsidR="00000000" w:rsidDel="00000000" w:rsidP="00000000" w:rsidRDefault="00000000" w:rsidRPr="00000000" w14:paraId="00000196">
      <w:pPr>
        <w:rPr>
          <w:sz w:val="10"/>
          <w:szCs w:val="10"/>
        </w:rPr>
      </w:pPr>
      <w:r w:rsidDel="00000000" w:rsidR="00000000" w:rsidRPr="00000000">
        <w:rPr>
          <w:rtl w:val="0"/>
        </w:rPr>
      </w:r>
    </w:p>
    <w:p w:rsidR="00000000" w:rsidDel="00000000" w:rsidP="00000000" w:rsidRDefault="00000000" w:rsidRPr="00000000" w14:paraId="00000197">
      <w:pPr>
        <w:rPr>
          <w:sz w:val="10"/>
          <w:szCs w:val="10"/>
        </w:rPr>
      </w:pPr>
      <w:r w:rsidDel="00000000" w:rsidR="00000000" w:rsidRPr="00000000">
        <w:rPr>
          <w:rtl w:val="0"/>
        </w:rPr>
      </w:r>
    </w:p>
    <w:p w:rsidR="00000000" w:rsidDel="00000000" w:rsidP="00000000" w:rsidRDefault="00000000" w:rsidRPr="00000000" w14:paraId="00000198">
      <w:pPr>
        <w:rPr>
          <w:sz w:val="10"/>
          <w:szCs w:val="10"/>
        </w:rPr>
      </w:pPr>
      <w:r w:rsidDel="00000000" w:rsidR="00000000" w:rsidRPr="00000000">
        <w:rPr>
          <w:rtl w:val="0"/>
        </w:rPr>
      </w:r>
    </w:p>
    <w:p w:rsidR="00000000" w:rsidDel="00000000" w:rsidP="00000000" w:rsidRDefault="00000000" w:rsidRPr="00000000" w14:paraId="00000199">
      <w:pPr>
        <w:rPr>
          <w:sz w:val="10"/>
          <w:szCs w:val="10"/>
        </w:rPr>
      </w:pPr>
      <w:r w:rsidDel="00000000" w:rsidR="00000000" w:rsidRPr="00000000">
        <w:rPr>
          <w:rtl w:val="0"/>
        </w:rPr>
      </w:r>
    </w:p>
    <w:p w:rsidR="00000000" w:rsidDel="00000000" w:rsidP="00000000" w:rsidRDefault="00000000" w:rsidRPr="00000000" w14:paraId="0000019A">
      <w:pPr>
        <w:rPr>
          <w:sz w:val="10"/>
          <w:szCs w:val="10"/>
        </w:rPr>
      </w:pPr>
      <w:r w:rsidDel="00000000" w:rsidR="00000000" w:rsidRPr="00000000">
        <w:rPr>
          <w:rtl w:val="0"/>
        </w:rPr>
      </w:r>
    </w:p>
    <w:p w:rsidR="00000000" w:rsidDel="00000000" w:rsidP="00000000" w:rsidRDefault="00000000" w:rsidRPr="00000000" w14:paraId="0000019B">
      <w:pPr>
        <w:rPr>
          <w:sz w:val="10"/>
          <w:szCs w:val="10"/>
        </w:rPr>
      </w:pPr>
      <w:r w:rsidDel="00000000" w:rsidR="00000000" w:rsidRPr="00000000">
        <w:rPr>
          <w:rtl w:val="0"/>
        </w:rPr>
      </w:r>
    </w:p>
    <w:p w:rsidR="00000000" w:rsidDel="00000000" w:rsidP="00000000" w:rsidRDefault="00000000" w:rsidRPr="00000000" w14:paraId="0000019C">
      <w:pPr>
        <w:rPr>
          <w:sz w:val="10"/>
          <w:szCs w:val="10"/>
        </w:rPr>
      </w:pPr>
      <w:r w:rsidDel="00000000" w:rsidR="00000000" w:rsidRPr="00000000">
        <w:br w:type="page"/>
      </w:r>
      <w:r w:rsidDel="00000000" w:rsidR="00000000" w:rsidRPr="00000000">
        <w:rPr>
          <w:rtl w:val="0"/>
        </w:rPr>
      </w:r>
    </w:p>
    <w:p w:rsidR="00000000" w:rsidDel="00000000" w:rsidP="00000000" w:rsidRDefault="00000000" w:rsidRPr="00000000" w14:paraId="0000019D">
      <w:pPr>
        <w:rPr>
          <w:sz w:val="10"/>
          <w:szCs w:val="10"/>
        </w:rPr>
      </w:pPr>
      <w:r w:rsidDel="00000000" w:rsidR="00000000" w:rsidRPr="00000000">
        <w:rPr>
          <w:rtl w:val="0"/>
        </w:rPr>
      </w:r>
    </w:p>
    <w:p w:rsidR="00000000" w:rsidDel="00000000" w:rsidP="00000000" w:rsidRDefault="00000000" w:rsidRPr="00000000" w14:paraId="0000019E">
      <w:pPr>
        <w:rPr>
          <w:sz w:val="10"/>
          <w:szCs w:val="10"/>
        </w:rPr>
      </w:pPr>
      <w:r w:rsidDel="00000000" w:rsidR="00000000" w:rsidRPr="00000000">
        <w:rPr>
          <w:rtl w:val="0"/>
        </w:rPr>
      </w:r>
    </w:p>
    <w:tbl>
      <w:tblPr>
        <w:tblStyle w:val="Table20"/>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5"/>
        <w:gridCol w:w="2596"/>
        <w:gridCol w:w="2689"/>
        <w:gridCol w:w="2835"/>
        <w:gridCol w:w="10"/>
        <w:tblGridChange w:id="0">
          <w:tblGrid>
            <w:gridCol w:w="1691"/>
            <w:gridCol w:w="385"/>
            <w:gridCol w:w="2596"/>
            <w:gridCol w:w="2689"/>
            <w:gridCol w:w="2835"/>
            <w:gridCol w:w="10"/>
          </w:tblGrid>
        </w:tblGridChange>
      </w:tblGrid>
      <w:tr>
        <w:trPr>
          <w:cantSplit w:val="0"/>
          <w:tblHeader w:val="0"/>
        </w:trPr>
        <w:tc>
          <w:tcPr>
            <w:gridSpan w:val="2"/>
            <w:shd w:fill="6b4387" w:val="clear"/>
          </w:tcPr>
          <w:p w:rsidR="00000000" w:rsidDel="00000000" w:rsidP="00000000" w:rsidRDefault="00000000" w:rsidRPr="00000000" w14:paraId="0000019F">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1A0">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1A2">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3"/>
            <w:shd w:fill="6b4387" w:val="clear"/>
          </w:tcPr>
          <w:p w:rsidR="00000000" w:rsidDel="00000000" w:rsidP="00000000" w:rsidRDefault="00000000" w:rsidRPr="00000000" w14:paraId="000001A3">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shd w:fill="f2f2f2" w:val="clear"/>
          </w:tcPr>
          <w:p w:rsidR="00000000" w:rsidDel="00000000" w:rsidP="00000000" w:rsidRDefault="00000000" w:rsidRPr="00000000" w14:paraId="000001A6">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4. Abri</w:t>
            </w:r>
          </w:p>
          <w:p w:rsidR="00000000" w:rsidDel="00000000" w:rsidP="00000000" w:rsidRDefault="00000000" w:rsidRPr="00000000" w14:paraId="000001A7">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tl w:val="0"/>
              </w:rPr>
            </w:r>
          </w:p>
          <w:p w:rsidR="00000000" w:rsidDel="00000000" w:rsidP="00000000" w:rsidRDefault="00000000" w:rsidRPr="00000000" w14:paraId="000001A8">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1A9">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Peut répondre à ses besoins de base en matière d'hébergement. </w:t>
            </w:r>
          </w:p>
          <w:p w:rsidR="00000000" w:rsidDel="00000000" w:rsidP="00000000" w:rsidRDefault="00000000" w:rsidRPr="00000000" w14:paraId="000001AA">
            <w:pPr>
              <w:spacing w:line="276" w:lineRule="auto"/>
              <w:rPr/>
            </w:pPr>
            <w:r w:rsidDel="00000000" w:rsidR="00000000" w:rsidRPr="00000000">
              <w:rPr>
                <w:rtl w:val="0"/>
              </w:rPr>
            </w:r>
          </w:p>
        </w:tc>
        <w:tc>
          <w:tcPr>
            <w:shd w:fill="f2f2f2" w:val="clear"/>
          </w:tcPr>
          <w:p w:rsidR="00000000" w:rsidDel="00000000" w:rsidP="00000000" w:rsidRDefault="00000000" w:rsidRPr="00000000" w14:paraId="000001A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Cela comprend a) la construction et la mise en place de maisons en toute sécurité, ainsi que b) la mise en place d'un système de gestion des déchets.</w:t>
            </w:r>
          </w:p>
          <w:p w:rsidR="00000000" w:rsidDel="00000000" w:rsidP="00000000" w:rsidRDefault="00000000" w:rsidRPr="00000000" w14:paraId="000001A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b) la fourniture d'un abri suffisant et adéquat pour tous les membres de la communauté. </w:t>
            </w:r>
          </w:p>
          <w:p w:rsidR="00000000" w:rsidDel="00000000" w:rsidP="00000000" w:rsidRDefault="00000000" w:rsidRPr="00000000" w14:paraId="000001AE">
            <w:pPr>
              <w:rPr>
                <w:sz w:val="16"/>
                <w:szCs w:val="16"/>
              </w:rPr>
            </w:pPr>
            <w:r w:rsidDel="00000000" w:rsidR="00000000" w:rsidRPr="00000000">
              <w:rPr>
                <w:rtl w:val="0"/>
              </w:rPr>
            </w:r>
          </w:p>
        </w:tc>
        <w:tc>
          <w:tcPr>
            <w:gridSpan w:val="3"/>
            <w:shd w:fill="f2f2f2" w:val="clear"/>
          </w:tcPr>
          <w:p w:rsidR="00000000" w:rsidDel="00000000" w:rsidP="00000000" w:rsidRDefault="00000000" w:rsidRPr="00000000" w14:paraId="000001A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communautés dotées d'abris sûrs ont tendance à être plus résistantes - par exemple, les contreventements et les sangles anti-tempête rendent les maisons plus sûres contre les tempêtes et les tremblements de terre (rappelez-vous la phrase : les tremblements de terre ne tuent pas, ce sont les bâtiments qui tuent). </w:t>
            </w:r>
          </w:p>
          <w:p w:rsidR="00000000" w:rsidDel="00000000" w:rsidP="00000000" w:rsidRDefault="00000000" w:rsidRPr="00000000" w14:paraId="000001B0">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Il peut s'agir de codes de construction bien appliqués et de normes de formation pour les constructeurs. </w:t>
            </w:r>
          </w:p>
          <w:p w:rsidR="00000000" w:rsidDel="00000000" w:rsidP="00000000" w:rsidRDefault="00000000" w:rsidRPr="00000000" w14:paraId="000001B1">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1B2">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En outre, cette dimension concerne la fourniture de logements adéquats pour tous (il faut tenir compte de l'existence de squatters disposant d'un espace et d'une sécurité minimes). </w:t>
            </w:r>
          </w:p>
          <w:p w:rsidR="00000000" w:rsidDel="00000000" w:rsidP="00000000" w:rsidRDefault="00000000" w:rsidRPr="00000000" w14:paraId="000001B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r>
        <w:trPr>
          <w:cantSplit w:val="0"/>
          <w:tblHeader w:val="0"/>
        </w:trPr>
        <w:tc>
          <w:tcPr>
            <w:shd w:fill="d0cece" w:val="clear"/>
          </w:tcPr>
          <w:p w:rsidR="00000000" w:rsidDel="00000000" w:rsidP="00000000" w:rsidRDefault="00000000" w:rsidRPr="00000000" w14:paraId="000001B6">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1B7">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1B8">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1B9">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1BB">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1BC">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1BD">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1BE">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1BF">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1C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1C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"répondre aux besoins essentiels en matière de logement" ?</w:t>
            </w:r>
          </w:p>
          <w:p w:rsidR="00000000" w:rsidDel="00000000" w:rsidP="00000000" w:rsidRDefault="00000000" w:rsidRPr="00000000" w14:paraId="000001C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1C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d'accueil de cette communauté ?</w:t>
            </w:r>
          </w:p>
          <w:p w:rsidR="00000000" w:rsidDel="00000000" w:rsidP="00000000" w:rsidRDefault="00000000" w:rsidRPr="00000000" w14:paraId="000001C4">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1C6">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1C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améliorer les conditions d'hébergement ?</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C9">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1C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Sensibilisation aux abris sûrs</w:t>
            </w:r>
            <w:r w:rsidDel="00000000" w:rsidR="00000000" w:rsidRPr="00000000">
              <w:rPr>
                <w:rtl w:val="0"/>
              </w:rPr>
            </w:r>
          </w:p>
          <w:p w:rsidR="00000000" w:rsidDel="00000000" w:rsidP="00000000" w:rsidRDefault="00000000" w:rsidRPr="00000000" w14:paraId="000001CB">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connaissent-ils les principes des abris sûrs et dans quelle mesure les maisons sont-elles construites en tenant compte de ces principes ? Dans quelle mesure les constructeurs sont-ils formés à ces principes ? </w:t>
            </w:r>
          </w:p>
          <w:p w:rsidR="00000000" w:rsidDel="00000000" w:rsidP="00000000" w:rsidRDefault="00000000" w:rsidRPr="00000000" w14:paraId="000001CC">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1CD">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Règlement</w:t>
            </w:r>
          </w:p>
          <w:p w:rsidR="00000000" w:rsidDel="00000000" w:rsidP="00000000" w:rsidRDefault="00000000" w:rsidRPr="00000000" w14:paraId="000001CE">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la construction est-elle réglementée par des codes ou des normes ? Dans quelle mesure ces codes sont-ils respectés - pourquoi ou pourquoi pas ? </w:t>
            </w:r>
          </w:p>
          <w:p w:rsidR="00000000" w:rsidDel="00000000" w:rsidP="00000000" w:rsidRDefault="00000000" w:rsidRPr="00000000" w14:paraId="000001CF">
            <w:pPr>
              <w:rPr>
                <w:sz w:val="4"/>
                <w:szCs w:val="4"/>
              </w:rPr>
            </w:pPr>
            <w:r w:rsidDel="00000000" w:rsidR="00000000" w:rsidRPr="00000000">
              <w:rPr>
                <w:rtl w:val="0"/>
              </w:rPr>
            </w:r>
          </w:p>
          <w:p w:rsidR="00000000" w:rsidDel="00000000" w:rsidP="00000000" w:rsidRDefault="00000000" w:rsidRPr="00000000" w14:paraId="000001D0">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Logement adéquat</w:t>
            </w:r>
          </w:p>
          <w:p w:rsidR="00000000" w:rsidDel="00000000" w:rsidP="00000000" w:rsidRDefault="00000000" w:rsidRPr="00000000" w14:paraId="000001D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membres de la communauté disposent-ils d'abris (localement adéquats) ? </w:t>
            </w:r>
          </w:p>
          <w:p w:rsidR="00000000" w:rsidDel="00000000" w:rsidP="00000000" w:rsidRDefault="00000000" w:rsidRPr="00000000" w14:paraId="000001D2">
            <w:pPr>
              <w:rPr>
                <w:sz w:val="4"/>
                <w:szCs w:val="4"/>
              </w:rPr>
            </w:pPr>
            <w:r w:rsidDel="00000000" w:rsidR="00000000" w:rsidRPr="00000000">
              <w:rPr>
                <w:rtl w:val="0"/>
              </w:rPr>
            </w:r>
          </w:p>
          <w:p w:rsidR="00000000" w:rsidDel="00000000" w:rsidP="00000000" w:rsidRDefault="00000000" w:rsidRPr="00000000" w14:paraId="000001D3">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Aide à l'hébergement</w:t>
            </w:r>
          </w:p>
          <w:p w:rsidR="00000000" w:rsidDel="00000000" w:rsidP="00000000" w:rsidRDefault="00000000" w:rsidRPr="00000000" w14:paraId="000001D4">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existe-t-il des programmes visant à aider les ménages vulnérables à se loger (par exemple, des logements sociaux) ? </w:t>
            </w:r>
          </w:p>
          <w:p w:rsidR="00000000" w:rsidDel="00000000" w:rsidP="00000000" w:rsidRDefault="00000000" w:rsidRPr="00000000" w14:paraId="000001D5">
            <w:pPr>
              <w:spacing w:line="276" w:lineRule="auto"/>
              <w:rPr>
                <w:sz w:val="16"/>
                <w:szCs w:val="16"/>
              </w:rPr>
            </w:pPr>
            <w:r w:rsidDel="00000000" w:rsidR="00000000" w:rsidRPr="00000000">
              <w:rPr>
                <w:rtl w:val="0"/>
              </w:rPr>
            </w:r>
          </w:p>
        </w:tc>
        <w:tc>
          <w:tcPr>
            <w:shd w:fill="f2f2f2" w:val="clear"/>
          </w:tcPr>
          <w:p w:rsidR="00000000" w:rsidDel="00000000" w:rsidP="00000000" w:rsidRDefault="00000000" w:rsidRPr="00000000" w14:paraId="000001D7">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Urbain, général</w:t>
            </w:r>
          </w:p>
          <w:p w:rsidR="00000000" w:rsidDel="00000000" w:rsidP="00000000" w:rsidRDefault="00000000" w:rsidRPr="00000000" w14:paraId="000001D8">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des voies d'évacuation, des sorties de secours, des espaces ouverts pour l'évacuation, des codes du bâtiment. Tenir compte de l'accès aux services de lutte contre l'incendie et aux services d'urgence. </w:t>
            </w:r>
          </w:p>
          <w:p w:rsidR="00000000" w:rsidDel="00000000" w:rsidP="00000000" w:rsidRDefault="00000000" w:rsidRPr="00000000" w14:paraId="000001D9">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1DA">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Extrêmes climatiques</w:t>
            </w:r>
          </w:p>
          <w:p w:rsidR="00000000" w:rsidDel="00000000" w:rsidP="00000000" w:rsidRDefault="00000000" w:rsidRPr="00000000" w14:paraId="000001DB">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Pensez à vous protéger de la chaleur et du froid extrême. </w:t>
            </w:r>
          </w:p>
        </w:tc>
        <w:tc>
          <w:tcPr>
            <w:shd w:fill="f2f2f2" w:val="clear"/>
          </w:tcPr>
          <w:p w:rsidR="00000000" w:rsidDel="00000000" w:rsidP="00000000" w:rsidRDefault="00000000" w:rsidRPr="00000000" w14:paraId="000001D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STR</w:t>
            </w:r>
            <w:r w:rsidDel="00000000" w:rsidR="00000000" w:rsidRPr="00000000">
              <w:rPr>
                <w:rtl w:val="0"/>
              </w:rPr>
            </w:r>
          </w:p>
          <w:tbl>
            <w:tblPr>
              <w:tblStyle w:val="Table21"/>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1D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4a.</w:t>
                  </w:r>
                  <w:r w:rsidDel="00000000" w:rsidR="00000000" w:rsidRPr="00000000">
                    <w:rPr>
                      <w:rFonts w:ascii="Helvetica Neue Light" w:cs="Helvetica Neue Light" w:eastAsia="Helvetica Neue Light" w:hAnsi="Helvetica Neue Light"/>
                      <w:color w:val="000000"/>
                      <w:sz w:val="14"/>
                      <w:szCs w:val="14"/>
                      <w:rtl w:val="0"/>
                    </w:rPr>
                    <w:t xml:space="preserve"> Nos maisons ont été construites dans un souci de sécurité. </w:t>
                  </w:r>
                </w:p>
              </w:tc>
            </w:tr>
            <w:tr>
              <w:trPr>
                <w:cantSplit w:val="0"/>
                <w:tblHeader w:val="0"/>
              </w:trPr>
              <w:tc>
                <w:tcPr/>
                <w:p w:rsidR="00000000" w:rsidDel="00000000" w:rsidP="00000000" w:rsidRDefault="00000000" w:rsidRPr="00000000" w14:paraId="000001D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 les ménages</w:t>
                  </w:r>
                </w:p>
              </w:tc>
              <w:tc>
                <w:tcPr/>
                <w:p w:rsidR="00000000" w:rsidDel="00000000" w:rsidP="00000000" w:rsidRDefault="00000000" w:rsidRPr="00000000" w14:paraId="000001E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1E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1E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1E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 des ménages</w:t>
                  </w:r>
                </w:p>
              </w:tc>
              <w:tc>
                <w:tcPr/>
                <w:p w:rsidR="00000000" w:rsidDel="00000000" w:rsidP="00000000" w:rsidRDefault="00000000" w:rsidRPr="00000000" w14:paraId="000001E4">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1E5">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22"/>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1E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4b. Les </w:t>
                  </w:r>
                  <w:r w:rsidDel="00000000" w:rsidR="00000000" w:rsidRPr="00000000">
                    <w:rPr>
                      <w:rFonts w:ascii="Helvetica Neue Light" w:cs="Helvetica Neue Light" w:eastAsia="Helvetica Neue Light" w:hAnsi="Helvetica Neue Light"/>
                      <w:color w:val="000000"/>
                      <w:sz w:val="14"/>
                      <w:szCs w:val="14"/>
                      <w:rtl w:val="0"/>
                    </w:rPr>
                    <w:t xml:space="preserve">règles de construction existent et sont appliquées dans notre communauté </w:t>
                  </w:r>
                </w:p>
              </w:tc>
            </w:tr>
            <w:tr>
              <w:trPr>
                <w:cantSplit w:val="0"/>
                <w:tblHeader w:val="0"/>
              </w:trPr>
              <w:tc>
                <w:tcPr/>
                <w:p w:rsidR="00000000" w:rsidDel="00000000" w:rsidP="00000000" w:rsidRDefault="00000000" w:rsidRPr="00000000" w14:paraId="000001E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les règlements sont appliqués</w:t>
                  </w:r>
                </w:p>
              </w:tc>
              <w:tc>
                <w:tcPr/>
                <w:p w:rsidR="00000000" w:rsidDel="00000000" w:rsidP="00000000" w:rsidRDefault="00000000" w:rsidRPr="00000000" w14:paraId="000001E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1E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Il existe des réglementations, mais elles ne sont pas appliquées.</w:t>
                  </w:r>
                </w:p>
              </w:tc>
              <w:tc>
                <w:tcPr/>
                <w:p w:rsidR="00000000" w:rsidDel="00000000" w:rsidP="00000000" w:rsidRDefault="00000000" w:rsidRPr="00000000" w14:paraId="000001E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1E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1ED">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1EE">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23"/>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1E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4c. </w:t>
                  </w:r>
                  <w:r w:rsidDel="00000000" w:rsidR="00000000" w:rsidRPr="00000000">
                    <w:rPr>
                      <w:rFonts w:ascii="Helvetica Neue Light" w:cs="Helvetica Neue Light" w:eastAsia="Helvetica Neue Light" w:hAnsi="Helvetica Neue Light"/>
                      <w:color w:val="000000"/>
                      <w:sz w:val="14"/>
                      <w:szCs w:val="14"/>
                      <w:rtl w:val="0"/>
                    </w:rPr>
                    <w:t xml:space="preserve">Des mécanismes de planification sont en place pour l'emplacement des maisons et l'accès.     </w:t>
                  </w:r>
                </w:p>
              </w:tc>
            </w:tr>
            <w:tr>
              <w:trPr>
                <w:cantSplit w:val="0"/>
                <w:tblHeader w:val="0"/>
              </w:trPr>
              <w:tc>
                <w:tcPr/>
                <w:p w:rsidR="00000000" w:rsidDel="00000000" w:rsidP="00000000" w:rsidRDefault="00000000" w:rsidRPr="00000000" w14:paraId="000001F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1F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1F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dans une certaine mesure</w:t>
                  </w:r>
                </w:p>
              </w:tc>
              <w:tc>
                <w:tcPr/>
                <w:p w:rsidR="00000000" w:rsidDel="00000000" w:rsidP="00000000" w:rsidRDefault="00000000" w:rsidRPr="00000000" w14:paraId="000001F4">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1F5">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1F6">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1F7">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24"/>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1F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4d. </w:t>
                  </w:r>
                  <w:r w:rsidDel="00000000" w:rsidR="00000000" w:rsidRPr="00000000">
                    <w:rPr>
                      <w:rFonts w:ascii="Helvetica Neue Light" w:cs="Helvetica Neue Light" w:eastAsia="Helvetica Neue Light" w:hAnsi="Helvetica Neue Light"/>
                      <w:color w:val="000000"/>
                      <w:sz w:val="14"/>
                      <w:szCs w:val="14"/>
                      <w:rtl w:val="0"/>
                    </w:rPr>
                    <w:t xml:space="preserve">Les membres de la communauté disposent de logements adéquats et suffisamment spacieux.  </w:t>
                  </w:r>
                </w:p>
              </w:tc>
            </w:tr>
            <w:tr>
              <w:trPr>
                <w:cantSplit w:val="0"/>
                <w:tblHeader w:val="0"/>
              </w:trPr>
              <w:tc>
                <w:tcPr/>
                <w:p w:rsidR="00000000" w:rsidDel="00000000" w:rsidP="00000000" w:rsidRDefault="00000000" w:rsidRPr="00000000" w14:paraId="000001F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toutes/la plupart des maisons</w:t>
                  </w:r>
                </w:p>
              </w:tc>
              <w:tc>
                <w:tcPr/>
                <w:p w:rsidR="00000000" w:rsidDel="00000000" w:rsidP="00000000" w:rsidRDefault="00000000" w:rsidRPr="00000000" w14:paraId="000001F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1F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certaines maisons</w:t>
                  </w:r>
                </w:p>
              </w:tc>
              <w:tc>
                <w:tcPr/>
                <w:p w:rsidR="00000000" w:rsidDel="00000000" w:rsidP="00000000" w:rsidRDefault="00000000" w:rsidRPr="00000000" w14:paraId="000001FD">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1F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aucune des maisons</w:t>
                  </w:r>
                </w:p>
              </w:tc>
              <w:tc>
                <w:tcPr/>
                <w:p w:rsidR="00000000" w:rsidDel="00000000" w:rsidP="00000000" w:rsidRDefault="00000000" w:rsidRPr="00000000" w14:paraId="000001FF">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00">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25"/>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0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4e. </w:t>
                  </w:r>
                  <w:r w:rsidDel="00000000" w:rsidR="00000000" w:rsidRPr="00000000">
                    <w:rPr>
                      <w:rFonts w:ascii="Helvetica Neue Light" w:cs="Helvetica Neue Light" w:eastAsia="Helvetica Neue Light" w:hAnsi="Helvetica Neue Light"/>
                      <w:color w:val="000000"/>
                      <w:sz w:val="14"/>
                      <w:szCs w:val="14"/>
                      <w:rtl w:val="0"/>
                    </w:rPr>
                    <w:t xml:space="preserve">Ma communauté a mis en place des systèmes d'aide au logement pour les ménages vulnérables.   </w:t>
                  </w:r>
                </w:p>
              </w:tc>
            </w:tr>
            <w:tr>
              <w:trPr>
                <w:cantSplit w:val="0"/>
                <w:tblHeader w:val="0"/>
              </w:trPr>
              <w:tc>
                <w:tcPr/>
                <w:p w:rsidR="00000000" w:rsidDel="00000000" w:rsidP="00000000" w:rsidRDefault="00000000" w:rsidRPr="00000000" w14:paraId="0000020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204">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05">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dans une certaine mesure</w:t>
                  </w:r>
                </w:p>
              </w:tc>
              <w:tc>
                <w:tcPr/>
                <w:p w:rsidR="00000000" w:rsidDel="00000000" w:rsidP="00000000" w:rsidRDefault="00000000" w:rsidRPr="00000000" w14:paraId="00000206">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207">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08">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09">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20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20B">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20C">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20D">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20E">
      <w:pPr>
        <w:rPr>
          <w:sz w:val="10"/>
          <w:szCs w:val="10"/>
        </w:rPr>
      </w:pPr>
      <w:r w:rsidDel="00000000" w:rsidR="00000000" w:rsidRPr="00000000">
        <w:rPr>
          <w:rtl w:val="0"/>
        </w:rPr>
      </w:r>
    </w:p>
    <w:p w:rsidR="00000000" w:rsidDel="00000000" w:rsidP="00000000" w:rsidRDefault="00000000" w:rsidRPr="00000000" w14:paraId="0000020F">
      <w:pPr>
        <w:rPr>
          <w:sz w:val="10"/>
          <w:szCs w:val="10"/>
        </w:rPr>
      </w:pPr>
      <w:r w:rsidDel="00000000" w:rsidR="00000000" w:rsidRPr="00000000">
        <w:rPr>
          <w:rtl w:val="0"/>
        </w:rPr>
      </w:r>
    </w:p>
    <w:p w:rsidR="00000000" w:rsidDel="00000000" w:rsidP="00000000" w:rsidRDefault="00000000" w:rsidRPr="00000000" w14:paraId="00000210">
      <w:pPr>
        <w:rPr>
          <w:sz w:val="10"/>
          <w:szCs w:val="10"/>
        </w:rPr>
      </w:pPr>
      <w:r w:rsidDel="00000000" w:rsidR="00000000" w:rsidRPr="00000000">
        <w:rPr>
          <w:rtl w:val="0"/>
        </w:rPr>
      </w:r>
    </w:p>
    <w:p w:rsidR="00000000" w:rsidDel="00000000" w:rsidP="00000000" w:rsidRDefault="00000000" w:rsidRPr="00000000" w14:paraId="00000211">
      <w:pPr>
        <w:rPr>
          <w:sz w:val="10"/>
          <w:szCs w:val="10"/>
        </w:rPr>
      </w:pPr>
      <w:r w:rsidDel="00000000" w:rsidR="00000000" w:rsidRPr="00000000">
        <w:rPr>
          <w:rtl w:val="0"/>
        </w:rPr>
      </w:r>
    </w:p>
    <w:p w:rsidR="00000000" w:rsidDel="00000000" w:rsidP="00000000" w:rsidRDefault="00000000" w:rsidRPr="00000000" w14:paraId="00000212">
      <w:pPr>
        <w:rPr>
          <w:sz w:val="10"/>
          <w:szCs w:val="10"/>
        </w:rPr>
      </w:pPr>
      <w:r w:rsidDel="00000000" w:rsidR="00000000" w:rsidRPr="00000000">
        <w:rPr>
          <w:rtl w:val="0"/>
        </w:rPr>
      </w:r>
    </w:p>
    <w:p w:rsidR="00000000" w:rsidDel="00000000" w:rsidP="00000000" w:rsidRDefault="00000000" w:rsidRPr="00000000" w14:paraId="00000213">
      <w:pPr>
        <w:rPr>
          <w:sz w:val="10"/>
          <w:szCs w:val="10"/>
        </w:rPr>
      </w:pPr>
      <w:r w:rsidDel="00000000" w:rsidR="00000000" w:rsidRPr="00000000">
        <w:rPr>
          <w:rtl w:val="0"/>
        </w:rPr>
      </w:r>
    </w:p>
    <w:p w:rsidR="00000000" w:rsidDel="00000000" w:rsidP="00000000" w:rsidRDefault="00000000" w:rsidRPr="00000000" w14:paraId="00000214">
      <w:pPr>
        <w:rPr>
          <w:sz w:val="10"/>
          <w:szCs w:val="10"/>
        </w:rPr>
      </w:pPr>
      <w:r w:rsidDel="00000000" w:rsidR="00000000" w:rsidRPr="00000000">
        <w:rPr>
          <w:rtl w:val="0"/>
        </w:rPr>
      </w:r>
    </w:p>
    <w:p w:rsidR="00000000" w:rsidDel="00000000" w:rsidP="00000000" w:rsidRDefault="00000000" w:rsidRPr="00000000" w14:paraId="00000215">
      <w:pPr>
        <w:rPr>
          <w:sz w:val="10"/>
          <w:szCs w:val="10"/>
        </w:rPr>
      </w:pPr>
      <w:r w:rsidDel="00000000" w:rsidR="00000000" w:rsidRPr="00000000">
        <w:rPr>
          <w:rtl w:val="0"/>
        </w:rPr>
      </w:r>
    </w:p>
    <w:p w:rsidR="00000000" w:rsidDel="00000000" w:rsidP="00000000" w:rsidRDefault="00000000" w:rsidRPr="00000000" w14:paraId="00000216">
      <w:pPr>
        <w:rPr>
          <w:sz w:val="10"/>
          <w:szCs w:val="10"/>
        </w:rPr>
      </w:pPr>
      <w:r w:rsidDel="00000000" w:rsidR="00000000" w:rsidRPr="00000000">
        <w:rPr>
          <w:rtl w:val="0"/>
        </w:rPr>
      </w:r>
    </w:p>
    <w:p w:rsidR="00000000" w:rsidDel="00000000" w:rsidP="00000000" w:rsidRDefault="00000000" w:rsidRPr="00000000" w14:paraId="00000217">
      <w:pPr>
        <w:rPr>
          <w:sz w:val="10"/>
          <w:szCs w:val="10"/>
        </w:rPr>
      </w:pPr>
      <w:r w:rsidDel="00000000" w:rsidR="00000000" w:rsidRPr="00000000">
        <w:rPr>
          <w:rtl w:val="0"/>
        </w:rPr>
      </w:r>
    </w:p>
    <w:p w:rsidR="00000000" w:rsidDel="00000000" w:rsidP="00000000" w:rsidRDefault="00000000" w:rsidRPr="00000000" w14:paraId="00000218">
      <w:pPr>
        <w:rPr>
          <w:sz w:val="10"/>
          <w:szCs w:val="10"/>
        </w:rPr>
      </w:pPr>
      <w:r w:rsidDel="00000000" w:rsidR="00000000" w:rsidRPr="00000000">
        <w:rPr>
          <w:rtl w:val="0"/>
        </w:rPr>
      </w:r>
    </w:p>
    <w:p w:rsidR="00000000" w:rsidDel="00000000" w:rsidP="00000000" w:rsidRDefault="00000000" w:rsidRPr="00000000" w14:paraId="00000219">
      <w:pPr>
        <w:rPr>
          <w:sz w:val="10"/>
          <w:szCs w:val="10"/>
        </w:rPr>
      </w:pPr>
      <w:r w:rsidDel="00000000" w:rsidR="00000000" w:rsidRPr="00000000">
        <w:rPr>
          <w:rtl w:val="0"/>
        </w:rPr>
      </w:r>
    </w:p>
    <w:p w:rsidR="00000000" w:rsidDel="00000000" w:rsidP="00000000" w:rsidRDefault="00000000" w:rsidRPr="00000000" w14:paraId="0000021A">
      <w:pPr>
        <w:rPr>
          <w:sz w:val="10"/>
          <w:szCs w:val="10"/>
        </w:rPr>
      </w:pPr>
      <w:r w:rsidDel="00000000" w:rsidR="00000000" w:rsidRPr="00000000">
        <w:rPr>
          <w:rtl w:val="0"/>
        </w:rPr>
      </w:r>
    </w:p>
    <w:p w:rsidR="00000000" w:rsidDel="00000000" w:rsidP="00000000" w:rsidRDefault="00000000" w:rsidRPr="00000000" w14:paraId="0000021B">
      <w:pPr>
        <w:rPr>
          <w:sz w:val="10"/>
          <w:szCs w:val="10"/>
        </w:rPr>
      </w:pPr>
      <w:r w:rsidDel="00000000" w:rsidR="00000000" w:rsidRPr="00000000">
        <w:rPr>
          <w:rtl w:val="0"/>
        </w:rPr>
      </w:r>
    </w:p>
    <w:p w:rsidR="00000000" w:rsidDel="00000000" w:rsidP="00000000" w:rsidRDefault="00000000" w:rsidRPr="00000000" w14:paraId="0000021C">
      <w:pPr>
        <w:rPr>
          <w:sz w:val="10"/>
          <w:szCs w:val="10"/>
        </w:rPr>
      </w:pPr>
      <w:r w:rsidDel="00000000" w:rsidR="00000000" w:rsidRPr="00000000">
        <w:rPr>
          <w:rtl w:val="0"/>
        </w:rPr>
      </w:r>
    </w:p>
    <w:p w:rsidR="00000000" w:rsidDel="00000000" w:rsidP="00000000" w:rsidRDefault="00000000" w:rsidRPr="00000000" w14:paraId="0000021D">
      <w:pPr>
        <w:rPr>
          <w:sz w:val="10"/>
          <w:szCs w:val="10"/>
        </w:rPr>
      </w:pPr>
      <w:r w:rsidDel="00000000" w:rsidR="00000000" w:rsidRPr="00000000">
        <w:rPr>
          <w:rtl w:val="0"/>
        </w:rPr>
      </w:r>
    </w:p>
    <w:p w:rsidR="00000000" w:rsidDel="00000000" w:rsidP="00000000" w:rsidRDefault="00000000" w:rsidRPr="00000000" w14:paraId="0000021E">
      <w:pPr>
        <w:rPr>
          <w:sz w:val="10"/>
          <w:szCs w:val="10"/>
        </w:rPr>
      </w:pPr>
      <w:r w:rsidDel="00000000" w:rsidR="00000000" w:rsidRPr="00000000">
        <w:rPr>
          <w:rtl w:val="0"/>
        </w:rPr>
      </w:r>
    </w:p>
    <w:p w:rsidR="00000000" w:rsidDel="00000000" w:rsidP="00000000" w:rsidRDefault="00000000" w:rsidRPr="00000000" w14:paraId="0000021F">
      <w:pPr>
        <w:rPr>
          <w:sz w:val="10"/>
          <w:szCs w:val="10"/>
        </w:rPr>
      </w:pPr>
      <w:r w:rsidDel="00000000" w:rsidR="00000000" w:rsidRPr="00000000">
        <w:rPr>
          <w:rtl w:val="0"/>
        </w:rPr>
      </w:r>
    </w:p>
    <w:p w:rsidR="00000000" w:rsidDel="00000000" w:rsidP="00000000" w:rsidRDefault="00000000" w:rsidRPr="00000000" w14:paraId="00000220">
      <w:pPr>
        <w:rPr>
          <w:sz w:val="10"/>
          <w:szCs w:val="10"/>
        </w:rPr>
      </w:pPr>
      <w:r w:rsidDel="00000000" w:rsidR="00000000" w:rsidRPr="00000000">
        <w:rPr>
          <w:rtl w:val="0"/>
        </w:rPr>
      </w:r>
    </w:p>
    <w:p w:rsidR="00000000" w:rsidDel="00000000" w:rsidP="00000000" w:rsidRDefault="00000000" w:rsidRPr="00000000" w14:paraId="00000221">
      <w:pPr>
        <w:rPr>
          <w:sz w:val="10"/>
          <w:szCs w:val="10"/>
        </w:rPr>
      </w:pPr>
      <w:r w:rsidDel="00000000" w:rsidR="00000000" w:rsidRPr="00000000">
        <w:rPr>
          <w:rtl w:val="0"/>
        </w:rPr>
      </w:r>
    </w:p>
    <w:tbl>
      <w:tblPr>
        <w:tblStyle w:val="Table26"/>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4"/>
        <w:gridCol w:w="2599"/>
        <w:gridCol w:w="2691"/>
        <w:gridCol w:w="2841"/>
        <w:tblGridChange w:id="0">
          <w:tblGrid>
            <w:gridCol w:w="1691"/>
            <w:gridCol w:w="384"/>
            <w:gridCol w:w="2599"/>
            <w:gridCol w:w="2691"/>
            <w:gridCol w:w="2841"/>
          </w:tblGrid>
        </w:tblGridChange>
      </w:tblGrid>
      <w:tr>
        <w:trPr>
          <w:cantSplit w:val="0"/>
          <w:tblHeader w:val="0"/>
        </w:trPr>
        <w:tc>
          <w:tcPr>
            <w:gridSpan w:val="2"/>
            <w:shd w:fill="6b4387" w:val="clear"/>
          </w:tcPr>
          <w:p w:rsidR="00000000" w:rsidDel="00000000" w:rsidP="00000000" w:rsidRDefault="00000000" w:rsidRPr="00000000" w14:paraId="00000222">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223">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225">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2"/>
            <w:shd w:fill="6b4387" w:val="clear"/>
          </w:tcPr>
          <w:p w:rsidR="00000000" w:rsidDel="00000000" w:rsidP="00000000" w:rsidRDefault="00000000" w:rsidRPr="00000000" w14:paraId="00000226">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shd w:fill="f2f2f2" w:val="clear"/>
          </w:tcPr>
          <w:p w:rsidR="00000000" w:rsidDel="00000000" w:rsidP="00000000" w:rsidRDefault="00000000" w:rsidRPr="00000000" w14:paraId="00000228">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5. Alimentation et nutrition </w:t>
            </w:r>
          </w:p>
          <w:p w:rsidR="00000000" w:rsidDel="00000000" w:rsidP="00000000" w:rsidRDefault="00000000" w:rsidRPr="00000000" w14:paraId="00000229">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tl w:val="0"/>
              </w:rPr>
            </w:r>
          </w:p>
          <w:p w:rsidR="00000000" w:rsidDel="00000000" w:rsidP="00000000" w:rsidRDefault="00000000" w:rsidRPr="00000000" w14:paraId="0000022A">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22B">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peut satisfaire ses besoins alimentaires de base.</w:t>
            </w:r>
          </w:p>
          <w:p w:rsidR="00000000" w:rsidDel="00000000" w:rsidP="00000000" w:rsidRDefault="00000000" w:rsidRPr="00000000" w14:paraId="0000022C">
            <w:pPr>
              <w:spacing w:line="276" w:lineRule="auto"/>
              <w:rPr>
                <w:sz w:val="8"/>
                <w:szCs w:val="8"/>
              </w:rPr>
            </w:pPr>
            <w:r w:rsidDel="00000000" w:rsidR="00000000" w:rsidRPr="00000000">
              <w:rPr>
                <w:rtl w:val="0"/>
              </w:rPr>
            </w:r>
          </w:p>
        </w:tc>
        <w:tc>
          <w:tcPr>
            <w:shd w:fill="f2f2f2" w:val="clear"/>
          </w:tcPr>
          <w:p w:rsidR="00000000" w:rsidDel="00000000" w:rsidP="00000000" w:rsidRDefault="00000000" w:rsidRPr="00000000" w14:paraId="0000022E">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Cela inclut la </w:t>
            </w:r>
            <w:r w:rsidDel="00000000" w:rsidR="00000000" w:rsidRPr="00000000">
              <w:rPr>
                <w:rFonts w:ascii="Helvetica Neue Light" w:cs="Helvetica Neue Light" w:eastAsia="Helvetica Neue Light" w:hAnsi="Helvetica Neue Light"/>
                <w:color w:val="000000"/>
                <w:sz w:val="16"/>
                <w:szCs w:val="16"/>
                <w:u w:val="single"/>
                <w:rtl w:val="0"/>
              </w:rPr>
              <w:t xml:space="preserve">disponibilité</w:t>
            </w:r>
            <w:r w:rsidDel="00000000" w:rsidR="00000000" w:rsidRPr="00000000">
              <w:rPr>
                <w:rFonts w:ascii="Helvetica Neue Light" w:cs="Helvetica Neue Light" w:eastAsia="Helvetica Neue Light" w:hAnsi="Helvetica Neue Light"/>
                <w:color w:val="000000"/>
                <w:sz w:val="16"/>
                <w:szCs w:val="16"/>
                <w:rtl w:val="0"/>
              </w:rPr>
              <w:t xml:space="preserve">, l'</w:t>
            </w:r>
            <w:r w:rsidDel="00000000" w:rsidR="00000000" w:rsidRPr="00000000">
              <w:rPr>
                <w:rFonts w:ascii="Helvetica Neue Light" w:cs="Helvetica Neue Light" w:eastAsia="Helvetica Neue Light" w:hAnsi="Helvetica Neue Light"/>
                <w:color w:val="000000"/>
                <w:sz w:val="16"/>
                <w:szCs w:val="16"/>
                <w:u w:val="single"/>
                <w:rtl w:val="0"/>
              </w:rPr>
              <w:t xml:space="preserve">accès </w:t>
            </w:r>
            <w:r w:rsidDel="00000000" w:rsidR="00000000" w:rsidRPr="00000000">
              <w:rPr>
                <w:rFonts w:ascii="Helvetica Neue Light" w:cs="Helvetica Neue Light" w:eastAsia="Helvetica Neue Light" w:hAnsi="Helvetica Neue Light"/>
                <w:color w:val="000000"/>
                <w:sz w:val="16"/>
                <w:szCs w:val="16"/>
                <w:rtl w:val="0"/>
              </w:rPr>
              <w:t xml:space="preserve">et l'</w:t>
            </w:r>
            <w:r w:rsidDel="00000000" w:rsidR="00000000" w:rsidRPr="00000000">
              <w:rPr>
                <w:rFonts w:ascii="Helvetica Neue Light" w:cs="Helvetica Neue Light" w:eastAsia="Helvetica Neue Light" w:hAnsi="Helvetica Neue Light"/>
                <w:color w:val="000000"/>
                <w:sz w:val="16"/>
                <w:szCs w:val="16"/>
                <w:u w:val="single"/>
                <w:rtl w:val="0"/>
              </w:rPr>
              <w:t xml:space="preserve">utilisation de </w:t>
            </w:r>
            <w:r w:rsidDel="00000000" w:rsidR="00000000" w:rsidRPr="00000000">
              <w:rPr>
                <w:rFonts w:ascii="Helvetica Neue Light" w:cs="Helvetica Neue Light" w:eastAsia="Helvetica Neue Light" w:hAnsi="Helvetica Neue Light"/>
                <w:color w:val="000000"/>
                <w:sz w:val="16"/>
                <w:szCs w:val="16"/>
                <w:rtl w:val="0"/>
              </w:rPr>
              <w:t xml:space="preserve">la nourriture tout au long des saisons, ainsi que des </w:t>
            </w:r>
            <w:r w:rsidDel="00000000" w:rsidR="00000000" w:rsidRPr="00000000">
              <w:rPr>
                <w:rFonts w:ascii="Helvetica Neue Light" w:cs="Helvetica Neue Light" w:eastAsia="Helvetica Neue Light" w:hAnsi="Helvetica Neue Light"/>
                <w:color w:val="000000"/>
                <w:sz w:val="16"/>
                <w:szCs w:val="16"/>
                <w:u w:val="single"/>
                <w:rtl w:val="0"/>
              </w:rPr>
              <w:t xml:space="preserve">régimes alimentaires </w:t>
            </w:r>
            <w:r w:rsidDel="00000000" w:rsidR="00000000" w:rsidRPr="00000000">
              <w:rPr>
                <w:rFonts w:ascii="Helvetica Neue Light" w:cs="Helvetica Neue Light" w:eastAsia="Helvetica Neue Light" w:hAnsi="Helvetica Neue Light"/>
                <w:color w:val="000000"/>
                <w:sz w:val="16"/>
                <w:szCs w:val="16"/>
                <w:rtl w:val="0"/>
              </w:rPr>
              <w:t xml:space="preserve">sains et </w:t>
            </w:r>
            <w:r w:rsidDel="00000000" w:rsidR="00000000" w:rsidRPr="00000000">
              <w:rPr>
                <w:rFonts w:ascii="Helvetica Neue Light" w:cs="Helvetica Neue Light" w:eastAsia="Helvetica Neue Light" w:hAnsi="Helvetica Neue Light"/>
                <w:color w:val="000000"/>
                <w:sz w:val="16"/>
                <w:szCs w:val="16"/>
                <w:u w:val="single"/>
                <w:rtl w:val="0"/>
              </w:rPr>
              <w:t xml:space="preserve">nutritifs </w:t>
            </w:r>
            <w:r w:rsidDel="00000000" w:rsidR="00000000" w:rsidRPr="00000000">
              <w:rPr>
                <w:rFonts w:ascii="Helvetica Neue Light" w:cs="Helvetica Neue Light" w:eastAsia="Helvetica Neue Light" w:hAnsi="Helvetica Neue Light"/>
                <w:color w:val="000000"/>
                <w:sz w:val="16"/>
                <w:szCs w:val="16"/>
                <w:rtl w:val="0"/>
              </w:rPr>
              <w:t xml:space="preserve">pour tous.</w:t>
            </w:r>
          </w:p>
          <w:p w:rsidR="00000000" w:rsidDel="00000000" w:rsidP="00000000" w:rsidRDefault="00000000" w:rsidRPr="00000000" w14:paraId="0000022F">
            <w:pPr>
              <w:rPr>
                <w:sz w:val="16"/>
                <w:szCs w:val="16"/>
              </w:rPr>
            </w:pPr>
            <w:r w:rsidDel="00000000" w:rsidR="00000000" w:rsidRPr="00000000">
              <w:rPr>
                <w:rtl w:val="0"/>
              </w:rPr>
            </w:r>
          </w:p>
        </w:tc>
        <w:tc>
          <w:tcPr>
            <w:gridSpan w:val="2"/>
            <w:shd w:fill="f2f2f2" w:val="clear"/>
          </w:tcPr>
          <w:p w:rsidR="00000000" w:rsidDel="00000000" w:rsidP="00000000" w:rsidRDefault="00000000" w:rsidRPr="00000000" w14:paraId="00000230">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Il est essentiel pour la santé humaine d'avoir suffisamment à manger, tout comme le type d'aliments consommés. </w:t>
            </w:r>
            <w:r w:rsidDel="00000000" w:rsidR="00000000" w:rsidRPr="00000000">
              <w:rPr>
                <w:rFonts w:ascii="Helvetica Neue Light" w:cs="Helvetica Neue Light" w:eastAsia="Helvetica Neue Light" w:hAnsi="Helvetica Neue Light"/>
                <w:sz w:val="16"/>
                <w:szCs w:val="16"/>
                <w:rtl w:val="0"/>
              </w:rPr>
              <w:t xml:space="preserve">Une question clé à se poser est de savoir si la communauté dispose de suffisamment de nourriture à toutes les saisons de l'année et d'une variété d'aliments nutritifs dans ses repas quotidiens.</w:t>
            </w:r>
            <w:r w:rsidDel="00000000" w:rsidR="00000000" w:rsidRPr="00000000">
              <w:rPr>
                <w:rFonts w:ascii="Helvetica Neue Light" w:cs="Helvetica Neue Light" w:eastAsia="Helvetica Neue Light" w:hAnsi="Helvetica Neue Light"/>
                <w:color w:val="000000"/>
                <w:sz w:val="16"/>
                <w:szCs w:val="16"/>
                <w:rtl w:val="0"/>
              </w:rPr>
              <w:t xml:space="preserve"> Les personnes qui disposent en permanence d'une quantité suffisante d'aliments nutritifs ont généralement un système immunitaire plus fort. Chez les enfants et les femmes enceintes, la nutrition est un aspect particulièrement important pour le développement cognitif et la santé tout au long de la vie. </w:t>
            </w:r>
          </w:p>
          <w:p w:rsidR="00000000" w:rsidDel="00000000" w:rsidP="00000000" w:rsidRDefault="00000000" w:rsidRPr="00000000" w14:paraId="00000231">
            <w:pPr>
              <w:rPr>
                <w:sz w:val="16"/>
                <w:szCs w:val="16"/>
              </w:rPr>
            </w:pPr>
            <w:r w:rsidDel="00000000" w:rsidR="00000000" w:rsidRPr="00000000">
              <w:rPr>
                <w:rtl w:val="0"/>
              </w:rPr>
            </w:r>
          </w:p>
        </w:tc>
      </w:tr>
      <w:tr>
        <w:trPr>
          <w:cantSplit w:val="0"/>
          <w:tblHeader w:val="0"/>
        </w:trPr>
        <w:tc>
          <w:tcPr>
            <w:shd w:fill="d0cece" w:val="clear"/>
          </w:tcPr>
          <w:p w:rsidR="00000000" w:rsidDel="00000000" w:rsidP="00000000" w:rsidRDefault="00000000" w:rsidRPr="00000000" w14:paraId="00000233">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234">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235">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236">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238">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239">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23A">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23B">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23C">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2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2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"satisfaire les besoins alimentaires de base" ?</w:t>
            </w:r>
          </w:p>
          <w:p w:rsidR="00000000" w:rsidDel="00000000" w:rsidP="00000000" w:rsidRDefault="00000000" w:rsidRPr="00000000" w14:paraId="000002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2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dont vous disposez dans cette communauté en matière de sécurité alimentaire et nutritionnelle ?</w:t>
            </w:r>
          </w:p>
          <w:p w:rsidR="00000000" w:rsidDel="00000000" w:rsidP="00000000" w:rsidRDefault="00000000" w:rsidRPr="00000000" w14:paraId="00000241">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2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24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2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améliorer la situation en matière de sécurité alimentaire et nutritionnelle ?</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46">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247">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mangent-ils à leur faim ? Quand y a-t-il des pénuries de nourriture ? Que faites-vous pour compenser (par exemple, nous mangeons tous moins, certains mangent moins (qui ?), nous mangeons des aliments différents ou moins chers, nous achetons de la nourriture si nous n'en produisons pas assez nous-mêmes) ?  </w:t>
            </w:r>
          </w:p>
          <w:p w:rsidR="00000000" w:rsidDel="00000000" w:rsidP="00000000" w:rsidRDefault="00000000" w:rsidRPr="00000000" w14:paraId="00000248">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249">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Disponibilité des denrées alimentaires</w:t>
            </w:r>
            <w:r w:rsidDel="00000000" w:rsidR="00000000" w:rsidRPr="00000000">
              <w:rPr>
                <w:rtl w:val="0"/>
              </w:rPr>
            </w:r>
          </w:p>
          <w:p w:rsidR="00000000" w:rsidDel="00000000" w:rsidP="00000000" w:rsidRDefault="00000000" w:rsidRPr="00000000" w14:paraId="0000024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denrées alimentaires sont-elles produites localement ? Dans quelle mesure les aliments sont-ils achetés ? Peut-on acheter de la nourriture ici à tout moment ?  </w:t>
            </w:r>
          </w:p>
          <w:p w:rsidR="00000000" w:rsidDel="00000000" w:rsidP="00000000" w:rsidRDefault="00000000" w:rsidRPr="00000000" w14:paraId="0000024B">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stockent-ils de la nourriture pour les périodes de crise ou de soudure ? </w:t>
            </w:r>
          </w:p>
          <w:p w:rsidR="00000000" w:rsidDel="00000000" w:rsidP="00000000" w:rsidRDefault="00000000" w:rsidRPr="00000000" w14:paraId="0000024C">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24D">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Accès à l'alimentation</w:t>
            </w:r>
          </w:p>
          <w:p w:rsidR="00000000" w:rsidDel="00000000" w:rsidP="00000000" w:rsidRDefault="00000000" w:rsidRPr="00000000" w14:paraId="0000024E">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 l'accessibilité des denrées alimentaires et de la fluctuation des prix : Dans quelle mesure les gens peuvent-ils se permettre d'acheter de la nourriture ? </w:t>
            </w:r>
          </w:p>
          <w:p w:rsidR="00000000" w:rsidDel="00000000" w:rsidP="00000000" w:rsidRDefault="00000000" w:rsidRPr="00000000" w14:paraId="0000024F">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250">
            <w:pPr>
              <w:rPr>
                <w:sz w:val="4"/>
                <w:szCs w:val="4"/>
              </w:rPr>
            </w:pPr>
            <w:r w:rsidDel="00000000" w:rsidR="00000000" w:rsidRPr="00000000">
              <w:rPr>
                <w:rtl w:val="0"/>
              </w:rPr>
            </w:r>
          </w:p>
          <w:p w:rsidR="00000000" w:rsidDel="00000000" w:rsidP="00000000" w:rsidRDefault="00000000" w:rsidRPr="00000000" w14:paraId="00000251">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La nutrition</w:t>
            </w:r>
          </w:p>
          <w:p w:rsidR="00000000" w:rsidDel="00000000" w:rsidP="00000000" w:rsidRDefault="00000000" w:rsidRPr="00000000" w14:paraId="00000252">
            <w:pPr>
              <w:spacing w:line="276" w:lineRule="auto"/>
              <w:rPr>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Qu'est-ce qu'un régime alimentaire sain ? Dans quelle mesure les gens sont-ils conscients des besoins nutritionnels ? Dans quelle mesure les gens préparent-ils/mangent-ils des aliments sains/diversifiés ?</w:t>
            </w:r>
            <w:r w:rsidDel="00000000" w:rsidR="00000000" w:rsidRPr="00000000">
              <w:rPr>
                <w:rtl w:val="0"/>
              </w:rPr>
            </w:r>
          </w:p>
        </w:tc>
        <w:tc>
          <w:tcPr>
            <w:shd w:fill="f2f2f2" w:val="clear"/>
          </w:tcPr>
          <w:p w:rsidR="00000000" w:rsidDel="00000000" w:rsidP="00000000" w:rsidRDefault="00000000" w:rsidRPr="00000000" w14:paraId="00000254">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Urbain, général</w:t>
            </w:r>
          </w:p>
          <w:p w:rsidR="00000000" w:rsidDel="00000000" w:rsidP="00000000" w:rsidRDefault="00000000" w:rsidRPr="00000000" w14:paraId="00000255">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du caractère abordable des denrées alimentaires et des fluctuations de prix</w:t>
            </w:r>
          </w:p>
          <w:p w:rsidR="00000000" w:rsidDel="00000000" w:rsidP="00000000" w:rsidRDefault="00000000" w:rsidRPr="00000000" w14:paraId="00000256">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257">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Rural, général</w:t>
            </w:r>
            <w:r w:rsidDel="00000000" w:rsidR="00000000" w:rsidRPr="00000000">
              <w:rPr>
                <w:rtl w:val="0"/>
              </w:rPr>
            </w:r>
          </w:p>
          <w:p w:rsidR="00000000" w:rsidDel="00000000" w:rsidP="00000000" w:rsidRDefault="00000000" w:rsidRPr="00000000" w14:paraId="00000258">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 la production locale d'aliments provenant de divers groupes alimentaires (par exemple, gamme de cultures, légumes, poissons, production de viande, lait/produits laitiers). </w:t>
            </w:r>
          </w:p>
          <w:p w:rsidR="00000000" w:rsidDel="00000000" w:rsidP="00000000" w:rsidRDefault="00000000" w:rsidRPr="00000000" w14:paraId="00000259">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tc>
        <w:tc>
          <w:tcPr>
            <w:shd w:fill="f2f2f2" w:val="clear"/>
          </w:tcPr>
          <w:p w:rsidR="00000000" w:rsidDel="00000000" w:rsidP="00000000" w:rsidRDefault="00000000" w:rsidRPr="00000000" w14:paraId="0000025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FNS</w:t>
            </w:r>
            <w:r w:rsidDel="00000000" w:rsidR="00000000" w:rsidRPr="00000000">
              <w:rPr>
                <w:rtl w:val="0"/>
              </w:rPr>
            </w:r>
          </w:p>
          <w:tbl>
            <w:tblPr>
              <w:tblStyle w:val="Table27"/>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5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5a. </w:t>
                  </w:r>
                  <w:r w:rsidDel="00000000" w:rsidR="00000000" w:rsidRPr="00000000">
                    <w:rPr>
                      <w:rFonts w:ascii="Helvetica Neue Light" w:cs="Helvetica Neue Light" w:eastAsia="Helvetica Neue Light" w:hAnsi="Helvetica Neue Light"/>
                      <w:color w:val="000000"/>
                      <w:sz w:val="14"/>
                      <w:szCs w:val="14"/>
                      <w:rtl w:val="0"/>
                    </w:rPr>
                    <w:t xml:space="preserve">Nous avons suffisamment à manger à tout moment de l'année. </w:t>
                  </w:r>
                </w:p>
              </w:tc>
            </w:tr>
            <w:tr>
              <w:trPr>
                <w:cantSplit w:val="0"/>
                <w:tblHeader w:val="0"/>
              </w:trPr>
              <w:tc>
                <w:tcPr/>
                <w:p w:rsidR="00000000" w:rsidDel="00000000" w:rsidP="00000000" w:rsidRDefault="00000000" w:rsidRPr="00000000" w14:paraId="0000025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25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4</w:t>
                  </w:r>
                </w:p>
              </w:tc>
            </w:tr>
            <w:tr>
              <w:trPr>
                <w:cantSplit w:val="0"/>
                <w:tblHeader w:val="0"/>
              </w:trPr>
              <w:tc>
                <w:tcPr/>
                <w:p w:rsidR="00000000" w:rsidDel="00000000" w:rsidP="00000000" w:rsidRDefault="00000000" w:rsidRPr="00000000" w14:paraId="0000025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26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6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6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6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28"/>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6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5b. </w:t>
                  </w:r>
                  <w:r w:rsidDel="00000000" w:rsidR="00000000" w:rsidRPr="00000000">
                    <w:rPr>
                      <w:rFonts w:ascii="Helvetica Neue Light" w:cs="Helvetica Neue Light" w:eastAsia="Helvetica Neue Light" w:hAnsi="Helvetica Neue Light"/>
                      <w:color w:val="000000"/>
                      <w:sz w:val="14"/>
                      <w:szCs w:val="14"/>
                      <w:rtl w:val="0"/>
                    </w:rPr>
                    <w:t xml:space="preserve">Nous faisons des réserves alimentaires pour les périodes de crise ou nous sommes en mesure d'acheter de la nourriture. </w:t>
                  </w:r>
                </w:p>
              </w:tc>
            </w:tr>
            <w:tr>
              <w:trPr>
                <w:cantSplit w:val="0"/>
                <w:tblHeader w:val="0"/>
              </w:trPr>
              <w:tc>
                <w:tcPr/>
                <w:p w:rsidR="00000000" w:rsidDel="00000000" w:rsidP="00000000" w:rsidRDefault="00000000" w:rsidRPr="00000000" w14:paraId="0000026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26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6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26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26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6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6C">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29"/>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6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5c. </w:t>
                  </w:r>
                  <w:r w:rsidDel="00000000" w:rsidR="00000000" w:rsidRPr="00000000">
                    <w:rPr>
                      <w:rFonts w:ascii="Helvetica Neue Light" w:cs="Helvetica Neue Light" w:eastAsia="Helvetica Neue Light" w:hAnsi="Helvetica Neue Light"/>
                      <w:color w:val="000000"/>
                      <w:sz w:val="14"/>
                      <w:szCs w:val="14"/>
                      <w:rtl w:val="0"/>
                    </w:rPr>
                    <w:t xml:space="preserve">Nous comprenons ce qu'est une alimentation saine et pourquoi elle est importante.    </w:t>
                  </w:r>
                </w:p>
              </w:tc>
            </w:tr>
            <w:tr>
              <w:trPr>
                <w:cantSplit w:val="0"/>
                <w:tblHeader w:val="0"/>
              </w:trPr>
              <w:tc>
                <w:tcPr/>
                <w:p w:rsidR="00000000" w:rsidDel="00000000" w:rsidP="00000000" w:rsidRDefault="00000000" w:rsidRPr="00000000" w14:paraId="0000026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27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7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dans une certaine mesure</w:t>
                  </w:r>
                </w:p>
              </w:tc>
              <w:tc>
                <w:tcPr/>
                <w:p w:rsidR="00000000" w:rsidDel="00000000" w:rsidP="00000000" w:rsidRDefault="00000000" w:rsidRPr="00000000" w14:paraId="0000027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27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74">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75">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30"/>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7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5d. </w:t>
                  </w:r>
                  <w:r w:rsidDel="00000000" w:rsidR="00000000" w:rsidRPr="00000000">
                    <w:rPr>
                      <w:rFonts w:ascii="Helvetica Neue Light" w:cs="Helvetica Neue Light" w:eastAsia="Helvetica Neue Light" w:hAnsi="Helvetica Neue Light"/>
                      <w:color w:val="000000"/>
                      <w:sz w:val="14"/>
                      <w:szCs w:val="14"/>
                      <w:rtl w:val="0"/>
                    </w:rPr>
                    <w:t xml:space="preserve">Nous avons une alimentation saine et nutritive.  </w:t>
                  </w:r>
                </w:p>
              </w:tc>
            </w:tr>
            <w:tr>
              <w:trPr>
                <w:cantSplit w:val="0"/>
                <w:tblHeader w:val="0"/>
              </w:trPr>
              <w:tc>
                <w:tcPr/>
                <w:p w:rsidR="00000000" w:rsidDel="00000000" w:rsidP="00000000" w:rsidRDefault="00000000" w:rsidRPr="00000000" w14:paraId="0000027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27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7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27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27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7D">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7E">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27F">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280">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281">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282">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28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284">
      <w:pPr>
        <w:rPr>
          <w:sz w:val="10"/>
          <w:szCs w:val="10"/>
        </w:rPr>
      </w:pPr>
      <w:r w:rsidDel="00000000" w:rsidR="00000000" w:rsidRPr="00000000">
        <w:rPr>
          <w:rtl w:val="0"/>
        </w:rPr>
      </w:r>
    </w:p>
    <w:p w:rsidR="00000000" w:rsidDel="00000000" w:rsidP="00000000" w:rsidRDefault="00000000" w:rsidRPr="00000000" w14:paraId="00000285">
      <w:pPr>
        <w:rPr>
          <w:sz w:val="10"/>
          <w:szCs w:val="10"/>
        </w:rPr>
      </w:pPr>
      <w:r w:rsidDel="00000000" w:rsidR="00000000" w:rsidRPr="00000000">
        <w:rPr>
          <w:rtl w:val="0"/>
        </w:rPr>
      </w:r>
    </w:p>
    <w:p w:rsidR="00000000" w:rsidDel="00000000" w:rsidP="00000000" w:rsidRDefault="00000000" w:rsidRPr="00000000" w14:paraId="00000286">
      <w:pPr>
        <w:rPr>
          <w:sz w:val="10"/>
          <w:szCs w:val="10"/>
        </w:rPr>
      </w:pPr>
      <w:r w:rsidDel="00000000" w:rsidR="00000000" w:rsidRPr="00000000">
        <w:rPr>
          <w:rtl w:val="0"/>
        </w:rPr>
      </w:r>
    </w:p>
    <w:tbl>
      <w:tblPr>
        <w:tblStyle w:val="Table31"/>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4"/>
        <w:gridCol w:w="2599"/>
        <w:gridCol w:w="2691"/>
        <w:gridCol w:w="2841"/>
        <w:tblGridChange w:id="0">
          <w:tblGrid>
            <w:gridCol w:w="1691"/>
            <w:gridCol w:w="384"/>
            <w:gridCol w:w="2599"/>
            <w:gridCol w:w="2691"/>
            <w:gridCol w:w="2841"/>
          </w:tblGrid>
        </w:tblGridChange>
      </w:tblGrid>
      <w:tr>
        <w:trPr>
          <w:cantSplit w:val="0"/>
          <w:tblHeader w:val="0"/>
        </w:trPr>
        <w:tc>
          <w:tcPr>
            <w:gridSpan w:val="2"/>
            <w:shd w:fill="6b4387" w:val="clear"/>
          </w:tcPr>
          <w:p w:rsidR="00000000" w:rsidDel="00000000" w:rsidP="00000000" w:rsidRDefault="00000000" w:rsidRPr="00000000" w14:paraId="00000287">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288">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28A">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2"/>
            <w:shd w:fill="6b4387" w:val="clear"/>
          </w:tcPr>
          <w:p w:rsidR="00000000" w:rsidDel="00000000" w:rsidP="00000000" w:rsidRDefault="00000000" w:rsidRPr="00000000" w14:paraId="0000028B">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shd w:fill="f2f2f2" w:val="clear"/>
          </w:tcPr>
          <w:p w:rsidR="00000000" w:rsidDel="00000000" w:rsidP="00000000" w:rsidRDefault="00000000" w:rsidRPr="00000000" w14:paraId="0000028D">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6. La cohésion sociale</w:t>
            </w:r>
          </w:p>
          <w:p w:rsidR="00000000" w:rsidDel="00000000" w:rsidP="00000000" w:rsidRDefault="00000000" w:rsidRPr="00000000" w14:paraId="0000028E">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tl w:val="0"/>
              </w:rPr>
            </w:r>
          </w:p>
          <w:p w:rsidR="00000000" w:rsidDel="00000000" w:rsidP="00000000" w:rsidRDefault="00000000" w:rsidRPr="00000000" w14:paraId="0000028F">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290">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est socialement cohérent.</w:t>
            </w:r>
          </w:p>
          <w:p w:rsidR="00000000" w:rsidDel="00000000" w:rsidP="00000000" w:rsidRDefault="00000000" w:rsidRPr="00000000" w14:paraId="00000291">
            <w:pPr>
              <w:spacing w:line="276" w:lineRule="auto"/>
              <w:rPr/>
            </w:pPr>
            <w:r w:rsidDel="00000000" w:rsidR="00000000" w:rsidRPr="00000000">
              <w:rPr>
                <w:rtl w:val="0"/>
              </w:rPr>
            </w:r>
          </w:p>
        </w:tc>
        <w:tc>
          <w:tcPr>
            <w:shd w:fill="f2f2f2" w:val="clear"/>
          </w:tcPr>
          <w:p w:rsidR="00000000" w:rsidDel="00000000" w:rsidP="00000000" w:rsidRDefault="00000000" w:rsidRPr="00000000" w14:paraId="00000293">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Il s'agit notamment du </w:t>
            </w:r>
            <w:r w:rsidDel="00000000" w:rsidR="00000000" w:rsidRPr="00000000">
              <w:rPr>
                <w:rFonts w:ascii="Helvetica Neue Light" w:cs="Helvetica Neue Light" w:eastAsia="Helvetica Neue Light" w:hAnsi="Helvetica Neue Light"/>
                <w:color w:val="000000"/>
                <w:sz w:val="16"/>
                <w:szCs w:val="16"/>
                <w:u w:val="single"/>
                <w:rtl w:val="0"/>
              </w:rPr>
              <w:t xml:space="preserve">sens de la communauté</w:t>
            </w:r>
            <w:r w:rsidDel="00000000" w:rsidR="00000000" w:rsidRPr="00000000">
              <w:rPr>
                <w:rFonts w:ascii="Helvetica Neue Light" w:cs="Helvetica Neue Light" w:eastAsia="Helvetica Neue Light" w:hAnsi="Helvetica Neue Light"/>
                <w:color w:val="000000"/>
                <w:sz w:val="16"/>
                <w:szCs w:val="16"/>
                <w:rtl w:val="0"/>
              </w:rPr>
              <w:t xml:space="preserve">, de la </w:t>
            </w:r>
            <w:r w:rsidDel="00000000" w:rsidR="00000000" w:rsidRPr="00000000">
              <w:rPr>
                <w:rFonts w:ascii="Helvetica Neue Light" w:cs="Helvetica Neue Light" w:eastAsia="Helvetica Neue Light" w:hAnsi="Helvetica Neue Light"/>
                <w:color w:val="000000"/>
                <w:sz w:val="16"/>
                <w:szCs w:val="16"/>
                <w:u w:val="single"/>
                <w:rtl w:val="0"/>
              </w:rPr>
              <w:t xml:space="preserve">confiance</w:t>
            </w:r>
            <w:r w:rsidDel="00000000" w:rsidR="00000000" w:rsidRPr="00000000">
              <w:rPr>
                <w:rFonts w:ascii="Helvetica Neue Light" w:cs="Helvetica Neue Light" w:eastAsia="Helvetica Neue Light" w:hAnsi="Helvetica Neue Light"/>
                <w:color w:val="000000"/>
                <w:sz w:val="16"/>
                <w:szCs w:val="16"/>
                <w:rtl w:val="0"/>
              </w:rPr>
              <w:t xml:space="preserve">, du </w:t>
            </w:r>
            <w:r w:rsidDel="00000000" w:rsidR="00000000" w:rsidRPr="00000000">
              <w:rPr>
                <w:rFonts w:ascii="Helvetica Neue Light" w:cs="Helvetica Neue Light" w:eastAsia="Helvetica Neue Light" w:hAnsi="Helvetica Neue Light"/>
                <w:color w:val="000000"/>
                <w:sz w:val="16"/>
                <w:szCs w:val="16"/>
                <w:u w:val="single"/>
                <w:rtl w:val="0"/>
              </w:rPr>
              <w:t xml:space="preserve">soutien mutuel et de l'action collective</w:t>
            </w:r>
            <w:r w:rsidDel="00000000" w:rsidR="00000000" w:rsidRPr="00000000">
              <w:rPr>
                <w:rFonts w:ascii="Helvetica Neue Light" w:cs="Helvetica Neue Light" w:eastAsia="Helvetica Neue Light" w:hAnsi="Helvetica Neue Light"/>
                <w:color w:val="000000"/>
                <w:sz w:val="16"/>
                <w:szCs w:val="16"/>
                <w:rtl w:val="0"/>
              </w:rPr>
              <w:t xml:space="preserve">, de l'</w:t>
            </w:r>
            <w:r w:rsidDel="00000000" w:rsidR="00000000" w:rsidRPr="00000000">
              <w:rPr>
                <w:rFonts w:ascii="Helvetica Neue Light" w:cs="Helvetica Neue Light" w:eastAsia="Helvetica Neue Light" w:hAnsi="Helvetica Neue Light"/>
                <w:color w:val="000000"/>
                <w:sz w:val="16"/>
                <w:szCs w:val="16"/>
                <w:u w:val="single"/>
                <w:rtl w:val="0"/>
              </w:rPr>
              <w:t xml:space="preserve">organisation de la communauté et des groupes</w:t>
            </w:r>
            <w:r w:rsidDel="00000000" w:rsidR="00000000" w:rsidRPr="00000000">
              <w:rPr>
                <w:rFonts w:ascii="Helvetica Neue Light" w:cs="Helvetica Neue Light" w:eastAsia="Helvetica Neue Light" w:hAnsi="Helvetica Neue Light"/>
                <w:color w:val="000000"/>
                <w:sz w:val="16"/>
                <w:szCs w:val="16"/>
                <w:rtl w:val="0"/>
              </w:rPr>
              <w:t xml:space="preserve">, ainsi que de la </w:t>
            </w:r>
            <w:r w:rsidDel="00000000" w:rsidR="00000000" w:rsidRPr="00000000">
              <w:rPr>
                <w:rFonts w:ascii="Helvetica Neue Light" w:cs="Helvetica Neue Light" w:eastAsia="Helvetica Neue Light" w:hAnsi="Helvetica Neue Light"/>
                <w:color w:val="000000"/>
                <w:sz w:val="16"/>
                <w:szCs w:val="16"/>
                <w:u w:val="single"/>
                <w:rtl w:val="0"/>
              </w:rPr>
              <w:t xml:space="preserve">sécurité et de la gestion de la paix et des conflits</w:t>
            </w:r>
            <w:r w:rsidDel="00000000" w:rsidR="00000000" w:rsidRPr="00000000">
              <w:rPr>
                <w:rFonts w:ascii="Helvetica Neue Light" w:cs="Helvetica Neue Light" w:eastAsia="Helvetica Neue Light" w:hAnsi="Helvetica Neue Light"/>
                <w:color w:val="000000"/>
                <w:sz w:val="16"/>
                <w:szCs w:val="16"/>
                <w:rtl w:val="0"/>
              </w:rPr>
              <w:t xml:space="preserve">.</w:t>
            </w:r>
          </w:p>
          <w:p w:rsidR="00000000" w:rsidDel="00000000" w:rsidP="00000000" w:rsidRDefault="00000000" w:rsidRPr="00000000" w14:paraId="00000294">
            <w:pPr>
              <w:rPr>
                <w:sz w:val="16"/>
                <w:szCs w:val="16"/>
              </w:rPr>
            </w:pPr>
            <w:r w:rsidDel="00000000" w:rsidR="00000000" w:rsidRPr="00000000">
              <w:rPr>
                <w:rtl w:val="0"/>
              </w:rPr>
            </w:r>
          </w:p>
        </w:tc>
        <w:tc>
          <w:tcPr>
            <w:gridSpan w:val="2"/>
            <w:shd w:fill="f2f2f2" w:val="clear"/>
          </w:tcPr>
          <w:p w:rsidR="00000000" w:rsidDel="00000000" w:rsidP="00000000" w:rsidRDefault="00000000" w:rsidRPr="00000000" w14:paraId="00000295">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L'un des aspects essentiels de la résilience des communautés est la manière dont leurs membres interagissent et se soutiennent mutuellement. La dynamique sociale de la confiance, de l'organisation et du travail en commun pour résoudre des problèmes communs est essentielle. </w:t>
            </w:r>
          </w:p>
          <w:p w:rsidR="00000000" w:rsidDel="00000000" w:rsidP="00000000" w:rsidRDefault="00000000" w:rsidRPr="00000000" w14:paraId="00000296">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297">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Imaginez les conséquences d'un cyclone dévastateur : une communauté dont les membres s'organisent et se soutiennent mutuellement est plus résiliente qu'une communauté où chacun travaille de son côté, ou qu'une communauté où les gens se volent mutuellement du matériel. </w:t>
            </w:r>
          </w:p>
          <w:p w:rsidR="00000000" w:rsidDel="00000000" w:rsidP="00000000" w:rsidRDefault="00000000" w:rsidRPr="00000000" w14:paraId="00000298">
            <w:pPr>
              <w:rPr>
                <w:sz w:val="16"/>
                <w:szCs w:val="16"/>
              </w:rPr>
            </w:pPr>
            <w:r w:rsidDel="00000000" w:rsidR="00000000" w:rsidRPr="00000000">
              <w:rPr>
                <w:rtl w:val="0"/>
              </w:rPr>
            </w:r>
          </w:p>
        </w:tc>
      </w:tr>
      <w:tr>
        <w:trPr>
          <w:cantSplit w:val="0"/>
          <w:tblHeader w:val="0"/>
        </w:trPr>
        <w:tc>
          <w:tcPr>
            <w:shd w:fill="d0cece" w:val="clear"/>
          </w:tcPr>
          <w:p w:rsidR="00000000" w:rsidDel="00000000" w:rsidP="00000000" w:rsidRDefault="00000000" w:rsidRPr="00000000" w14:paraId="0000029A">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29B">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29C">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29D">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29F">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2A0">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2A1">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2A2">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2A3">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2A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2A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l'expression "cohésion sociale" ?</w:t>
            </w:r>
          </w:p>
          <w:p w:rsidR="00000000" w:rsidDel="00000000" w:rsidP="00000000" w:rsidRDefault="00000000" w:rsidRPr="00000000" w14:paraId="000002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2A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dont vous disposez dans cette communauté en matière de cohésion sociale ?</w:t>
            </w:r>
          </w:p>
          <w:p w:rsidR="00000000" w:rsidDel="00000000" w:rsidP="00000000" w:rsidRDefault="00000000" w:rsidRPr="00000000" w14:paraId="000002A8">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2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2AA">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2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améliorer la cohésion sociale ?</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AD">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2AE">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Sentiment d'appartenance à une communauté</w:t>
            </w:r>
            <w:r w:rsidDel="00000000" w:rsidR="00000000" w:rsidRPr="00000000">
              <w:rPr>
                <w:rtl w:val="0"/>
              </w:rPr>
            </w:r>
          </w:p>
          <w:p w:rsidR="00000000" w:rsidDel="00000000" w:rsidP="00000000" w:rsidRDefault="00000000" w:rsidRPr="00000000" w14:paraId="000002A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se sentent-ils attachés à la communauté et engagés dans son bien-être ? Les gens ont-ils vécu ici toute leur vie ou y a-t-il beaucoup de migrations d'entrée et de sortie ? Dans quelle mesure les nouveaux résidents sont-ils intégrés ? Dans quelle mesure les gens ont-ils des amis dans la communauté et connaissent-ils leurs voisins ?  </w:t>
            </w:r>
          </w:p>
          <w:p w:rsidR="00000000" w:rsidDel="00000000" w:rsidP="00000000" w:rsidRDefault="00000000" w:rsidRPr="00000000" w14:paraId="000002B0">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2B1">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Confiance et normes partagées</w:t>
            </w:r>
          </w:p>
          <w:p w:rsidR="00000000" w:rsidDel="00000000" w:rsidP="00000000" w:rsidRDefault="00000000" w:rsidRPr="00000000" w14:paraId="000002B2">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se font-ils confiance ? Dans quelle mesure les gens partagent-ils des croyances et des attitudes ? </w:t>
            </w:r>
          </w:p>
          <w:p w:rsidR="00000000" w:rsidDel="00000000" w:rsidP="00000000" w:rsidRDefault="00000000" w:rsidRPr="00000000" w14:paraId="000002B3">
            <w:pPr>
              <w:rPr>
                <w:sz w:val="4"/>
                <w:szCs w:val="4"/>
              </w:rPr>
            </w:pPr>
            <w:r w:rsidDel="00000000" w:rsidR="00000000" w:rsidRPr="00000000">
              <w:rPr>
                <w:rtl w:val="0"/>
              </w:rPr>
            </w:r>
          </w:p>
          <w:p w:rsidR="00000000" w:rsidDel="00000000" w:rsidP="00000000" w:rsidRDefault="00000000" w:rsidRPr="00000000" w14:paraId="000002B4">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Soutien mutuel et action collective</w:t>
            </w:r>
          </w:p>
          <w:p w:rsidR="00000000" w:rsidDel="00000000" w:rsidP="00000000" w:rsidRDefault="00000000" w:rsidRPr="00000000" w14:paraId="000002B5">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s'entraident-ils (par exemple, en cas de crise ou de besoin particulier d'un ménage) ? Dans quelle mesure les gens s'occupent-ils les uns des autres ? </w:t>
            </w:r>
          </w:p>
          <w:p w:rsidR="00000000" w:rsidDel="00000000" w:rsidP="00000000" w:rsidRDefault="00000000" w:rsidRPr="00000000" w14:paraId="000002B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se réunissent-ils pour promouvoir le bien commun de la communauté (par exemple en prenant des mesures directes pour améliorer certains aspects, ou en lançant des pétitions à l'intention des dirigeants ou du gouvernement) ? </w:t>
            </w:r>
          </w:p>
          <w:p w:rsidR="00000000" w:rsidDel="00000000" w:rsidP="00000000" w:rsidRDefault="00000000" w:rsidRPr="00000000" w14:paraId="000002B7">
            <w:pPr>
              <w:rPr>
                <w:sz w:val="4"/>
                <w:szCs w:val="4"/>
              </w:rPr>
            </w:pPr>
            <w:r w:rsidDel="00000000" w:rsidR="00000000" w:rsidRPr="00000000">
              <w:rPr>
                <w:rtl w:val="0"/>
              </w:rPr>
            </w:r>
          </w:p>
          <w:p w:rsidR="00000000" w:rsidDel="00000000" w:rsidP="00000000" w:rsidRDefault="00000000" w:rsidRPr="00000000" w14:paraId="000002B8">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Organisations et groupes communautaires</w:t>
            </w:r>
          </w:p>
          <w:p w:rsidR="00000000" w:rsidDel="00000000" w:rsidP="00000000" w:rsidRDefault="00000000" w:rsidRPr="00000000" w14:paraId="000002B9">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la communauté est-elle formellement organisée (chefs, anciens du village, conseils, comités) ? Quels sont les autres groupes présents dans la communauté et quelle est leur efficacité (groupes religieux, associations funéraires, clubs sportifs, associations parents-enseignants, groupes d'agriculteurs, associations d'entreprises, groupes de défense, partis politiques) ? </w:t>
            </w:r>
          </w:p>
          <w:p w:rsidR="00000000" w:rsidDel="00000000" w:rsidP="00000000" w:rsidRDefault="00000000" w:rsidRPr="00000000" w14:paraId="000002BA">
            <w:pPr>
              <w:rPr>
                <w:sz w:val="4"/>
                <w:szCs w:val="4"/>
              </w:rPr>
            </w:pPr>
            <w:r w:rsidDel="00000000" w:rsidR="00000000" w:rsidRPr="00000000">
              <w:rPr>
                <w:rtl w:val="0"/>
              </w:rPr>
            </w:r>
          </w:p>
          <w:p w:rsidR="00000000" w:rsidDel="00000000" w:rsidP="00000000" w:rsidRDefault="00000000" w:rsidRPr="00000000" w14:paraId="000002BB">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Sécurité et conflits</w:t>
            </w:r>
          </w:p>
          <w:p w:rsidR="00000000" w:rsidDel="00000000" w:rsidP="00000000" w:rsidRDefault="00000000" w:rsidRPr="00000000" w14:paraId="000002B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se sentent-ils en sécurité dans cette communauté ? Quels sont les délits les plus fréquents et que fait-on pour y mettre fin ?</w:t>
            </w:r>
          </w:p>
          <w:p w:rsidR="00000000" w:rsidDel="00000000" w:rsidP="00000000" w:rsidRDefault="00000000" w:rsidRPr="00000000" w14:paraId="000002B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existe-t-il des conflits au sein de la communauté ? Sur quoi portent-ils ? Comment les conflits sont-ils traités ? Existe-t-il un mécanisme de résolution des conflits ?  </w:t>
            </w:r>
          </w:p>
          <w:p w:rsidR="00000000" w:rsidDel="00000000" w:rsidP="00000000" w:rsidRDefault="00000000" w:rsidRPr="00000000" w14:paraId="000002BE">
            <w:pPr>
              <w:rPr>
                <w:sz w:val="16"/>
                <w:szCs w:val="16"/>
              </w:rPr>
            </w:pPr>
            <w:r w:rsidDel="00000000" w:rsidR="00000000" w:rsidRPr="00000000">
              <w:rPr>
                <w:rtl w:val="0"/>
              </w:rPr>
            </w:r>
          </w:p>
        </w:tc>
        <w:tc>
          <w:tcPr>
            <w:shd w:fill="f2f2f2" w:val="clear"/>
          </w:tcPr>
          <w:p w:rsidR="00000000" w:rsidDel="00000000" w:rsidP="00000000" w:rsidRDefault="00000000" w:rsidRPr="00000000" w14:paraId="000002C0">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Urbain, général</w:t>
            </w:r>
          </w:p>
          <w:p w:rsidR="00000000" w:rsidDel="00000000" w:rsidP="00000000" w:rsidRDefault="00000000" w:rsidRPr="00000000" w14:paraId="000002C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Certaines communautés urbaines ont tendance à être plutôt transitoires - réfléchissez à la manière dont les nouveaux résidents sont intégrés dans la communauté - sont-ils invités, engagés, connaissent-ils leurs voisins ?  </w:t>
            </w:r>
          </w:p>
          <w:p w:rsidR="00000000" w:rsidDel="00000000" w:rsidP="00000000" w:rsidRDefault="00000000" w:rsidRPr="00000000" w14:paraId="000002C2">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2C3">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Domaines dans lesquels des </w:t>
            </w:r>
          </w:p>
          <w:p w:rsidR="00000000" w:rsidDel="00000000" w:rsidP="00000000" w:rsidRDefault="00000000" w:rsidRPr="00000000" w14:paraId="000002C4">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ou un conflit récent</w:t>
            </w:r>
            <w:r w:rsidDel="00000000" w:rsidR="00000000" w:rsidRPr="00000000">
              <w:rPr>
                <w:rtl w:val="0"/>
              </w:rPr>
            </w:r>
          </w:p>
          <w:p w:rsidR="00000000" w:rsidDel="00000000" w:rsidP="00000000" w:rsidRDefault="00000000" w:rsidRPr="00000000" w14:paraId="000002C5">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Examinez la manière dont les différents groupes ou les anciennes parties au conflit traitent les uns avec les autres. Travaillent-ils ensemble ou l'un contre l'autre ? Que fait-on pour réduire et gérer les tensions ? </w:t>
            </w:r>
          </w:p>
          <w:p w:rsidR="00000000" w:rsidDel="00000000" w:rsidP="00000000" w:rsidRDefault="00000000" w:rsidRPr="00000000" w14:paraId="000002C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Comment les conflits passés sont-ils traités/gérés ? </w:t>
            </w:r>
          </w:p>
          <w:p w:rsidR="00000000" w:rsidDel="00000000" w:rsidP="00000000" w:rsidRDefault="00000000" w:rsidRPr="00000000" w14:paraId="000002C7">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2C8">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Note : </w:t>
            </w:r>
            <w:r w:rsidDel="00000000" w:rsidR="00000000" w:rsidRPr="00000000">
              <w:rPr>
                <w:rFonts w:ascii="Helvetica Neue Light" w:cs="Helvetica Neue Light" w:eastAsia="Helvetica Neue Light" w:hAnsi="Helvetica Neue Light"/>
                <w:color w:val="f7323f"/>
                <w:sz w:val="16"/>
                <w:szCs w:val="16"/>
                <w:rtl w:val="0"/>
              </w:rPr>
              <w:t xml:space="preserve">Soyez extrêmement prudent lorsque vous facilitez l'exercice de l'étoile de résilience dans des zones de conflit passé ou en cours. Il existe un risque de raviver le conflit ou d'aggraver les tensions. Seuls des animateurs très expérimentés, conscients du contexte du conflit et des sensibilités, devraient mener l'exercice dans un tel contexte. </w:t>
            </w:r>
          </w:p>
          <w:p w:rsidR="00000000" w:rsidDel="00000000" w:rsidP="00000000" w:rsidRDefault="00000000" w:rsidRPr="00000000" w14:paraId="000002C9">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2CA">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tc>
        <w:tc>
          <w:tcPr>
            <w:shd w:fill="f2f2f2" w:val="clear"/>
          </w:tcPr>
          <w:p w:rsidR="00000000" w:rsidDel="00000000" w:rsidP="00000000" w:rsidRDefault="00000000" w:rsidRPr="00000000" w14:paraId="000002CB">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SCO</w:t>
            </w:r>
            <w:r w:rsidDel="00000000" w:rsidR="00000000" w:rsidRPr="00000000">
              <w:rPr>
                <w:rtl w:val="0"/>
              </w:rPr>
            </w:r>
          </w:p>
          <w:tbl>
            <w:tblPr>
              <w:tblStyle w:val="Table32"/>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C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6a. </w:t>
                  </w:r>
                  <w:r w:rsidDel="00000000" w:rsidR="00000000" w:rsidRPr="00000000">
                    <w:rPr>
                      <w:rFonts w:ascii="Helvetica Neue Light" w:cs="Helvetica Neue Light" w:eastAsia="Helvetica Neue Light" w:hAnsi="Helvetica Neue Light"/>
                      <w:color w:val="000000"/>
                      <w:sz w:val="14"/>
                      <w:szCs w:val="14"/>
                      <w:rtl w:val="0"/>
                    </w:rPr>
                    <w:t xml:space="preserve">Nous avons un fort sentiment d'appartenance à cette communauté. </w:t>
                  </w:r>
                </w:p>
              </w:tc>
            </w:tr>
            <w:tr>
              <w:trPr>
                <w:cantSplit w:val="0"/>
                <w:tblHeader w:val="0"/>
              </w:trPr>
              <w:tc>
                <w:tcPr/>
                <w:p w:rsidR="00000000" w:rsidDel="00000000" w:rsidP="00000000" w:rsidRDefault="00000000" w:rsidRPr="00000000" w14:paraId="000002C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2CF">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D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2D1">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2D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D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D4">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33"/>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D5">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6b. </w:t>
                  </w:r>
                  <w:r w:rsidDel="00000000" w:rsidR="00000000" w:rsidRPr="00000000">
                    <w:rPr>
                      <w:rFonts w:ascii="Helvetica Neue Light" w:cs="Helvetica Neue Light" w:eastAsia="Helvetica Neue Light" w:hAnsi="Helvetica Neue Light"/>
                      <w:color w:val="000000"/>
                      <w:sz w:val="14"/>
                      <w:szCs w:val="14"/>
                      <w:rtl w:val="0"/>
                    </w:rPr>
                    <w:t xml:space="preserve">Les gens se font généralement confiance.</w:t>
                  </w:r>
                </w:p>
              </w:tc>
            </w:tr>
            <w:tr>
              <w:trPr>
                <w:cantSplit w:val="0"/>
                <w:tblHeader w:val="0"/>
              </w:trPr>
              <w:tc>
                <w:tcPr/>
                <w:p w:rsidR="00000000" w:rsidDel="00000000" w:rsidP="00000000" w:rsidRDefault="00000000" w:rsidRPr="00000000" w14:paraId="000002D7">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2D8">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D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2DA">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2D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DC">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DD">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34"/>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D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6c. </w:t>
                  </w:r>
                  <w:r w:rsidDel="00000000" w:rsidR="00000000" w:rsidRPr="00000000">
                    <w:rPr>
                      <w:rFonts w:ascii="Helvetica Neue Light" w:cs="Helvetica Neue Light" w:eastAsia="Helvetica Neue Light" w:hAnsi="Helvetica Neue Light"/>
                      <w:color w:val="000000"/>
                      <w:sz w:val="14"/>
                      <w:szCs w:val="14"/>
                      <w:rtl w:val="0"/>
                    </w:rPr>
                    <w:t xml:space="preserve">Nous travaillons ensemble pour résoudre des problèmes communs et améliorer les conditions.</w:t>
                  </w:r>
                </w:p>
              </w:tc>
            </w:tr>
            <w:tr>
              <w:trPr>
                <w:cantSplit w:val="0"/>
                <w:tblHeader w:val="0"/>
              </w:trPr>
              <w:tc>
                <w:tcPr/>
                <w:p w:rsidR="00000000" w:rsidDel="00000000" w:rsidP="00000000" w:rsidRDefault="00000000" w:rsidRPr="00000000" w14:paraId="000002E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2E1">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E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dans une certaine mesure</w:t>
                  </w:r>
                </w:p>
              </w:tc>
              <w:tc>
                <w:tcPr/>
                <w:p w:rsidR="00000000" w:rsidDel="00000000" w:rsidP="00000000" w:rsidRDefault="00000000" w:rsidRPr="00000000" w14:paraId="000002E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2E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E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E6">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35"/>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E7">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6d. </w:t>
                  </w:r>
                  <w:r w:rsidDel="00000000" w:rsidR="00000000" w:rsidRPr="00000000">
                    <w:rPr>
                      <w:rFonts w:ascii="Helvetica Neue Light" w:cs="Helvetica Neue Light" w:eastAsia="Helvetica Neue Light" w:hAnsi="Helvetica Neue Light"/>
                      <w:color w:val="000000"/>
                      <w:sz w:val="14"/>
                      <w:szCs w:val="14"/>
                      <w:rtl w:val="0"/>
                    </w:rPr>
                    <w:t xml:space="preserve">Nous sommes bien organisés et disposons de groupes/organisations efficaces. </w:t>
                  </w:r>
                </w:p>
              </w:tc>
            </w:tr>
            <w:tr>
              <w:trPr>
                <w:cantSplit w:val="0"/>
                <w:tblHeader w:val="0"/>
              </w:trPr>
              <w:tc>
                <w:tcPr/>
                <w:p w:rsidR="00000000" w:rsidDel="00000000" w:rsidP="00000000" w:rsidRDefault="00000000" w:rsidRPr="00000000" w14:paraId="000002E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2EA">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E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2EC">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2E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E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EF">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36"/>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2F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6e. </w:t>
                  </w:r>
                  <w:r w:rsidDel="00000000" w:rsidR="00000000" w:rsidRPr="00000000">
                    <w:rPr>
                      <w:rFonts w:ascii="Helvetica Neue Light" w:cs="Helvetica Neue Light" w:eastAsia="Helvetica Neue Light" w:hAnsi="Helvetica Neue Light"/>
                      <w:color w:val="000000"/>
                      <w:sz w:val="14"/>
                      <w:szCs w:val="14"/>
                      <w:rtl w:val="0"/>
                    </w:rPr>
                    <w:t xml:space="preserve">Nous nous sentons en sécurité et gérons bien les conflits émergents.    </w:t>
                  </w:r>
                </w:p>
              </w:tc>
            </w:tr>
            <w:tr>
              <w:trPr>
                <w:cantSplit w:val="0"/>
                <w:tblHeader w:val="0"/>
              </w:trPr>
              <w:tc>
                <w:tcPr/>
                <w:p w:rsidR="00000000" w:rsidDel="00000000" w:rsidP="00000000" w:rsidRDefault="00000000" w:rsidRPr="00000000" w14:paraId="000002F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2F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2F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2F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2F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2F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2F8">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2F9">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2FA">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2FB">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2FC">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2FD">
      <w:pPr>
        <w:rPr>
          <w:sz w:val="10"/>
          <w:szCs w:val="10"/>
        </w:rPr>
      </w:pPr>
      <w:r w:rsidDel="00000000" w:rsidR="00000000" w:rsidRPr="00000000">
        <w:rPr>
          <w:rtl w:val="0"/>
        </w:rPr>
      </w:r>
    </w:p>
    <w:p w:rsidR="00000000" w:rsidDel="00000000" w:rsidP="00000000" w:rsidRDefault="00000000" w:rsidRPr="00000000" w14:paraId="000002FE">
      <w:pPr>
        <w:rPr>
          <w:sz w:val="10"/>
          <w:szCs w:val="10"/>
        </w:rPr>
      </w:pPr>
      <w:r w:rsidDel="00000000" w:rsidR="00000000" w:rsidRPr="00000000">
        <w:rPr>
          <w:rtl w:val="0"/>
        </w:rPr>
      </w:r>
    </w:p>
    <w:p w:rsidR="00000000" w:rsidDel="00000000" w:rsidP="00000000" w:rsidRDefault="00000000" w:rsidRPr="00000000" w14:paraId="000002FF">
      <w:pPr>
        <w:rPr>
          <w:sz w:val="10"/>
          <w:szCs w:val="10"/>
        </w:rPr>
      </w:pPr>
      <w:r w:rsidDel="00000000" w:rsidR="00000000" w:rsidRPr="00000000">
        <w:rPr>
          <w:rtl w:val="0"/>
        </w:rPr>
      </w:r>
    </w:p>
    <w:p w:rsidR="00000000" w:rsidDel="00000000" w:rsidP="00000000" w:rsidRDefault="00000000" w:rsidRPr="00000000" w14:paraId="00000300">
      <w:pPr>
        <w:rPr>
          <w:sz w:val="10"/>
          <w:szCs w:val="10"/>
        </w:rPr>
      </w:pPr>
      <w:r w:rsidDel="00000000" w:rsidR="00000000" w:rsidRPr="00000000">
        <w:rPr>
          <w:rtl w:val="0"/>
        </w:rPr>
      </w:r>
    </w:p>
    <w:p w:rsidR="00000000" w:rsidDel="00000000" w:rsidP="00000000" w:rsidRDefault="00000000" w:rsidRPr="00000000" w14:paraId="00000301">
      <w:pPr>
        <w:rPr>
          <w:sz w:val="10"/>
          <w:szCs w:val="10"/>
        </w:rPr>
      </w:pPr>
      <w:r w:rsidDel="00000000" w:rsidR="00000000" w:rsidRPr="00000000">
        <w:rPr>
          <w:rtl w:val="0"/>
        </w:rPr>
      </w:r>
    </w:p>
    <w:p w:rsidR="00000000" w:rsidDel="00000000" w:rsidP="00000000" w:rsidRDefault="00000000" w:rsidRPr="00000000" w14:paraId="00000302">
      <w:pPr>
        <w:rPr>
          <w:sz w:val="10"/>
          <w:szCs w:val="10"/>
        </w:rPr>
      </w:pPr>
      <w:r w:rsidDel="00000000" w:rsidR="00000000" w:rsidRPr="00000000">
        <w:rPr>
          <w:rtl w:val="0"/>
        </w:rPr>
      </w:r>
    </w:p>
    <w:p w:rsidR="00000000" w:rsidDel="00000000" w:rsidP="00000000" w:rsidRDefault="00000000" w:rsidRPr="00000000" w14:paraId="00000303">
      <w:pPr>
        <w:rPr>
          <w:sz w:val="10"/>
          <w:szCs w:val="10"/>
        </w:rPr>
      </w:pPr>
      <w:r w:rsidDel="00000000" w:rsidR="00000000" w:rsidRPr="00000000">
        <w:rPr>
          <w:rtl w:val="0"/>
        </w:rPr>
      </w:r>
    </w:p>
    <w:p w:rsidR="00000000" w:rsidDel="00000000" w:rsidP="00000000" w:rsidRDefault="00000000" w:rsidRPr="00000000" w14:paraId="00000304">
      <w:pPr>
        <w:rPr>
          <w:sz w:val="10"/>
          <w:szCs w:val="10"/>
        </w:rPr>
      </w:pPr>
      <w:r w:rsidDel="00000000" w:rsidR="00000000" w:rsidRPr="00000000">
        <w:rPr>
          <w:rtl w:val="0"/>
        </w:rPr>
      </w:r>
    </w:p>
    <w:tbl>
      <w:tblPr>
        <w:tblStyle w:val="Table37"/>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4"/>
        <w:gridCol w:w="2599"/>
        <w:gridCol w:w="2691"/>
        <w:gridCol w:w="2841"/>
        <w:tblGridChange w:id="0">
          <w:tblGrid>
            <w:gridCol w:w="1691"/>
            <w:gridCol w:w="384"/>
            <w:gridCol w:w="2599"/>
            <w:gridCol w:w="2691"/>
            <w:gridCol w:w="2841"/>
          </w:tblGrid>
        </w:tblGridChange>
      </w:tblGrid>
      <w:tr>
        <w:trPr>
          <w:cantSplit w:val="0"/>
          <w:tblHeader w:val="0"/>
        </w:trPr>
        <w:tc>
          <w:tcPr>
            <w:gridSpan w:val="2"/>
            <w:shd w:fill="6b4387" w:val="clear"/>
          </w:tcPr>
          <w:p w:rsidR="00000000" w:rsidDel="00000000" w:rsidP="00000000" w:rsidRDefault="00000000" w:rsidRPr="00000000" w14:paraId="00000305">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306">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308">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2"/>
            <w:shd w:fill="6b4387" w:val="clear"/>
          </w:tcPr>
          <w:p w:rsidR="00000000" w:rsidDel="00000000" w:rsidP="00000000" w:rsidRDefault="00000000" w:rsidRPr="00000000" w14:paraId="00000309">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shd w:fill="f2f2f2" w:val="clear"/>
          </w:tcPr>
          <w:p w:rsidR="00000000" w:rsidDel="00000000" w:rsidP="00000000" w:rsidRDefault="00000000" w:rsidRPr="00000000" w14:paraId="0000030B">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7. Inclusion</w:t>
            </w:r>
          </w:p>
          <w:p w:rsidR="00000000" w:rsidDel="00000000" w:rsidP="00000000" w:rsidRDefault="00000000" w:rsidRPr="00000000" w14:paraId="0000030C">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tl w:val="0"/>
              </w:rPr>
            </w:r>
          </w:p>
          <w:p w:rsidR="00000000" w:rsidDel="00000000" w:rsidP="00000000" w:rsidRDefault="00000000" w:rsidRPr="00000000" w14:paraId="0000030D">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30E">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est inclusif.</w:t>
            </w:r>
          </w:p>
          <w:p w:rsidR="00000000" w:rsidDel="00000000" w:rsidP="00000000" w:rsidRDefault="00000000" w:rsidRPr="00000000" w14:paraId="0000030F">
            <w:pPr>
              <w:spacing w:line="276" w:lineRule="auto"/>
              <w:rPr/>
            </w:pPr>
            <w:r w:rsidDel="00000000" w:rsidR="00000000" w:rsidRPr="00000000">
              <w:rPr>
                <w:rtl w:val="0"/>
              </w:rPr>
            </w:r>
          </w:p>
        </w:tc>
        <w:tc>
          <w:tcPr>
            <w:shd w:fill="f2f2f2" w:val="clear"/>
          </w:tcPr>
          <w:p w:rsidR="00000000" w:rsidDel="00000000" w:rsidP="00000000" w:rsidRDefault="00000000" w:rsidRPr="00000000" w14:paraId="0000031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Il s'agit d'une prise de décision et d'une gestion des affaires communautaires qui incluent tous les </w:t>
            </w:r>
            <w:r w:rsidDel="00000000" w:rsidR="00000000" w:rsidRPr="00000000">
              <w:rPr>
                <w:rFonts w:ascii="Helvetica Neue Light" w:cs="Helvetica Neue Light" w:eastAsia="Helvetica Neue Light" w:hAnsi="Helvetica Neue Light"/>
                <w:color w:val="000000"/>
                <w:sz w:val="16"/>
                <w:szCs w:val="16"/>
                <w:u w:val="single"/>
                <w:rtl w:val="0"/>
              </w:rPr>
              <w:t xml:space="preserve">sexes</w:t>
            </w:r>
            <w:r w:rsidDel="00000000" w:rsidR="00000000" w:rsidRPr="00000000">
              <w:rPr>
                <w:rFonts w:ascii="Helvetica Neue Light" w:cs="Helvetica Neue Light" w:eastAsia="Helvetica Neue Light" w:hAnsi="Helvetica Neue Light"/>
                <w:color w:val="000000"/>
                <w:sz w:val="16"/>
                <w:szCs w:val="16"/>
                <w:rtl w:val="0"/>
              </w:rPr>
              <w:t xml:space="preserve">, les </w:t>
            </w:r>
            <w:r w:rsidDel="00000000" w:rsidR="00000000" w:rsidRPr="00000000">
              <w:rPr>
                <w:rFonts w:ascii="Helvetica Neue Light" w:cs="Helvetica Neue Light" w:eastAsia="Helvetica Neue Light" w:hAnsi="Helvetica Neue Light"/>
                <w:color w:val="000000"/>
                <w:sz w:val="16"/>
                <w:szCs w:val="16"/>
                <w:u w:val="single"/>
                <w:rtl w:val="0"/>
              </w:rPr>
              <w:t xml:space="preserve">personnes handicapées et tous les sous-groupes </w:t>
            </w:r>
            <w:r w:rsidDel="00000000" w:rsidR="00000000" w:rsidRPr="00000000">
              <w:rPr>
                <w:rFonts w:ascii="Helvetica Neue Light" w:cs="Helvetica Neue Light" w:eastAsia="Helvetica Neue Light" w:hAnsi="Helvetica Neue Light"/>
                <w:color w:val="000000"/>
                <w:sz w:val="16"/>
                <w:szCs w:val="16"/>
                <w:rtl w:val="0"/>
              </w:rPr>
              <w:t xml:space="preserve">ethniques, religieux ou politiques </w:t>
            </w:r>
            <w:r w:rsidDel="00000000" w:rsidR="00000000" w:rsidRPr="00000000">
              <w:rPr>
                <w:rFonts w:ascii="Helvetica Neue Light" w:cs="Helvetica Neue Light" w:eastAsia="Helvetica Neue Light" w:hAnsi="Helvetica Neue Light"/>
                <w:color w:val="000000"/>
                <w:sz w:val="16"/>
                <w:szCs w:val="16"/>
                <w:u w:val="single"/>
                <w:rtl w:val="0"/>
              </w:rPr>
              <w:t xml:space="preserve">de la communauté</w:t>
            </w:r>
            <w:r w:rsidDel="00000000" w:rsidR="00000000" w:rsidRPr="00000000">
              <w:rPr>
                <w:rFonts w:ascii="Helvetica Neue Light" w:cs="Helvetica Neue Light" w:eastAsia="Helvetica Neue Light" w:hAnsi="Helvetica Neue Light"/>
                <w:color w:val="000000"/>
                <w:sz w:val="16"/>
                <w:szCs w:val="16"/>
                <w:rtl w:val="0"/>
              </w:rPr>
              <w:t xml:space="preserve">.</w:t>
            </w:r>
          </w:p>
        </w:tc>
        <w:tc>
          <w:tcPr>
            <w:gridSpan w:val="2"/>
            <w:shd w:fill="f2f2f2" w:val="clear"/>
          </w:tcPr>
          <w:p w:rsidR="00000000" w:rsidDel="00000000" w:rsidP="00000000" w:rsidRDefault="00000000" w:rsidRPr="00000000" w14:paraId="00000312">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communautés sont plus fortes et plus résistantes si tous leurs membres participent à la vie publique et à la prise de décision. Par exemple, si seuls les hommes décident des articles à stocker dans les abris d'évacuation, ils risquent de ne pas penser aux besoins spécifiques des femmes (ou des jeunes enfants). De même, les personnes handicapées peuvent exprimer leurs besoins et capacités spécifiques si elles sont associées à la prise de décision. </w:t>
            </w:r>
          </w:p>
          <w:p w:rsidR="00000000" w:rsidDel="00000000" w:rsidP="00000000" w:rsidRDefault="00000000" w:rsidRPr="00000000" w14:paraId="00000313">
            <w:pPr>
              <w:rPr>
                <w:sz w:val="16"/>
                <w:szCs w:val="16"/>
              </w:rPr>
            </w:pPr>
            <w:r w:rsidDel="00000000" w:rsidR="00000000" w:rsidRPr="00000000">
              <w:rPr>
                <w:rtl w:val="0"/>
              </w:rPr>
            </w:r>
          </w:p>
        </w:tc>
      </w:tr>
      <w:tr>
        <w:trPr>
          <w:cantSplit w:val="0"/>
          <w:tblHeader w:val="0"/>
        </w:trPr>
        <w:tc>
          <w:tcPr>
            <w:shd w:fill="d0cece" w:val="clear"/>
          </w:tcPr>
          <w:p w:rsidR="00000000" w:rsidDel="00000000" w:rsidP="00000000" w:rsidRDefault="00000000" w:rsidRPr="00000000" w14:paraId="00000315">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316">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317">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318">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31A">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31B">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31C">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31D">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31E">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3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3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le terme "inclusif" ?</w:t>
            </w:r>
          </w:p>
          <w:p w:rsidR="00000000" w:rsidDel="00000000" w:rsidP="00000000" w:rsidRDefault="00000000" w:rsidRPr="00000000" w14:paraId="000003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3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dont vous disposez dans cette communauté en matière d'inclusion ?</w:t>
            </w:r>
          </w:p>
          <w:p w:rsidR="00000000" w:rsidDel="00000000" w:rsidP="00000000" w:rsidRDefault="00000000" w:rsidRPr="00000000" w14:paraId="0000032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3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325">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3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rendre la communauté plus inclusive ?</w:t>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28">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329">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Rôles des femmes et des hommes</w:t>
            </w:r>
            <w:r w:rsidDel="00000000" w:rsidR="00000000" w:rsidRPr="00000000">
              <w:rPr>
                <w:rtl w:val="0"/>
              </w:rPr>
            </w:r>
          </w:p>
          <w:p w:rsidR="00000000" w:rsidDel="00000000" w:rsidP="00000000" w:rsidRDefault="00000000" w:rsidRPr="00000000" w14:paraId="0000032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Qui prend principalement les décisions pour la communauté ou dans les principaux groupes - les hommes ou les femmes ? Vous pouvez décomposer cette question : qui participe aux réunions, qui prend la parole pendant les réunions, qui influence les décisions, qui prend les décisions ? </w:t>
            </w:r>
          </w:p>
          <w:p w:rsidR="00000000" w:rsidDel="00000000" w:rsidP="00000000" w:rsidRDefault="00000000" w:rsidRPr="00000000" w14:paraId="0000032B">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Qui représente la communauté auprès du gouvernement et des agences externes ? </w:t>
            </w:r>
          </w:p>
          <w:p w:rsidR="00000000" w:rsidDel="00000000" w:rsidP="00000000" w:rsidRDefault="00000000" w:rsidRPr="00000000" w14:paraId="0000032C">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32D">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Rôles des personnes handicapées</w:t>
            </w:r>
          </w:p>
          <w:p w:rsidR="00000000" w:rsidDel="00000000" w:rsidP="00000000" w:rsidRDefault="00000000" w:rsidRPr="00000000" w14:paraId="0000032E">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personnes handicapées peuvent-elles accéder aux services et aux infrastructures, par rapport aux personnes non handicapées ? Dans quelle mesure les personnes handicapées sont-elles incluses dans le processus décisionnel ? Dans quelle mesure sont-elles considérées comme des contributeurs de valeur ? </w:t>
            </w:r>
          </w:p>
          <w:p w:rsidR="00000000" w:rsidDel="00000000" w:rsidP="00000000" w:rsidRDefault="00000000" w:rsidRPr="00000000" w14:paraId="0000032F">
            <w:pPr>
              <w:rPr>
                <w:sz w:val="4"/>
                <w:szCs w:val="4"/>
              </w:rPr>
            </w:pPr>
            <w:r w:rsidDel="00000000" w:rsidR="00000000" w:rsidRPr="00000000">
              <w:rPr>
                <w:rtl w:val="0"/>
              </w:rPr>
            </w:r>
          </w:p>
          <w:p w:rsidR="00000000" w:rsidDel="00000000" w:rsidP="00000000" w:rsidRDefault="00000000" w:rsidRPr="00000000" w14:paraId="00000330">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Rôles des sous-groupes</w:t>
            </w:r>
          </w:p>
          <w:p w:rsidR="00000000" w:rsidDel="00000000" w:rsidP="00000000" w:rsidRDefault="00000000" w:rsidRPr="00000000" w14:paraId="0000033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Quels sont les sous-groupes (basés sur la religion, l'ethnicité, la culture, la caste) qui existent dans cette communauté ? Dans quelle mesure sont-ils inclus dans les délibérations et la prise de décision ? Certains groupes sont-ils exclus ? </w:t>
            </w:r>
          </w:p>
        </w:tc>
        <w:tc>
          <w:tcPr>
            <w:shd w:fill="f2f2f2" w:val="clear"/>
          </w:tcPr>
          <w:p w:rsidR="00000000" w:rsidDel="00000000" w:rsidP="00000000" w:rsidRDefault="00000000" w:rsidRPr="00000000" w14:paraId="00000333">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Communautés multiethniques/religieuses</w:t>
            </w:r>
          </w:p>
          <w:p w:rsidR="00000000" w:rsidDel="00000000" w:rsidP="00000000" w:rsidRDefault="00000000" w:rsidRPr="00000000" w14:paraId="00000334">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Examinez la manière dont les différents sous-groupes sont représentés : sont-ils totalement intégrés (c'est-à-dire que l'attachement à un sous-groupe spécifique n'a pas d'importance), existe-t-il une forme de représentation des sous-groupes (par exemple, un groupe religieux délibère entre ses membres et représente ensuite le groupe au niveau de la communauté) ? </w:t>
            </w:r>
          </w:p>
          <w:p w:rsidR="00000000" w:rsidDel="00000000" w:rsidP="00000000" w:rsidRDefault="00000000" w:rsidRPr="00000000" w14:paraId="00000335">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33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Certains sous-groupes sont-ils sous-représentés dans les forums communautaires ? Si c'est le cas, en sont-ils empêchés ou existe-t-il d'autres facteurs ?     </w:t>
            </w:r>
          </w:p>
          <w:p w:rsidR="00000000" w:rsidDel="00000000" w:rsidP="00000000" w:rsidRDefault="00000000" w:rsidRPr="00000000" w14:paraId="00000337">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tc>
        <w:tc>
          <w:tcPr>
            <w:shd w:fill="f2f2f2" w:val="clear"/>
          </w:tcPr>
          <w:p w:rsidR="00000000" w:rsidDel="00000000" w:rsidP="00000000" w:rsidRDefault="00000000" w:rsidRPr="00000000" w14:paraId="00000338">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INC</w:t>
            </w:r>
            <w:r w:rsidDel="00000000" w:rsidR="00000000" w:rsidRPr="00000000">
              <w:rPr>
                <w:rtl w:val="0"/>
              </w:rPr>
            </w:r>
          </w:p>
          <w:tbl>
            <w:tblPr>
              <w:tblStyle w:val="Table38"/>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3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7a. </w:t>
                  </w:r>
                  <w:r w:rsidDel="00000000" w:rsidR="00000000" w:rsidRPr="00000000">
                    <w:rPr>
                      <w:rFonts w:ascii="Helvetica Neue Light" w:cs="Helvetica Neue Light" w:eastAsia="Helvetica Neue Light" w:hAnsi="Helvetica Neue Light"/>
                      <w:color w:val="000000"/>
                      <w:sz w:val="14"/>
                      <w:szCs w:val="14"/>
                      <w:rtl w:val="0"/>
                    </w:rPr>
                    <w:t xml:space="preserve">Les préoccupations spécifiques des femmes et des hommes sont entendues et prises en compte dans les décisions communautaires.  </w:t>
                  </w:r>
                </w:p>
              </w:tc>
            </w:tr>
            <w:tr>
              <w:trPr>
                <w:cantSplit w:val="0"/>
                <w:tblHeader w:val="0"/>
              </w:trPr>
              <w:tc>
                <w:tcPr/>
                <w:p w:rsidR="00000000" w:rsidDel="00000000" w:rsidP="00000000" w:rsidRDefault="00000000" w:rsidRPr="00000000" w14:paraId="0000033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33C">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3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33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3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34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41">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39"/>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4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7b. Les </w:t>
                  </w:r>
                  <w:r w:rsidDel="00000000" w:rsidR="00000000" w:rsidRPr="00000000">
                    <w:rPr>
                      <w:rFonts w:ascii="Helvetica Neue Light" w:cs="Helvetica Neue Light" w:eastAsia="Helvetica Neue Light" w:hAnsi="Helvetica Neue Light"/>
                      <w:color w:val="000000"/>
                      <w:sz w:val="14"/>
                      <w:szCs w:val="14"/>
                      <w:rtl w:val="0"/>
                    </w:rPr>
                    <w:t xml:space="preserve">femmes et les hommes contribuent de manière plus ou moins égale à la prise de décision au sein de la communauté.</w:t>
                  </w:r>
                </w:p>
              </w:tc>
            </w:tr>
            <w:tr>
              <w:trPr>
                <w:cantSplit w:val="0"/>
                <w:tblHeader w:val="0"/>
              </w:trPr>
              <w:tc>
                <w:tcPr/>
                <w:p w:rsidR="00000000" w:rsidDel="00000000" w:rsidP="00000000" w:rsidRDefault="00000000" w:rsidRPr="00000000" w14:paraId="0000034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34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4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34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4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34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4A">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40"/>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4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7c. </w:t>
                  </w:r>
                  <w:r w:rsidDel="00000000" w:rsidR="00000000" w:rsidRPr="00000000">
                    <w:rPr>
                      <w:rFonts w:ascii="Helvetica Neue Light" w:cs="Helvetica Neue Light" w:eastAsia="Helvetica Neue Light" w:hAnsi="Helvetica Neue Light"/>
                      <w:color w:val="000000"/>
                      <w:sz w:val="14"/>
                      <w:szCs w:val="14"/>
                      <w:rtl w:val="0"/>
                    </w:rPr>
                    <w:t xml:space="preserve">Les personnes handicapées contribuent aux décisions de la communauté et sont en mesure de faire part de leurs préoccupations spécifiques.    </w:t>
                  </w:r>
                </w:p>
              </w:tc>
            </w:tr>
            <w:tr>
              <w:trPr>
                <w:cantSplit w:val="0"/>
                <w:tblHeader w:val="0"/>
              </w:trPr>
              <w:tc>
                <w:tcPr/>
                <w:p w:rsidR="00000000" w:rsidDel="00000000" w:rsidP="00000000" w:rsidRDefault="00000000" w:rsidRPr="00000000" w14:paraId="0000034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34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4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35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5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35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5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41"/>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5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7d. </w:t>
                  </w:r>
                  <w:r w:rsidDel="00000000" w:rsidR="00000000" w:rsidRPr="00000000">
                    <w:rPr>
                      <w:rFonts w:ascii="Helvetica Neue Light" w:cs="Helvetica Neue Light" w:eastAsia="Helvetica Neue Light" w:hAnsi="Helvetica Neue Light"/>
                      <w:color w:val="000000"/>
                      <w:sz w:val="14"/>
                      <w:szCs w:val="14"/>
                      <w:rtl w:val="0"/>
                    </w:rPr>
                    <w:t xml:space="preserve">Tout résident peut contribuer aux affaires de la communauté, quelle que soit son appartenance religieuse, culturelle, politique ou ethnique. </w:t>
                  </w:r>
                </w:p>
              </w:tc>
            </w:tr>
            <w:tr>
              <w:trPr>
                <w:cantSplit w:val="0"/>
                <w:tblHeader w:val="0"/>
              </w:trPr>
              <w:tc>
                <w:tcPr/>
                <w:p w:rsidR="00000000" w:rsidDel="00000000" w:rsidP="00000000" w:rsidRDefault="00000000" w:rsidRPr="00000000" w14:paraId="0000035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35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5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35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5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35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5C">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42"/>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5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7e. </w:t>
                  </w:r>
                  <w:r w:rsidDel="00000000" w:rsidR="00000000" w:rsidRPr="00000000">
                    <w:rPr>
                      <w:rFonts w:ascii="Helvetica Neue Light" w:cs="Helvetica Neue Light" w:eastAsia="Helvetica Neue Light" w:hAnsi="Helvetica Neue Light"/>
                      <w:color w:val="000000"/>
                      <w:sz w:val="14"/>
                      <w:szCs w:val="14"/>
                      <w:rtl w:val="0"/>
                    </w:rPr>
                    <w:t xml:space="preserve">Les intérêts de tous les membres de la communauté sont pris en compte dans le processus décisionnel de la communauté.   </w:t>
                  </w:r>
                </w:p>
              </w:tc>
            </w:tr>
            <w:tr>
              <w:trPr>
                <w:cantSplit w:val="0"/>
                <w:tblHeader w:val="0"/>
              </w:trPr>
              <w:tc>
                <w:tcPr/>
                <w:p w:rsidR="00000000" w:rsidDel="00000000" w:rsidP="00000000" w:rsidRDefault="00000000" w:rsidRPr="00000000" w14:paraId="0000035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36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6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36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6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364">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65">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36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367">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368">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369">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36A">
      <w:pPr>
        <w:rPr>
          <w:sz w:val="10"/>
          <w:szCs w:val="10"/>
        </w:rPr>
      </w:pPr>
      <w:r w:rsidDel="00000000" w:rsidR="00000000" w:rsidRPr="00000000">
        <w:rPr>
          <w:rtl w:val="0"/>
        </w:rPr>
      </w:r>
    </w:p>
    <w:p w:rsidR="00000000" w:rsidDel="00000000" w:rsidP="00000000" w:rsidRDefault="00000000" w:rsidRPr="00000000" w14:paraId="0000036B">
      <w:pPr>
        <w:rPr>
          <w:sz w:val="10"/>
          <w:szCs w:val="10"/>
        </w:rPr>
      </w:pPr>
      <w:r w:rsidDel="00000000" w:rsidR="00000000" w:rsidRPr="00000000">
        <w:rPr>
          <w:rtl w:val="0"/>
        </w:rPr>
      </w:r>
    </w:p>
    <w:p w:rsidR="00000000" w:rsidDel="00000000" w:rsidP="00000000" w:rsidRDefault="00000000" w:rsidRPr="00000000" w14:paraId="0000036C">
      <w:pPr>
        <w:rPr>
          <w:sz w:val="10"/>
          <w:szCs w:val="10"/>
        </w:rPr>
      </w:pPr>
      <w:r w:rsidDel="00000000" w:rsidR="00000000" w:rsidRPr="00000000">
        <w:rPr>
          <w:rtl w:val="0"/>
        </w:rPr>
      </w:r>
    </w:p>
    <w:p w:rsidR="00000000" w:rsidDel="00000000" w:rsidP="00000000" w:rsidRDefault="00000000" w:rsidRPr="00000000" w14:paraId="0000036D">
      <w:pPr>
        <w:rPr>
          <w:sz w:val="10"/>
          <w:szCs w:val="10"/>
        </w:rPr>
      </w:pPr>
      <w:r w:rsidDel="00000000" w:rsidR="00000000" w:rsidRPr="00000000">
        <w:rPr>
          <w:rtl w:val="0"/>
        </w:rPr>
      </w:r>
    </w:p>
    <w:p w:rsidR="00000000" w:rsidDel="00000000" w:rsidP="00000000" w:rsidRDefault="00000000" w:rsidRPr="00000000" w14:paraId="0000036E">
      <w:pPr>
        <w:rPr>
          <w:sz w:val="10"/>
          <w:szCs w:val="10"/>
        </w:rPr>
      </w:pPr>
      <w:r w:rsidDel="00000000" w:rsidR="00000000" w:rsidRPr="00000000">
        <w:rPr>
          <w:rtl w:val="0"/>
        </w:rPr>
      </w:r>
    </w:p>
    <w:p w:rsidR="00000000" w:rsidDel="00000000" w:rsidP="00000000" w:rsidRDefault="00000000" w:rsidRPr="00000000" w14:paraId="0000036F">
      <w:pPr>
        <w:rPr>
          <w:sz w:val="10"/>
          <w:szCs w:val="10"/>
        </w:rPr>
      </w:pPr>
      <w:r w:rsidDel="00000000" w:rsidR="00000000" w:rsidRPr="00000000">
        <w:rPr>
          <w:rtl w:val="0"/>
        </w:rPr>
      </w:r>
    </w:p>
    <w:p w:rsidR="00000000" w:rsidDel="00000000" w:rsidP="00000000" w:rsidRDefault="00000000" w:rsidRPr="00000000" w14:paraId="00000370">
      <w:pPr>
        <w:rPr>
          <w:sz w:val="10"/>
          <w:szCs w:val="10"/>
        </w:rPr>
      </w:pPr>
      <w:r w:rsidDel="00000000" w:rsidR="00000000" w:rsidRPr="00000000">
        <w:rPr>
          <w:rtl w:val="0"/>
        </w:rPr>
      </w:r>
    </w:p>
    <w:p w:rsidR="00000000" w:rsidDel="00000000" w:rsidP="00000000" w:rsidRDefault="00000000" w:rsidRPr="00000000" w14:paraId="00000371">
      <w:pPr>
        <w:rPr>
          <w:sz w:val="10"/>
          <w:szCs w:val="10"/>
        </w:rPr>
      </w:pPr>
      <w:r w:rsidDel="00000000" w:rsidR="00000000" w:rsidRPr="00000000">
        <w:rPr>
          <w:rtl w:val="0"/>
        </w:rPr>
      </w:r>
    </w:p>
    <w:p w:rsidR="00000000" w:rsidDel="00000000" w:rsidP="00000000" w:rsidRDefault="00000000" w:rsidRPr="00000000" w14:paraId="00000372">
      <w:pPr>
        <w:rPr>
          <w:sz w:val="10"/>
          <w:szCs w:val="10"/>
        </w:rPr>
      </w:pPr>
      <w:r w:rsidDel="00000000" w:rsidR="00000000" w:rsidRPr="00000000">
        <w:rPr>
          <w:rtl w:val="0"/>
        </w:rPr>
      </w:r>
    </w:p>
    <w:p w:rsidR="00000000" w:rsidDel="00000000" w:rsidP="00000000" w:rsidRDefault="00000000" w:rsidRPr="00000000" w14:paraId="00000373">
      <w:pPr>
        <w:rPr>
          <w:sz w:val="10"/>
          <w:szCs w:val="10"/>
        </w:rPr>
      </w:pPr>
      <w:r w:rsidDel="00000000" w:rsidR="00000000" w:rsidRPr="00000000">
        <w:rPr>
          <w:rtl w:val="0"/>
        </w:rPr>
      </w:r>
    </w:p>
    <w:p w:rsidR="00000000" w:rsidDel="00000000" w:rsidP="00000000" w:rsidRDefault="00000000" w:rsidRPr="00000000" w14:paraId="00000374">
      <w:pPr>
        <w:rPr>
          <w:sz w:val="10"/>
          <w:szCs w:val="10"/>
        </w:rPr>
      </w:pPr>
      <w:r w:rsidDel="00000000" w:rsidR="00000000" w:rsidRPr="00000000">
        <w:rPr>
          <w:rtl w:val="0"/>
        </w:rPr>
      </w:r>
    </w:p>
    <w:p w:rsidR="00000000" w:rsidDel="00000000" w:rsidP="00000000" w:rsidRDefault="00000000" w:rsidRPr="00000000" w14:paraId="00000375">
      <w:pPr>
        <w:rPr>
          <w:sz w:val="10"/>
          <w:szCs w:val="10"/>
        </w:rPr>
      </w:pPr>
      <w:r w:rsidDel="00000000" w:rsidR="00000000" w:rsidRPr="00000000">
        <w:rPr>
          <w:rtl w:val="0"/>
        </w:rPr>
      </w:r>
    </w:p>
    <w:p w:rsidR="00000000" w:rsidDel="00000000" w:rsidP="00000000" w:rsidRDefault="00000000" w:rsidRPr="00000000" w14:paraId="00000376">
      <w:pPr>
        <w:rPr>
          <w:sz w:val="10"/>
          <w:szCs w:val="10"/>
        </w:rPr>
      </w:pPr>
      <w:r w:rsidDel="00000000" w:rsidR="00000000" w:rsidRPr="00000000">
        <w:rPr>
          <w:rtl w:val="0"/>
        </w:rPr>
      </w:r>
    </w:p>
    <w:p w:rsidR="00000000" w:rsidDel="00000000" w:rsidP="00000000" w:rsidRDefault="00000000" w:rsidRPr="00000000" w14:paraId="00000377">
      <w:pPr>
        <w:rPr>
          <w:sz w:val="10"/>
          <w:szCs w:val="10"/>
        </w:rPr>
      </w:pPr>
      <w:r w:rsidDel="00000000" w:rsidR="00000000" w:rsidRPr="00000000">
        <w:rPr>
          <w:rtl w:val="0"/>
        </w:rPr>
      </w:r>
    </w:p>
    <w:p w:rsidR="00000000" w:rsidDel="00000000" w:rsidP="00000000" w:rsidRDefault="00000000" w:rsidRPr="00000000" w14:paraId="00000378">
      <w:pPr>
        <w:rPr>
          <w:sz w:val="10"/>
          <w:szCs w:val="10"/>
        </w:rPr>
      </w:pPr>
      <w:r w:rsidDel="00000000" w:rsidR="00000000" w:rsidRPr="00000000">
        <w:rPr>
          <w:rtl w:val="0"/>
        </w:rPr>
      </w:r>
    </w:p>
    <w:p w:rsidR="00000000" w:rsidDel="00000000" w:rsidP="00000000" w:rsidRDefault="00000000" w:rsidRPr="00000000" w14:paraId="00000379">
      <w:pPr>
        <w:rPr>
          <w:sz w:val="10"/>
          <w:szCs w:val="10"/>
        </w:rPr>
      </w:pPr>
      <w:r w:rsidDel="00000000" w:rsidR="00000000" w:rsidRPr="00000000">
        <w:rPr>
          <w:rtl w:val="0"/>
        </w:rPr>
      </w:r>
    </w:p>
    <w:p w:rsidR="00000000" w:rsidDel="00000000" w:rsidP="00000000" w:rsidRDefault="00000000" w:rsidRPr="00000000" w14:paraId="0000037A">
      <w:pPr>
        <w:rPr>
          <w:sz w:val="10"/>
          <w:szCs w:val="10"/>
        </w:rPr>
      </w:pPr>
      <w:r w:rsidDel="00000000" w:rsidR="00000000" w:rsidRPr="00000000">
        <w:rPr>
          <w:rtl w:val="0"/>
        </w:rPr>
      </w:r>
    </w:p>
    <w:p w:rsidR="00000000" w:rsidDel="00000000" w:rsidP="00000000" w:rsidRDefault="00000000" w:rsidRPr="00000000" w14:paraId="0000037B">
      <w:pPr>
        <w:rPr>
          <w:sz w:val="10"/>
          <w:szCs w:val="10"/>
        </w:rPr>
      </w:pPr>
      <w:r w:rsidDel="00000000" w:rsidR="00000000" w:rsidRPr="00000000">
        <w:rPr>
          <w:rtl w:val="0"/>
        </w:rPr>
      </w:r>
    </w:p>
    <w:p w:rsidR="00000000" w:rsidDel="00000000" w:rsidP="00000000" w:rsidRDefault="00000000" w:rsidRPr="00000000" w14:paraId="0000037C">
      <w:pPr>
        <w:rPr>
          <w:sz w:val="10"/>
          <w:szCs w:val="10"/>
        </w:rPr>
      </w:pPr>
      <w:r w:rsidDel="00000000" w:rsidR="00000000" w:rsidRPr="00000000">
        <w:rPr>
          <w:rtl w:val="0"/>
        </w:rPr>
      </w:r>
    </w:p>
    <w:p w:rsidR="00000000" w:rsidDel="00000000" w:rsidP="00000000" w:rsidRDefault="00000000" w:rsidRPr="00000000" w14:paraId="0000037D">
      <w:pPr>
        <w:rPr>
          <w:sz w:val="10"/>
          <w:szCs w:val="10"/>
        </w:rPr>
      </w:pPr>
      <w:r w:rsidDel="00000000" w:rsidR="00000000" w:rsidRPr="00000000">
        <w:rPr>
          <w:rtl w:val="0"/>
        </w:rPr>
      </w:r>
    </w:p>
    <w:p w:rsidR="00000000" w:rsidDel="00000000" w:rsidP="00000000" w:rsidRDefault="00000000" w:rsidRPr="00000000" w14:paraId="0000037E">
      <w:pPr>
        <w:rPr>
          <w:sz w:val="10"/>
          <w:szCs w:val="10"/>
        </w:rPr>
      </w:pPr>
      <w:r w:rsidDel="00000000" w:rsidR="00000000" w:rsidRPr="00000000">
        <w:rPr>
          <w:rtl w:val="0"/>
        </w:rPr>
      </w:r>
    </w:p>
    <w:p w:rsidR="00000000" w:rsidDel="00000000" w:rsidP="00000000" w:rsidRDefault="00000000" w:rsidRPr="00000000" w14:paraId="0000037F">
      <w:pPr>
        <w:rPr>
          <w:sz w:val="10"/>
          <w:szCs w:val="10"/>
        </w:rPr>
      </w:pPr>
      <w:r w:rsidDel="00000000" w:rsidR="00000000" w:rsidRPr="00000000">
        <w:rPr>
          <w:rtl w:val="0"/>
        </w:rPr>
      </w:r>
    </w:p>
    <w:p w:rsidR="00000000" w:rsidDel="00000000" w:rsidP="00000000" w:rsidRDefault="00000000" w:rsidRPr="00000000" w14:paraId="00000380">
      <w:pPr>
        <w:rPr>
          <w:sz w:val="10"/>
          <w:szCs w:val="10"/>
        </w:rPr>
      </w:pPr>
      <w:r w:rsidDel="00000000" w:rsidR="00000000" w:rsidRPr="00000000">
        <w:rPr>
          <w:rtl w:val="0"/>
        </w:rPr>
      </w:r>
    </w:p>
    <w:p w:rsidR="00000000" w:rsidDel="00000000" w:rsidP="00000000" w:rsidRDefault="00000000" w:rsidRPr="00000000" w14:paraId="00000381">
      <w:pPr>
        <w:rPr>
          <w:sz w:val="10"/>
          <w:szCs w:val="10"/>
        </w:rPr>
      </w:pPr>
      <w:r w:rsidDel="00000000" w:rsidR="00000000" w:rsidRPr="00000000">
        <w:rPr>
          <w:rtl w:val="0"/>
        </w:rPr>
      </w:r>
    </w:p>
    <w:p w:rsidR="00000000" w:rsidDel="00000000" w:rsidP="00000000" w:rsidRDefault="00000000" w:rsidRPr="00000000" w14:paraId="00000382">
      <w:pPr>
        <w:rPr>
          <w:sz w:val="10"/>
          <w:szCs w:val="10"/>
        </w:rPr>
      </w:pPr>
      <w:r w:rsidDel="00000000" w:rsidR="00000000" w:rsidRPr="00000000">
        <w:rPr>
          <w:rtl w:val="0"/>
        </w:rPr>
      </w:r>
    </w:p>
    <w:p w:rsidR="00000000" w:rsidDel="00000000" w:rsidP="00000000" w:rsidRDefault="00000000" w:rsidRPr="00000000" w14:paraId="00000383">
      <w:pPr>
        <w:rPr>
          <w:sz w:val="10"/>
          <w:szCs w:val="10"/>
        </w:rPr>
      </w:pPr>
      <w:r w:rsidDel="00000000" w:rsidR="00000000" w:rsidRPr="00000000">
        <w:rPr>
          <w:rtl w:val="0"/>
        </w:rPr>
      </w:r>
    </w:p>
    <w:p w:rsidR="00000000" w:rsidDel="00000000" w:rsidP="00000000" w:rsidRDefault="00000000" w:rsidRPr="00000000" w14:paraId="00000384">
      <w:pPr>
        <w:rPr>
          <w:sz w:val="10"/>
          <w:szCs w:val="10"/>
        </w:rPr>
      </w:pPr>
      <w:r w:rsidDel="00000000" w:rsidR="00000000" w:rsidRPr="00000000">
        <w:rPr>
          <w:rtl w:val="0"/>
        </w:rPr>
      </w:r>
    </w:p>
    <w:p w:rsidR="00000000" w:rsidDel="00000000" w:rsidP="00000000" w:rsidRDefault="00000000" w:rsidRPr="00000000" w14:paraId="00000385">
      <w:pPr>
        <w:rPr>
          <w:sz w:val="10"/>
          <w:szCs w:val="10"/>
        </w:rPr>
      </w:pPr>
      <w:r w:rsidDel="00000000" w:rsidR="00000000" w:rsidRPr="00000000">
        <w:rPr>
          <w:rtl w:val="0"/>
        </w:rPr>
      </w:r>
    </w:p>
    <w:p w:rsidR="00000000" w:rsidDel="00000000" w:rsidP="00000000" w:rsidRDefault="00000000" w:rsidRPr="00000000" w14:paraId="00000386">
      <w:pPr>
        <w:rPr>
          <w:sz w:val="10"/>
          <w:szCs w:val="10"/>
        </w:rPr>
      </w:pPr>
      <w:r w:rsidDel="00000000" w:rsidR="00000000" w:rsidRPr="00000000">
        <w:rPr>
          <w:rtl w:val="0"/>
        </w:rPr>
      </w:r>
    </w:p>
    <w:p w:rsidR="00000000" w:rsidDel="00000000" w:rsidP="00000000" w:rsidRDefault="00000000" w:rsidRPr="00000000" w14:paraId="00000387">
      <w:pPr>
        <w:rPr>
          <w:sz w:val="10"/>
          <w:szCs w:val="10"/>
        </w:rPr>
      </w:pPr>
      <w:r w:rsidDel="00000000" w:rsidR="00000000" w:rsidRPr="00000000">
        <w:rPr>
          <w:rtl w:val="0"/>
        </w:rPr>
      </w:r>
    </w:p>
    <w:p w:rsidR="00000000" w:rsidDel="00000000" w:rsidP="00000000" w:rsidRDefault="00000000" w:rsidRPr="00000000" w14:paraId="00000388">
      <w:pPr>
        <w:rPr>
          <w:sz w:val="10"/>
          <w:szCs w:val="10"/>
        </w:rPr>
      </w:pPr>
      <w:r w:rsidDel="00000000" w:rsidR="00000000" w:rsidRPr="00000000">
        <w:rPr>
          <w:rtl w:val="0"/>
        </w:rPr>
      </w:r>
    </w:p>
    <w:p w:rsidR="00000000" w:rsidDel="00000000" w:rsidP="00000000" w:rsidRDefault="00000000" w:rsidRPr="00000000" w14:paraId="00000389">
      <w:pPr>
        <w:rPr>
          <w:sz w:val="10"/>
          <w:szCs w:val="10"/>
        </w:rPr>
      </w:pPr>
      <w:r w:rsidDel="00000000" w:rsidR="00000000" w:rsidRPr="00000000">
        <w:rPr>
          <w:rtl w:val="0"/>
        </w:rPr>
      </w:r>
    </w:p>
    <w:p w:rsidR="00000000" w:rsidDel="00000000" w:rsidP="00000000" w:rsidRDefault="00000000" w:rsidRPr="00000000" w14:paraId="0000038A">
      <w:pPr>
        <w:rPr>
          <w:sz w:val="10"/>
          <w:szCs w:val="10"/>
        </w:rPr>
      </w:pPr>
      <w:r w:rsidDel="00000000" w:rsidR="00000000" w:rsidRPr="00000000">
        <w:rPr>
          <w:rtl w:val="0"/>
        </w:rPr>
      </w:r>
    </w:p>
    <w:p w:rsidR="00000000" w:rsidDel="00000000" w:rsidP="00000000" w:rsidRDefault="00000000" w:rsidRPr="00000000" w14:paraId="0000038B">
      <w:pPr>
        <w:rPr>
          <w:sz w:val="10"/>
          <w:szCs w:val="10"/>
        </w:rPr>
      </w:pPr>
      <w:r w:rsidDel="00000000" w:rsidR="00000000" w:rsidRPr="00000000">
        <w:rPr>
          <w:rtl w:val="0"/>
        </w:rPr>
      </w:r>
    </w:p>
    <w:p w:rsidR="00000000" w:rsidDel="00000000" w:rsidP="00000000" w:rsidRDefault="00000000" w:rsidRPr="00000000" w14:paraId="0000038C">
      <w:pPr>
        <w:rPr>
          <w:sz w:val="10"/>
          <w:szCs w:val="10"/>
        </w:rPr>
      </w:pPr>
      <w:r w:rsidDel="00000000" w:rsidR="00000000" w:rsidRPr="00000000">
        <w:rPr>
          <w:rtl w:val="0"/>
        </w:rPr>
      </w:r>
    </w:p>
    <w:p w:rsidR="00000000" w:rsidDel="00000000" w:rsidP="00000000" w:rsidRDefault="00000000" w:rsidRPr="00000000" w14:paraId="0000038D">
      <w:pPr>
        <w:rPr>
          <w:sz w:val="10"/>
          <w:szCs w:val="10"/>
        </w:rPr>
      </w:pPr>
      <w:r w:rsidDel="00000000" w:rsidR="00000000" w:rsidRPr="00000000">
        <w:br w:type="page"/>
      </w:r>
      <w:r w:rsidDel="00000000" w:rsidR="00000000" w:rsidRPr="00000000">
        <w:rPr>
          <w:rtl w:val="0"/>
        </w:rPr>
      </w:r>
    </w:p>
    <w:p w:rsidR="00000000" w:rsidDel="00000000" w:rsidP="00000000" w:rsidRDefault="00000000" w:rsidRPr="00000000" w14:paraId="0000038E">
      <w:pPr>
        <w:rPr>
          <w:sz w:val="10"/>
          <w:szCs w:val="10"/>
        </w:rPr>
      </w:pPr>
      <w:r w:rsidDel="00000000" w:rsidR="00000000" w:rsidRPr="00000000">
        <w:rPr>
          <w:rtl w:val="0"/>
        </w:rPr>
      </w:r>
    </w:p>
    <w:p w:rsidR="00000000" w:rsidDel="00000000" w:rsidP="00000000" w:rsidRDefault="00000000" w:rsidRPr="00000000" w14:paraId="0000038F">
      <w:pPr>
        <w:rPr>
          <w:sz w:val="10"/>
          <w:szCs w:val="10"/>
        </w:rPr>
      </w:pPr>
      <w:r w:rsidDel="00000000" w:rsidR="00000000" w:rsidRPr="00000000">
        <w:rPr>
          <w:rtl w:val="0"/>
        </w:rPr>
      </w:r>
    </w:p>
    <w:tbl>
      <w:tblPr>
        <w:tblStyle w:val="Table43"/>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4"/>
        <w:gridCol w:w="2599"/>
        <w:gridCol w:w="2691"/>
        <w:gridCol w:w="2841"/>
        <w:tblGridChange w:id="0">
          <w:tblGrid>
            <w:gridCol w:w="1691"/>
            <w:gridCol w:w="384"/>
            <w:gridCol w:w="2599"/>
            <w:gridCol w:w="2691"/>
            <w:gridCol w:w="2841"/>
          </w:tblGrid>
        </w:tblGridChange>
      </w:tblGrid>
      <w:tr>
        <w:trPr>
          <w:cantSplit w:val="0"/>
          <w:tblHeader w:val="0"/>
        </w:trPr>
        <w:tc>
          <w:tcPr>
            <w:gridSpan w:val="2"/>
            <w:shd w:fill="6b4387" w:val="clear"/>
          </w:tcPr>
          <w:p w:rsidR="00000000" w:rsidDel="00000000" w:rsidP="00000000" w:rsidRDefault="00000000" w:rsidRPr="00000000" w14:paraId="00000390">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391">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393">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2"/>
            <w:shd w:fill="6b4387" w:val="clear"/>
          </w:tcPr>
          <w:p w:rsidR="00000000" w:rsidDel="00000000" w:rsidP="00000000" w:rsidRDefault="00000000" w:rsidRPr="00000000" w14:paraId="00000394">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tcBorders>
              <w:bottom w:color="ffffff" w:space="0" w:sz="8" w:val="single"/>
            </w:tcBorders>
            <w:shd w:fill="f2f2f2" w:val="clear"/>
          </w:tcPr>
          <w:p w:rsidR="00000000" w:rsidDel="00000000" w:rsidP="00000000" w:rsidRDefault="00000000" w:rsidRPr="00000000" w14:paraId="00000396">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8. Opportunités économiques</w:t>
            </w:r>
          </w:p>
          <w:p w:rsidR="00000000" w:rsidDel="00000000" w:rsidP="00000000" w:rsidRDefault="00000000" w:rsidRPr="00000000" w14:paraId="00000397">
            <w:pPr>
              <w:spacing w:line="276" w:lineRule="auto"/>
              <w:rPr>
                <w:rFonts w:ascii="Helvetica Neue Light" w:cs="Helvetica Neue Light" w:eastAsia="Helvetica Neue Light" w:hAnsi="Helvetica Neue Light"/>
                <w:color w:val="00b0f0"/>
                <w:sz w:val="18"/>
                <w:szCs w:val="18"/>
              </w:rPr>
            </w:pPr>
            <w:r w:rsidDel="00000000" w:rsidR="00000000" w:rsidRPr="00000000">
              <w:rPr>
                <w:rtl w:val="0"/>
              </w:rPr>
            </w:r>
          </w:p>
          <w:p w:rsidR="00000000" w:rsidDel="00000000" w:rsidP="00000000" w:rsidRDefault="00000000" w:rsidRPr="00000000" w14:paraId="00000398">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399">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dispose de diverses opportunités économiques.</w:t>
            </w:r>
          </w:p>
          <w:p w:rsidR="00000000" w:rsidDel="00000000" w:rsidP="00000000" w:rsidRDefault="00000000" w:rsidRPr="00000000" w14:paraId="0000039A">
            <w:pPr>
              <w:spacing w:line="276" w:lineRule="auto"/>
              <w:rPr/>
            </w:pPr>
            <w:r w:rsidDel="00000000" w:rsidR="00000000" w:rsidRPr="00000000">
              <w:rPr>
                <w:rtl w:val="0"/>
              </w:rPr>
            </w:r>
          </w:p>
        </w:tc>
        <w:tc>
          <w:tcPr>
            <w:tcBorders>
              <w:bottom w:color="ffffff" w:space="0" w:sz="8" w:val="single"/>
            </w:tcBorders>
            <w:shd w:fill="f2f2f2" w:val="clear"/>
          </w:tcPr>
          <w:p w:rsidR="00000000" w:rsidDel="00000000" w:rsidP="00000000" w:rsidRDefault="00000000" w:rsidRPr="00000000" w14:paraId="0000039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Il s'agit notamment de la diversité des sources de revenus, d'une sensibilité limitée aux conditions météorologiques extrêmes, de mesures de résilience économique (épargne, accès au crédit, assurance), de l'accès au marché et de chaînes de valeur favorables, ainsi que d'un faible taux d'endettement et de dépendance.   </w:t>
            </w:r>
          </w:p>
        </w:tc>
        <w:tc>
          <w:tcPr>
            <w:gridSpan w:val="2"/>
            <w:tcBorders>
              <w:bottom w:color="ffffff" w:space="0" w:sz="8" w:val="single"/>
            </w:tcBorders>
            <w:shd w:fill="f2f2f2" w:val="clear"/>
          </w:tcPr>
          <w:p w:rsidR="00000000" w:rsidDel="00000000" w:rsidP="00000000" w:rsidRDefault="00000000" w:rsidRPr="00000000" w14:paraId="0000039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communautés résilientes sont composées de ménages dont les moyens de subsistance sont résilients. La diversité est un bon exemple : imaginons un ménage dont l'unique source de revenus est la pêche. Si le bateau de pêche coule ou si le pêcheur tombe malade, le ménage ne peut compter sur aucune autre ressource. La situation s'aggrave si le ménage n'a pas d'épargne, d'assurance ou d'accès au crédit (pour acheter un nouveau bateau). Les ménages plus résilients disposent de plusieurs sources de revenus et/ou de mesures de résilience.  </w:t>
            </w:r>
          </w:p>
          <w:p w:rsidR="00000000" w:rsidDel="00000000" w:rsidP="00000000" w:rsidRDefault="00000000" w:rsidRPr="00000000" w14:paraId="0000039E">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39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ménages qui dépendent fortement des ressources naturelles (par exemple, l'agriculture, l'élevage) sont également plus exposés aux phénomènes météorologiques extrêmes (tempêtes, inondations, vagues de chaleur, sécheresse) que les ménages disposant de revenus provenant d'autres sources, telles que les salaires, les pensions, la main-d'œuvre et les revenus d'entreprise.</w:t>
            </w:r>
          </w:p>
          <w:p w:rsidR="00000000" w:rsidDel="00000000" w:rsidP="00000000" w:rsidRDefault="00000000" w:rsidRPr="00000000" w14:paraId="000003A0">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  </w:t>
            </w:r>
          </w:p>
        </w:tc>
      </w:tr>
      <w:tr>
        <w:trPr>
          <w:cantSplit w:val="0"/>
          <w:tblHeader w:val="0"/>
        </w:trPr>
        <w:tc>
          <w:tcPr>
            <w:shd w:fill="d0cece" w:val="clear"/>
          </w:tcPr>
          <w:p w:rsidR="00000000" w:rsidDel="00000000" w:rsidP="00000000" w:rsidRDefault="00000000" w:rsidRPr="00000000" w14:paraId="000003A2">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3A3">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3A4">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3A5">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3A7">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3A8">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3A9">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3AA">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3AB">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3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3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"des opportunités économiques diversifiées" ?</w:t>
            </w:r>
          </w:p>
          <w:p w:rsidR="00000000" w:rsidDel="00000000" w:rsidP="00000000" w:rsidRDefault="00000000" w:rsidRPr="00000000" w14:paraId="000003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3A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économiques dont vous disposez dans cette communauté ?</w:t>
            </w:r>
          </w:p>
          <w:p w:rsidR="00000000" w:rsidDel="00000000" w:rsidP="00000000" w:rsidRDefault="00000000" w:rsidRPr="00000000" w14:paraId="000003B0">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3B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3B2">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3B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renforcer la diversité des opportunités économiques ?</w:t>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B5">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3B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Diversité des moyens de subsistance</w:t>
            </w:r>
            <w:r w:rsidDel="00000000" w:rsidR="00000000" w:rsidRPr="00000000">
              <w:rPr>
                <w:rtl w:val="0"/>
              </w:rPr>
            </w:r>
          </w:p>
          <w:p w:rsidR="00000000" w:rsidDel="00000000" w:rsidP="00000000" w:rsidRDefault="00000000" w:rsidRPr="00000000" w14:paraId="000003B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principales sources de revenus/moyens de subsistance de cette communauté ? </w:t>
            </w:r>
          </w:p>
          <w:p w:rsidR="00000000" w:rsidDel="00000000" w:rsidP="00000000" w:rsidRDefault="00000000" w:rsidRPr="00000000" w14:paraId="000003B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Dans quelle mesure les personnes peuvent-elles satisfaire leurs besoins fondamentaux avec leurs revenus ?</w:t>
            </w:r>
          </w:p>
          <w:p w:rsidR="00000000" w:rsidDel="00000000" w:rsidP="00000000" w:rsidRDefault="00000000" w:rsidRPr="00000000" w14:paraId="000003B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Dans quelle mesure les hausses et les baisses sont-elles régulières au cours de l'année ?  </w:t>
            </w:r>
          </w:p>
          <w:p w:rsidR="00000000" w:rsidDel="00000000" w:rsidP="00000000" w:rsidRDefault="00000000" w:rsidRPr="00000000" w14:paraId="000003BA">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3BB">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Sensibilité aux chocs et aux facteurs de stress</w:t>
            </w:r>
          </w:p>
          <w:p w:rsidR="00000000" w:rsidDel="00000000" w:rsidP="00000000" w:rsidRDefault="00000000" w:rsidRPr="00000000" w14:paraId="000003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Dans quelle mesure ces principales sources sont-elles exposées à des facteurs de stress ou à des chocs externes, tels que la volatilité des prix ou les conditions météorologiques extrêmes ? </w:t>
            </w:r>
          </w:p>
          <w:p w:rsidR="00000000" w:rsidDel="00000000" w:rsidP="00000000" w:rsidRDefault="00000000" w:rsidRPr="00000000" w14:paraId="000003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Comment faites-vous face à ces effets ? Dans quelle mesure un soutien est-il disponible ? </w:t>
            </w:r>
          </w:p>
          <w:p w:rsidR="00000000" w:rsidDel="00000000" w:rsidP="00000000" w:rsidRDefault="00000000" w:rsidRPr="00000000" w14:paraId="000003BE">
            <w:pPr>
              <w:rPr>
                <w:sz w:val="4"/>
                <w:szCs w:val="4"/>
              </w:rPr>
            </w:pPr>
            <w:r w:rsidDel="00000000" w:rsidR="00000000" w:rsidRPr="00000000">
              <w:rPr>
                <w:rtl w:val="0"/>
              </w:rPr>
            </w:r>
          </w:p>
          <w:p w:rsidR="00000000" w:rsidDel="00000000" w:rsidP="00000000" w:rsidRDefault="00000000" w:rsidRPr="00000000" w14:paraId="000003BF">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Mesures de résilience</w:t>
            </w:r>
          </w:p>
          <w:p w:rsidR="00000000" w:rsidDel="00000000" w:rsidP="00000000" w:rsidRDefault="00000000" w:rsidRPr="00000000" w14:paraId="000003C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Dans quelle mesure les gens ont-ils une assurance pour leurs biens, leurs récoltes, leur santé ? </w:t>
            </w:r>
          </w:p>
          <w:p w:rsidR="00000000" w:rsidDel="00000000" w:rsidP="00000000" w:rsidRDefault="00000000" w:rsidRPr="00000000" w14:paraId="000003C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Dans quelle mesure les gens conservent-ils des réserves financières/une épargne pour les périodes difficiles ? Dans quelle mesure existe-t-il des groupes d'épargne ou des fonds de calamité ? </w:t>
            </w:r>
          </w:p>
          <w:p w:rsidR="00000000" w:rsidDel="00000000" w:rsidP="00000000" w:rsidRDefault="00000000" w:rsidRPr="00000000" w14:paraId="000003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Dans quelle mesure est-il possible d'obtenir un crédit pour les membres de cette communauté ? </w:t>
            </w:r>
          </w:p>
          <w:p w:rsidR="00000000" w:rsidDel="00000000" w:rsidP="00000000" w:rsidRDefault="00000000" w:rsidRPr="00000000" w14:paraId="000003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Dans quelle mesure les ménages reçoivent-ils des envois de fonds de la part de membres de leur famille vivant à l'étranger ? </w:t>
            </w:r>
          </w:p>
          <w:p w:rsidR="00000000" w:rsidDel="00000000" w:rsidP="00000000" w:rsidRDefault="00000000" w:rsidRPr="00000000" w14:paraId="000003C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Dans quelle mesure existe-t-il des associations ou des groupes d'entraide et de partage des risques (par exemple, un collectif de riziculteurs) ?</w:t>
            </w:r>
          </w:p>
        </w:tc>
        <w:tc>
          <w:tcPr>
            <w:shd w:fill="f2f2f2" w:val="clear"/>
          </w:tcPr>
          <w:p w:rsidR="00000000" w:rsidDel="00000000" w:rsidP="00000000" w:rsidRDefault="00000000" w:rsidRPr="00000000" w14:paraId="000003C6">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Urbain, général</w:t>
            </w:r>
          </w:p>
          <w:p w:rsidR="00000000" w:rsidDel="00000000" w:rsidP="00000000" w:rsidRDefault="00000000" w:rsidRPr="00000000" w14:paraId="000003C7">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 la sécurité de l'emploi (travail occasionnel ou contractuel/permanent), des droits du travail et de la sécurité des conditions de travail.</w:t>
            </w:r>
          </w:p>
          <w:p w:rsidR="00000000" w:rsidDel="00000000" w:rsidP="00000000" w:rsidRDefault="00000000" w:rsidRPr="00000000" w14:paraId="000003C8">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3C9">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Rural, général</w:t>
            </w:r>
            <w:r w:rsidDel="00000000" w:rsidR="00000000" w:rsidRPr="00000000">
              <w:rPr>
                <w:rtl w:val="0"/>
              </w:rPr>
            </w:r>
          </w:p>
          <w:p w:rsidR="00000000" w:rsidDel="00000000" w:rsidP="00000000" w:rsidRDefault="00000000" w:rsidRPr="00000000" w14:paraId="000003C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 la sensibilité aux phénomènes météorologiques extrêmes (dans quelle mesure les ménages sont-ils préparés à ces phénomènes ? </w:t>
            </w:r>
          </w:p>
          <w:p w:rsidR="00000000" w:rsidDel="00000000" w:rsidP="00000000" w:rsidRDefault="00000000" w:rsidRPr="00000000" w14:paraId="000003CB">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3CC">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tc>
        <w:tc>
          <w:tcPr>
            <w:shd w:fill="f2f2f2" w:val="clear"/>
          </w:tcPr>
          <w:p w:rsidR="00000000" w:rsidDel="00000000" w:rsidP="00000000" w:rsidRDefault="00000000" w:rsidRPr="00000000" w14:paraId="000003C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LIV</w:t>
            </w:r>
            <w:r w:rsidDel="00000000" w:rsidR="00000000" w:rsidRPr="00000000">
              <w:rPr>
                <w:rtl w:val="0"/>
              </w:rPr>
            </w:r>
          </w:p>
          <w:tbl>
            <w:tblPr>
              <w:tblStyle w:val="Table44"/>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C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8a. </w:t>
                  </w:r>
                  <w:r w:rsidDel="00000000" w:rsidR="00000000" w:rsidRPr="00000000">
                    <w:rPr>
                      <w:rFonts w:ascii="Helvetica Neue Light" w:cs="Helvetica Neue Light" w:eastAsia="Helvetica Neue Light" w:hAnsi="Helvetica Neue Light"/>
                      <w:color w:val="000000"/>
                      <w:sz w:val="14"/>
                      <w:szCs w:val="14"/>
                      <w:rtl w:val="0"/>
                    </w:rPr>
                    <w:t xml:space="preserve">Nous disposons d'un large éventail de possibilités de revenus. </w:t>
                  </w:r>
                </w:p>
              </w:tc>
            </w:tr>
            <w:tr>
              <w:trPr>
                <w:cantSplit w:val="0"/>
                <w:tblHeader w:val="0"/>
              </w:trPr>
              <w:tc>
                <w:tcPr/>
                <w:p w:rsidR="00000000" w:rsidDel="00000000" w:rsidP="00000000" w:rsidRDefault="00000000" w:rsidRPr="00000000" w14:paraId="000003D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3D1">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D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3D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D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3D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D6">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45"/>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D7">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8b. </w:t>
                  </w:r>
                  <w:r w:rsidDel="00000000" w:rsidR="00000000" w:rsidRPr="00000000">
                    <w:rPr>
                      <w:rFonts w:ascii="Helvetica Neue Light" w:cs="Helvetica Neue Light" w:eastAsia="Helvetica Neue Light" w:hAnsi="Helvetica Neue Light"/>
                      <w:color w:val="000000"/>
                      <w:sz w:val="14"/>
                      <w:szCs w:val="14"/>
                      <w:rtl w:val="0"/>
                    </w:rPr>
                    <w:t xml:space="preserve">Les ménages disposent de plusieurs sources de revenus. </w:t>
                  </w:r>
                </w:p>
              </w:tc>
            </w:tr>
            <w:tr>
              <w:trPr>
                <w:cantSplit w:val="0"/>
                <w:tblHeader w:val="0"/>
              </w:trPr>
              <w:tc>
                <w:tcPr/>
                <w:p w:rsidR="00000000" w:rsidDel="00000000" w:rsidP="00000000" w:rsidRDefault="00000000" w:rsidRPr="00000000" w14:paraId="000003D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3DA">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D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3DC">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D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 des ménages</w:t>
                  </w:r>
                </w:p>
              </w:tc>
              <w:tc>
                <w:tcPr/>
                <w:p w:rsidR="00000000" w:rsidDel="00000000" w:rsidP="00000000" w:rsidRDefault="00000000" w:rsidRPr="00000000" w14:paraId="000003D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DF">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46"/>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E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8c. </w:t>
                  </w:r>
                  <w:r w:rsidDel="00000000" w:rsidR="00000000" w:rsidRPr="00000000">
                    <w:rPr>
                      <w:rFonts w:ascii="Helvetica Neue Light" w:cs="Helvetica Neue Light" w:eastAsia="Helvetica Neue Light" w:hAnsi="Helvetica Neue Light"/>
                      <w:color w:val="000000"/>
                      <w:sz w:val="14"/>
                      <w:szCs w:val="14"/>
                      <w:rtl w:val="0"/>
                    </w:rPr>
                    <w:t xml:space="preserve">Les ménages peuvent satisfaire leurs besoins fondamentaux avec leurs revenus.   </w:t>
                  </w:r>
                </w:p>
              </w:tc>
            </w:tr>
            <w:tr>
              <w:trPr>
                <w:cantSplit w:val="0"/>
                <w:tblHeader w:val="0"/>
              </w:trPr>
              <w:tc>
                <w:tcPr/>
                <w:p w:rsidR="00000000" w:rsidDel="00000000" w:rsidP="00000000" w:rsidRDefault="00000000" w:rsidRPr="00000000" w14:paraId="000003E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3E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E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3E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E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 des ménages</w:t>
                  </w:r>
                </w:p>
              </w:tc>
              <w:tc>
                <w:tcPr/>
                <w:p w:rsidR="00000000" w:rsidDel="00000000" w:rsidP="00000000" w:rsidRDefault="00000000" w:rsidRPr="00000000" w14:paraId="000003E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E8">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47"/>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E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8d. </w:t>
                  </w:r>
                  <w:r w:rsidDel="00000000" w:rsidR="00000000" w:rsidRPr="00000000">
                    <w:rPr>
                      <w:rFonts w:ascii="Helvetica Neue Light" w:cs="Helvetica Neue Light" w:eastAsia="Helvetica Neue Light" w:hAnsi="Helvetica Neue Light"/>
                      <w:color w:val="000000"/>
                      <w:sz w:val="14"/>
                      <w:szCs w:val="14"/>
                      <w:rtl w:val="0"/>
                    </w:rPr>
                    <w:t xml:space="preserve">Nous avons des moyens de subsistance qui ne sont pas facilement affectés par les chocs et facteurs de stress externes courants (par exemple, les phénomènes météorologiques extrêmes, les baisses de marché). </w:t>
                  </w:r>
                </w:p>
              </w:tc>
            </w:tr>
            <w:tr>
              <w:trPr>
                <w:cantSplit w:val="0"/>
                <w:tblHeader w:val="0"/>
              </w:trPr>
              <w:tc>
                <w:tcPr/>
                <w:p w:rsidR="00000000" w:rsidDel="00000000" w:rsidP="00000000" w:rsidRDefault="00000000" w:rsidRPr="00000000" w14:paraId="000003E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toutes/la plupart des maisons</w:t>
                  </w:r>
                </w:p>
              </w:tc>
              <w:tc>
                <w:tcPr/>
                <w:p w:rsidR="00000000" w:rsidDel="00000000" w:rsidP="00000000" w:rsidRDefault="00000000" w:rsidRPr="00000000" w14:paraId="000003EC">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E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certaines maisons</w:t>
                  </w:r>
                </w:p>
              </w:tc>
              <w:tc>
                <w:tcPr/>
                <w:p w:rsidR="00000000" w:rsidDel="00000000" w:rsidP="00000000" w:rsidRDefault="00000000" w:rsidRPr="00000000" w14:paraId="000003E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E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aucune des maisons</w:t>
                  </w:r>
                </w:p>
              </w:tc>
              <w:tc>
                <w:tcPr/>
                <w:p w:rsidR="00000000" w:rsidDel="00000000" w:rsidP="00000000" w:rsidRDefault="00000000" w:rsidRPr="00000000" w14:paraId="000003F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F1">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48"/>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3F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8e. </w:t>
                  </w:r>
                  <w:r w:rsidDel="00000000" w:rsidR="00000000" w:rsidRPr="00000000">
                    <w:rPr>
                      <w:rFonts w:ascii="Helvetica Neue Light" w:cs="Helvetica Neue Light" w:eastAsia="Helvetica Neue Light" w:hAnsi="Helvetica Neue Light"/>
                      <w:color w:val="000000"/>
                      <w:sz w:val="14"/>
                      <w:szCs w:val="14"/>
                      <w:rtl w:val="0"/>
                    </w:rPr>
                    <w:t xml:space="preserve">Les ménages ont mis en place des mesures de résilience en cas de crise (assurance, épargne, accès au crédit).   </w:t>
                  </w:r>
                </w:p>
              </w:tc>
            </w:tr>
            <w:tr>
              <w:trPr>
                <w:cantSplit w:val="0"/>
                <w:tblHeader w:val="0"/>
              </w:trPr>
              <w:tc>
                <w:tcPr/>
                <w:p w:rsidR="00000000" w:rsidDel="00000000" w:rsidP="00000000" w:rsidRDefault="00000000" w:rsidRPr="00000000" w14:paraId="000003F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3F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3F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3F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3F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 des ménages</w:t>
                  </w:r>
                </w:p>
              </w:tc>
              <w:tc>
                <w:tcPr/>
                <w:p w:rsidR="00000000" w:rsidDel="00000000" w:rsidP="00000000" w:rsidRDefault="00000000" w:rsidRPr="00000000" w14:paraId="000003F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3FA">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3FB">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3FC">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3FD">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3FE">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3FF">
      <w:pPr>
        <w:rPr>
          <w:sz w:val="10"/>
          <w:szCs w:val="10"/>
        </w:rPr>
      </w:pPr>
      <w:r w:rsidDel="00000000" w:rsidR="00000000" w:rsidRPr="00000000">
        <w:rPr>
          <w:rtl w:val="0"/>
        </w:rPr>
      </w:r>
    </w:p>
    <w:p w:rsidR="00000000" w:rsidDel="00000000" w:rsidP="00000000" w:rsidRDefault="00000000" w:rsidRPr="00000000" w14:paraId="00000400">
      <w:pPr>
        <w:rPr>
          <w:sz w:val="10"/>
          <w:szCs w:val="10"/>
        </w:rPr>
      </w:pPr>
      <w:r w:rsidDel="00000000" w:rsidR="00000000" w:rsidRPr="00000000">
        <w:rPr>
          <w:rtl w:val="0"/>
        </w:rPr>
      </w:r>
    </w:p>
    <w:p w:rsidR="00000000" w:rsidDel="00000000" w:rsidP="00000000" w:rsidRDefault="00000000" w:rsidRPr="00000000" w14:paraId="00000401">
      <w:pPr>
        <w:rPr>
          <w:sz w:val="10"/>
          <w:szCs w:val="10"/>
        </w:rPr>
      </w:pPr>
      <w:r w:rsidDel="00000000" w:rsidR="00000000" w:rsidRPr="00000000">
        <w:rPr>
          <w:rtl w:val="0"/>
        </w:rPr>
      </w:r>
    </w:p>
    <w:p w:rsidR="00000000" w:rsidDel="00000000" w:rsidP="00000000" w:rsidRDefault="00000000" w:rsidRPr="00000000" w14:paraId="00000402">
      <w:pPr>
        <w:rPr>
          <w:sz w:val="10"/>
          <w:szCs w:val="10"/>
        </w:rPr>
      </w:pPr>
      <w:r w:rsidDel="00000000" w:rsidR="00000000" w:rsidRPr="00000000">
        <w:rPr>
          <w:rtl w:val="0"/>
        </w:rPr>
      </w:r>
    </w:p>
    <w:p w:rsidR="00000000" w:rsidDel="00000000" w:rsidP="00000000" w:rsidRDefault="00000000" w:rsidRPr="00000000" w14:paraId="00000403">
      <w:pPr>
        <w:rPr>
          <w:sz w:val="10"/>
          <w:szCs w:val="10"/>
        </w:rPr>
      </w:pPr>
      <w:r w:rsidDel="00000000" w:rsidR="00000000" w:rsidRPr="00000000">
        <w:rPr>
          <w:rtl w:val="0"/>
        </w:rPr>
      </w:r>
    </w:p>
    <w:tbl>
      <w:tblPr>
        <w:tblStyle w:val="Table49"/>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4"/>
        <w:gridCol w:w="2599"/>
        <w:gridCol w:w="2691"/>
        <w:gridCol w:w="2841"/>
        <w:tblGridChange w:id="0">
          <w:tblGrid>
            <w:gridCol w:w="1691"/>
            <w:gridCol w:w="384"/>
            <w:gridCol w:w="2599"/>
            <w:gridCol w:w="2691"/>
            <w:gridCol w:w="2841"/>
          </w:tblGrid>
        </w:tblGridChange>
      </w:tblGrid>
      <w:tr>
        <w:trPr>
          <w:cantSplit w:val="0"/>
          <w:tblHeader w:val="0"/>
        </w:trPr>
        <w:tc>
          <w:tcPr>
            <w:gridSpan w:val="2"/>
            <w:shd w:fill="6b4387" w:val="clear"/>
          </w:tcPr>
          <w:p w:rsidR="00000000" w:rsidDel="00000000" w:rsidP="00000000" w:rsidRDefault="00000000" w:rsidRPr="00000000" w14:paraId="00000404">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405">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407">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2"/>
            <w:shd w:fill="6b4387" w:val="clear"/>
          </w:tcPr>
          <w:p w:rsidR="00000000" w:rsidDel="00000000" w:rsidP="00000000" w:rsidRDefault="00000000" w:rsidRPr="00000000" w14:paraId="00000408">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shd w:fill="f2f2f2" w:val="clear"/>
          </w:tcPr>
          <w:p w:rsidR="00000000" w:rsidDel="00000000" w:rsidP="00000000" w:rsidRDefault="00000000" w:rsidRPr="00000000" w14:paraId="0000040A">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9. Infrastructures et services </w:t>
            </w:r>
          </w:p>
          <w:p w:rsidR="00000000" w:rsidDel="00000000" w:rsidP="00000000" w:rsidRDefault="00000000" w:rsidRPr="00000000" w14:paraId="0000040B">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tl w:val="0"/>
              </w:rPr>
            </w:r>
          </w:p>
          <w:p w:rsidR="00000000" w:rsidDel="00000000" w:rsidP="00000000" w:rsidRDefault="00000000" w:rsidRPr="00000000" w14:paraId="0000040C">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40D">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w:cs="Helvetica Neue" w:eastAsia="Helvetica Neue" w:hAnsi="Helvetica Neue"/>
                <w:b w:val="1"/>
                <w:color w:val="7f7f7f"/>
                <w:sz w:val="15"/>
                <w:szCs w:val="15"/>
                <w:rtl w:val="0"/>
              </w:rPr>
              <w:t xml:space="preserve">dispose d'infrastructures et de services bien entretenus.</w:t>
            </w:r>
            <w:r w:rsidDel="00000000" w:rsidR="00000000" w:rsidRPr="00000000">
              <w:rPr>
                <w:rtl w:val="0"/>
              </w:rPr>
            </w:r>
          </w:p>
        </w:tc>
        <w:tc>
          <w:tcPr>
            <w:shd w:fill="f2f2f2" w:val="clear"/>
          </w:tcPr>
          <w:p w:rsidR="00000000" w:rsidDel="00000000" w:rsidP="00000000" w:rsidRDefault="00000000" w:rsidRPr="00000000" w14:paraId="0000040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Cela inclut des infrastructures fiables et solides (routes, services publics, bâtiments publics) ainsi que des services de base accessibles (éducation, santé, administration publique).</w:t>
            </w:r>
          </w:p>
          <w:p w:rsidR="00000000" w:rsidDel="00000000" w:rsidP="00000000" w:rsidRDefault="00000000" w:rsidRPr="00000000" w14:paraId="00000410">
            <w:pPr>
              <w:rPr>
                <w:sz w:val="16"/>
                <w:szCs w:val="16"/>
              </w:rPr>
            </w:pPr>
            <w:r w:rsidDel="00000000" w:rsidR="00000000" w:rsidRPr="00000000">
              <w:rPr>
                <w:rtl w:val="0"/>
              </w:rPr>
            </w:r>
          </w:p>
        </w:tc>
        <w:tc>
          <w:tcPr>
            <w:gridSpan w:val="2"/>
            <w:shd w:fill="f2f2f2" w:val="clear"/>
          </w:tcPr>
          <w:p w:rsidR="00000000" w:rsidDel="00000000" w:rsidP="00000000" w:rsidRDefault="00000000" w:rsidRPr="00000000" w14:paraId="0000041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communautés résilientes ont besoin de services de base de qualité, accessibles à tous les membres de la communauté. Par exemple, s'il n'y avait qu'une seule école en ville et qu'elle facturait des frais de scolarité élevés, de nombreuses familles pauvres ne pourraient pas envoyer leurs enfants à l'école - ces enfants seraient non seulement privés d'éducation, mais aussi de perspectives générales pour la vie. </w:t>
            </w:r>
          </w:p>
          <w:p w:rsidR="00000000" w:rsidDel="00000000" w:rsidP="00000000" w:rsidRDefault="00000000" w:rsidRPr="00000000" w14:paraId="00000412">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413">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En outre, l'infrastructure doit être fiable : si quelque chose est cassé, il faut le réparer. Un village qui n'a qu'une seule route d'accès est moins résilient si la route est cassée ou inutilisable pendant la saison des pluies. </w:t>
            </w:r>
          </w:p>
        </w:tc>
      </w:tr>
      <w:tr>
        <w:trPr>
          <w:cantSplit w:val="0"/>
          <w:tblHeader w:val="0"/>
        </w:trPr>
        <w:tc>
          <w:tcPr>
            <w:shd w:fill="d0cece" w:val="clear"/>
          </w:tcPr>
          <w:p w:rsidR="00000000" w:rsidDel="00000000" w:rsidP="00000000" w:rsidRDefault="00000000" w:rsidRPr="00000000" w14:paraId="00000415">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416">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417">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418">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41A">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41B">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41C">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41D">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41E">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4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4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"des infrastructures et des services bien entretenus" ?</w:t>
            </w:r>
          </w:p>
          <w:p w:rsidR="00000000" w:rsidDel="00000000" w:rsidP="00000000" w:rsidRDefault="00000000" w:rsidRPr="00000000" w14:paraId="000004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4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de cette communauté en matière d'infrastructures et de services ?</w:t>
            </w:r>
          </w:p>
          <w:p w:rsidR="00000000" w:rsidDel="00000000" w:rsidP="00000000" w:rsidRDefault="00000000" w:rsidRPr="00000000" w14:paraId="0000042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4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425">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4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améliorer les infrastructures et les services ?</w:t>
            </w:r>
          </w:p>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428">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429">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Services</w:t>
            </w:r>
          </w:p>
          <w:p w:rsidR="00000000" w:rsidDel="00000000" w:rsidP="00000000" w:rsidRDefault="00000000" w:rsidRPr="00000000" w14:paraId="0000042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Dans quelle mesure l'éducation </w:t>
            </w:r>
            <w:r w:rsidDel="00000000" w:rsidR="00000000" w:rsidRPr="00000000">
              <w:rPr>
                <w:rFonts w:ascii="Helvetica Neue Light" w:cs="Helvetica Neue Light" w:eastAsia="Helvetica Neue Light" w:hAnsi="Helvetica Neue Light"/>
                <w:color w:val="000000"/>
                <w:sz w:val="16"/>
                <w:szCs w:val="16"/>
                <w:rtl w:val="0"/>
              </w:rPr>
              <w:t xml:space="preserve">est-elle disponible (écoles primaires/secondaires) ? Quelle est la qualité de l'enseignement ? Dans quelle mesure les enfants sont-ils scolarisés ? Existe-t-il des obstacles à l'éducation des enfants (coûts) ? </w:t>
            </w:r>
          </w:p>
          <w:p w:rsidR="00000000" w:rsidDel="00000000" w:rsidP="00000000" w:rsidRDefault="00000000" w:rsidRPr="00000000" w14:paraId="0000042B">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l'enseignement supérieur (université, collège) et la formation professionnelle sont-ils disponibles ? </w:t>
            </w:r>
          </w:p>
          <w:p w:rsidR="00000000" w:rsidDel="00000000" w:rsidP="00000000" w:rsidRDefault="00000000" w:rsidRPr="00000000" w14:paraId="0000042C">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Light" w:cs="Helvetica Neue Light" w:eastAsia="Helvetica Neue Light" w:hAnsi="Helvetica Neue Light"/>
                <w:color w:val="f7323f"/>
                <w:sz w:val="16"/>
                <w:szCs w:val="16"/>
                <w:rtl w:val="0"/>
              </w:rPr>
              <w:t xml:space="preserve">[Les services de </w:t>
            </w:r>
            <w:r w:rsidDel="00000000" w:rsidR="00000000" w:rsidRPr="00000000">
              <w:rPr>
                <w:rFonts w:ascii="Helvetica Neue Light" w:cs="Helvetica Neue Light" w:eastAsia="Helvetica Neue Light" w:hAnsi="Helvetica Neue Light"/>
                <w:color w:val="f7323f"/>
                <w:sz w:val="16"/>
                <w:szCs w:val="16"/>
                <w:u w:val="single"/>
                <w:rtl w:val="0"/>
              </w:rPr>
              <w:t xml:space="preserve">santé </w:t>
            </w:r>
            <w:r w:rsidDel="00000000" w:rsidR="00000000" w:rsidRPr="00000000">
              <w:rPr>
                <w:rFonts w:ascii="Helvetica Neue Light" w:cs="Helvetica Neue Light" w:eastAsia="Helvetica Neue Light" w:hAnsi="Helvetica Neue Light"/>
                <w:color w:val="f7323f"/>
                <w:sz w:val="16"/>
                <w:szCs w:val="16"/>
                <w:rtl w:val="0"/>
              </w:rPr>
              <w:t xml:space="preserve">étaient déjà couverts par la dimension 3.]</w:t>
            </w:r>
          </w:p>
          <w:p w:rsidR="00000000" w:rsidDel="00000000" w:rsidP="00000000" w:rsidRDefault="00000000" w:rsidRPr="00000000" w14:paraId="0000042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Pensez aux services de garde d'enfants, aux services pour les personnes handicapées, aux soins aux personnes âgées, aux services d'aide sociale. </w:t>
            </w:r>
          </w:p>
          <w:p w:rsidR="00000000" w:rsidDel="00000000" w:rsidP="00000000" w:rsidRDefault="00000000" w:rsidRPr="00000000" w14:paraId="0000042E">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42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services </w:t>
            </w:r>
            <w:r w:rsidDel="00000000" w:rsidR="00000000" w:rsidRPr="00000000">
              <w:rPr>
                <w:rFonts w:ascii="Helvetica Neue Light" w:cs="Helvetica Neue Light" w:eastAsia="Helvetica Neue Light" w:hAnsi="Helvetica Neue Light"/>
                <w:color w:val="000000"/>
                <w:sz w:val="16"/>
                <w:szCs w:val="16"/>
                <w:u w:val="single"/>
                <w:rtl w:val="0"/>
              </w:rPr>
              <w:t xml:space="preserve">administratifs et juridiques </w:t>
            </w:r>
            <w:r w:rsidDel="00000000" w:rsidR="00000000" w:rsidRPr="00000000">
              <w:rPr>
                <w:rFonts w:ascii="Helvetica Neue Light" w:cs="Helvetica Neue Light" w:eastAsia="Helvetica Neue Light" w:hAnsi="Helvetica Neue Light"/>
                <w:color w:val="000000"/>
                <w:sz w:val="16"/>
                <w:szCs w:val="16"/>
                <w:rtl w:val="0"/>
              </w:rPr>
              <w:t xml:space="preserve">généraux sont-ils disponibles (par exemple, obtention de cartes d'identité, de documents officiels tels que les titres fonciers) ? </w:t>
            </w:r>
          </w:p>
          <w:p w:rsidR="00000000" w:rsidDel="00000000" w:rsidP="00000000" w:rsidRDefault="00000000" w:rsidRPr="00000000" w14:paraId="00000430">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Il faut également tenir compte des </w:t>
            </w:r>
            <w:r w:rsidDel="00000000" w:rsidR="00000000" w:rsidRPr="00000000">
              <w:rPr>
                <w:rFonts w:ascii="Helvetica Neue Light" w:cs="Helvetica Neue Light" w:eastAsia="Helvetica Neue Light" w:hAnsi="Helvetica Neue Light"/>
                <w:color w:val="000000"/>
                <w:sz w:val="16"/>
                <w:szCs w:val="16"/>
                <w:u w:val="single"/>
                <w:rtl w:val="0"/>
              </w:rPr>
              <w:t xml:space="preserve">services d'urgence </w:t>
            </w:r>
            <w:r w:rsidDel="00000000" w:rsidR="00000000" w:rsidRPr="00000000">
              <w:rPr>
                <w:rFonts w:ascii="Helvetica Neue Light" w:cs="Helvetica Neue Light" w:eastAsia="Helvetica Neue Light" w:hAnsi="Helvetica Neue Light"/>
                <w:color w:val="000000"/>
                <w:sz w:val="16"/>
                <w:szCs w:val="16"/>
                <w:rtl w:val="0"/>
              </w:rPr>
              <w:t xml:space="preserve">(police, pompiers, ambulances) et de l'accès aux tribunaux. </w:t>
            </w:r>
          </w:p>
          <w:p w:rsidR="00000000" w:rsidDel="00000000" w:rsidP="00000000" w:rsidRDefault="00000000" w:rsidRPr="00000000" w14:paraId="00000431">
            <w:pPr>
              <w:spacing w:line="276" w:lineRule="auto"/>
              <w:rPr>
                <w:rFonts w:ascii="Helvetica Neue Light" w:cs="Helvetica Neue Light" w:eastAsia="Helvetica Neue Light" w:hAnsi="Helvetica Neue Light"/>
                <w:color w:val="000000"/>
                <w:sz w:val="4"/>
                <w:szCs w:val="4"/>
                <w:u w:val="single"/>
              </w:rPr>
            </w:pPr>
            <w:r w:rsidDel="00000000" w:rsidR="00000000" w:rsidRPr="00000000">
              <w:rPr>
                <w:rtl w:val="0"/>
              </w:rPr>
            </w:r>
          </w:p>
          <w:p w:rsidR="00000000" w:rsidDel="00000000" w:rsidP="00000000" w:rsidRDefault="00000000" w:rsidRPr="00000000" w14:paraId="00000432">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Infrastructure</w:t>
            </w:r>
            <w:r w:rsidDel="00000000" w:rsidR="00000000" w:rsidRPr="00000000">
              <w:rPr>
                <w:rtl w:val="0"/>
              </w:rPr>
            </w:r>
          </w:p>
          <w:p w:rsidR="00000000" w:rsidDel="00000000" w:rsidP="00000000" w:rsidRDefault="00000000" w:rsidRPr="00000000" w14:paraId="00000433">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routes, les ponts, les espaces publics, les lieux communautaires et les bâtiments publics sont-ils en bon état ? Dans quelle mesure sont-ils correctement entretenus et en bon état ?</w:t>
            </w:r>
          </w:p>
          <w:p w:rsidR="00000000" w:rsidDel="00000000" w:rsidP="00000000" w:rsidRDefault="00000000" w:rsidRPr="00000000" w14:paraId="00000434">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435">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Utilitaires</w:t>
            </w:r>
          </w:p>
          <w:p w:rsidR="00000000" w:rsidDel="00000000" w:rsidP="00000000" w:rsidRDefault="00000000" w:rsidRPr="00000000" w14:paraId="0000043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services publics courants sont-ils disponibles dans votre communauté (il peut s'agir de l'approvisionnement en eau et de l'évacuation des eaux usées, du réseau électrique, des réseaux de téléphonie fixe/Internet, de la couverture de la téléphonie mobile) ? Quelle est la fiabilité de cet approvisionnement ? Quelle proportion des ménages est raccordée ? </w:t>
            </w:r>
          </w:p>
          <w:p w:rsidR="00000000" w:rsidDel="00000000" w:rsidP="00000000" w:rsidRDefault="00000000" w:rsidRPr="00000000" w14:paraId="00000437">
            <w:pPr>
              <w:rPr>
                <w:sz w:val="4"/>
                <w:szCs w:val="4"/>
              </w:rPr>
            </w:pPr>
            <w:r w:rsidDel="00000000" w:rsidR="00000000" w:rsidRPr="00000000">
              <w:rPr>
                <w:rtl w:val="0"/>
              </w:rPr>
            </w:r>
          </w:p>
          <w:p w:rsidR="00000000" w:rsidDel="00000000" w:rsidP="00000000" w:rsidRDefault="00000000" w:rsidRPr="00000000" w14:paraId="00000438">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 </w:t>
            </w:r>
          </w:p>
        </w:tc>
        <w:tc>
          <w:tcPr>
            <w:shd w:fill="f2f2f2" w:val="clear"/>
          </w:tcPr>
          <w:p w:rsidR="00000000" w:rsidDel="00000000" w:rsidP="00000000" w:rsidRDefault="00000000" w:rsidRPr="00000000" w14:paraId="0000043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aspects couverts par cette dimension peuvent varier considérablement en fonction du contexte local (par exemple, entre les pays à revenu élevé/moyen/haut). </w:t>
            </w:r>
          </w:p>
          <w:p w:rsidR="00000000" w:rsidDel="00000000" w:rsidP="00000000" w:rsidRDefault="00000000" w:rsidRPr="00000000" w14:paraId="0000043B">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43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Veillez à couvrir les aspects les plus pertinents pour le contexte local.  </w:t>
            </w:r>
          </w:p>
        </w:tc>
        <w:tc>
          <w:tcPr>
            <w:shd w:fill="f2f2f2" w:val="clear"/>
          </w:tcPr>
          <w:p w:rsidR="00000000" w:rsidDel="00000000" w:rsidP="00000000" w:rsidRDefault="00000000" w:rsidRPr="00000000" w14:paraId="0000043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IFS</w:t>
            </w:r>
            <w:r w:rsidDel="00000000" w:rsidR="00000000" w:rsidRPr="00000000">
              <w:rPr>
                <w:rtl w:val="0"/>
              </w:rPr>
            </w:r>
          </w:p>
          <w:tbl>
            <w:tblPr>
              <w:tblStyle w:val="Table50"/>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3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9a. Les </w:t>
                  </w:r>
                  <w:r w:rsidDel="00000000" w:rsidR="00000000" w:rsidRPr="00000000">
                    <w:rPr>
                      <w:rFonts w:ascii="Helvetica Neue Light" w:cs="Helvetica Neue Light" w:eastAsia="Helvetica Neue Light" w:hAnsi="Helvetica Neue Light"/>
                      <w:color w:val="000000"/>
                      <w:sz w:val="14"/>
                      <w:szCs w:val="14"/>
                      <w:rtl w:val="0"/>
                    </w:rPr>
                    <w:t xml:space="preserve">enfants de notre communauté bénéficient d'une bonne éducation. </w:t>
                  </w:r>
                </w:p>
              </w:tc>
            </w:tr>
            <w:tr>
              <w:trPr>
                <w:cantSplit w:val="0"/>
                <w:tblHeader w:val="0"/>
              </w:trPr>
              <w:tc>
                <w:tcPr/>
                <w:p w:rsidR="00000000" w:rsidDel="00000000" w:rsidP="00000000" w:rsidRDefault="00000000" w:rsidRPr="00000000" w14:paraId="0000044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41">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4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4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4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4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46">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51"/>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47">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9b. </w:t>
                  </w:r>
                  <w:r w:rsidDel="00000000" w:rsidR="00000000" w:rsidRPr="00000000">
                    <w:rPr>
                      <w:rFonts w:ascii="Helvetica Neue Light" w:cs="Helvetica Neue Light" w:eastAsia="Helvetica Neue Light" w:hAnsi="Helvetica Neue Light"/>
                      <w:color w:val="000000"/>
                      <w:sz w:val="14"/>
                      <w:szCs w:val="14"/>
                      <w:rtl w:val="0"/>
                    </w:rPr>
                    <w:t xml:space="preserve">Nous avons un bon accès aux services administratifs (par exemple, l'obtention de documents officiels).   </w:t>
                  </w:r>
                </w:p>
              </w:tc>
            </w:tr>
            <w:tr>
              <w:trPr>
                <w:cantSplit w:val="0"/>
                <w:tblHeader w:val="0"/>
              </w:trPr>
              <w:tc>
                <w:tcPr/>
                <w:p w:rsidR="00000000" w:rsidDel="00000000" w:rsidP="00000000" w:rsidRDefault="00000000" w:rsidRPr="00000000" w14:paraId="0000044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4A">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4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4C">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4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4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4F">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52"/>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5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9c. </w:t>
                  </w:r>
                  <w:r w:rsidDel="00000000" w:rsidR="00000000" w:rsidRPr="00000000">
                    <w:rPr>
                      <w:rFonts w:ascii="Helvetica Neue Light" w:cs="Helvetica Neue Light" w:eastAsia="Helvetica Neue Light" w:hAnsi="Helvetica Neue Light"/>
                      <w:color w:val="000000"/>
                      <w:sz w:val="14"/>
                      <w:szCs w:val="14"/>
                      <w:rtl w:val="0"/>
                    </w:rPr>
                    <w:t xml:space="preserve">Nous avons accès à des services familiaux et de garde d'enfants.     </w:t>
                  </w:r>
                </w:p>
              </w:tc>
            </w:tr>
            <w:tr>
              <w:trPr>
                <w:cantSplit w:val="0"/>
                <w:tblHeader w:val="0"/>
              </w:trPr>
              <w:tc>
                <w:tcPr/>
                <w:p w:rsidR="00000000" w:rsidDel="00000000" w:rsidP="00000000" w:rsidRDefault="00000000" w:rsidRPr="00000000" w14:paraId="0000045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5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5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5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5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5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58">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53"/>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5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9d. </w:t>
                  </w:r>
                  <w:r w:rsidDel="00000000" w:rsidR="00000000" w:rsidRPr="00000000">
                    <w:rPr>
                      <w:rFonts w:ascii="Helvetica Neue Light" w:cs="Helvetica Neue Light" w:eastAsia="Helvetica Neue Light" w:hAnsi="Helvetica Neue Light"/>
                      <w:color w:val="000000"/>
                      <w:sz w:val="14"/>
                      <w:szCs w:val="14"/>
                      <w:rtl w:val="0"/>
                    </w:rPr>
                    <w:t xml:space="preserve">Nous disposons d'une bonne infrastructure </w:t>
                  </w:r>
                </w:p>
                <w:p w:rsidR="00000000" w:rsidDel="00000000" w:rsidP="00000000" w:rsidRDefault="00000000" w:rsidRPr="00000000" w14:paraId="0000045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qui est bien entretenu.</w:t>
                  </w:r>
                </w:p>
              </w:tc>
            </w:tr>
            <w:tr>
              <w:trPr>
                <w:cantSplit w:val="0"/>
                <w:tblHeader w:val="0"/>
              </w:trPr>
              <w:tc>
                <w:tcPr/>
                <w:p w:rsidR="00000000" w:rsidDel="00000000" w:rsidP="00000000" w:rsidRDefault="00000000" w:rsidRPr="00000000" w14:paraId="0000045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5D">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5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5F">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6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61">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62">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54"/>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6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9e. </w:t>
                  </w:r>
                  <w:r w:rsidDel="00000000" w:rsidR="00000000" w:rsidRPr="00000000">
                    <w:rPr>
                      <w:rFonts w:ascii="Helvetica Neue Light" w:cs="Helvetica Neue Light" w:eastAsia="Helvetica Neue Light" w:hAnsi="Helvetica Neue Light"/>
                      <w:color w:val="000000"/>
                      <w:sz w:val="14"/>
                      <w:szCs w:val="14"/>
                      <w:rtl w:val="0"/>
                    </w:rPr>
                    <w:t xml:space="preserve">Nous disposons d'un accès satisfaisant et fiable aux principaux services publics </w:t>
                  </w:r>
                  <w:r w:rsidDel="00000000" w:rsidR="00000000" w:rsidRPr="00000000">
                    <w:rPr>
                      <w:rFonts w:ascii="Helvetica Neue Light" w:cs="Helvetica Neue Light" w:eastAsia="Helvetica Neue Light" w:hAnsi="Helvetica Neue Light"/>
                      <w:color w:val="f7323f"/>
                      <w:sz w:val="14"/>
                      <w:szCs w:val="14"/>
                      <w:rtl w:val="0"/>
                    </w:rPr>
                    <w:t xml:space="preserve">(à définir en fonction du contexte)</w:t>
                  </w:r>
                  <w:r w:rsidDel="00000000" w:rsidR="00000000" w:rsidRPr="00000000">
                    <w:rPr>
                      <w:rFonts w:ascii="Helvetica Neue Light" w:cs="Helvetica Neue Light" w:eastAsia="Helvetica Neue Light" w:hAnsi="Helvetica Neue Light"/>
                      <w:color w:val="000000"/>
                      <w:sz w:val="14"/>
                      <w:szCs w:val="14"/>
                      <w:rtl w:val="0"/>
                    </w:rPr>
                    <w:t xml:space="preserve">. </w:t>
                  </w:r>
                </w:p>
              </w:tc>
            </w:tr>
            <w:tr>
              <w:trPr>
                <w:cantSplit w:val="0"/>
                <w:tblHeader w:val="0"/>
              </w:trPr>
              <w:tc>
                <w:tcPr/>
                <w:p w:rsidR="00000000" w:rsidDel="00000000" w:rsidP="00000000" w:rsidRDefault="00000000" w:rsidRPr="00000000" w14:paraId="00000465">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66">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67">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68">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6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6A">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6B">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46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46D">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46E">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46F">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470">
      <w:pPr>
        <w:rPr>
          <w:sz w:val="10"/>
          <w:szCs w:val="10"/>
        </w:rPr>
      </w:pPr>
      <w:r w:rsidDel="00000000" w:rsidR="00000000" w:rsidRPr="00000000">
        <w:rPr>
          <w:rtl w:val="0"/>
        </w:rPr>
      </w:r>
    </w:p>
    <w:p w:rsidR="00000000" w:rsidDel="00000000" w:rsidP="00000000" w:rsidRDefault="00000000" w:rsidRPr="00000000" w14:paraId="00000471">
      <w:pPr>
        <w:rPr>
          <w:sz w:val="10"/>
          <w:szCs w:val="10"/>
        </w:rPr>
      </w:pPr>
      <w:r w:rsidDel="00000000" w:rsidR="00000000" w:rsidRPr="00000000">
        <w:rPr>
          <w:rtl w:val="0"/>
        </w:rPr>
      </w:r>
    </w:p>
    <w:p w:rsidR="00000000" w:rsidDel="00000000" w:rsidP="00000000" w:rsidRDefault="00000000" w:rsidRPr="00000000" w14:paraId="00000472">
      <w:pPr>
        <w:rPr>
          <w:sz w:val="10"/>
          <w:szCs w:val="10"/>
        </w:rPr>
      </w:pPr>
      <w:r w:rsidDel="00000000" w:rsidR="00000000" w:rsidRPr="00000000">
        <w:rPr>
          <w:rtl w:val="0"/>
        </w:rPr>
      </w:r>
    </w:p>
    <w:p w:rsidR="00000000" w:rsidDel="00000000" w:rsidP="00000000" w:rsidRDefault="00000000" w:rsidRPr="00000000" w14:paraId="00000473">
      <w:pPr>
        <w:rPr>
          <w:sz w:val="10"/>
          <w:szCs w:val="10"/>
        </w:rPr>
      </w:pPr>
      <w:r w:rsidDel="00000000" w:rsidR="00000000" w:rsidRPr="00000000">
        <w:rPr>
          <w:rtl w:val="0"/>
        </w:rPr>
      </w:r>
    </w:p>
    <w:p w:rsidR="00000000" w:rsidDel="00000000" w:rsidP="00000000" w:rsidRDefault="00000000" w:rsidRPr="00000000" w14:paraId="00000474">
      <w:pPr>
        <w:rPr>
          <w:sz w:val="10"/>
          <w:szCs w:val="10"/>
        </w:rPr>
      </w:pPr>
      <w:r w:rsidDel="00000000" w:rsidR="00000000" w:rsidRPr="00000000">
        <w:rPr>
          <w:rtl w:val="0"/>
        </w:rPr>
      </w:r>
    </w:p>
    <w:p w:rsidR="00000000" w:rsidDel="00000000" w:rsidP="00000000" w:rsidRDefault="00000000" w:rsidRPr="00000000" w14:paraId="00000475">
      <w:pPr>
        <w:rPr>
          <w:sz w:val="10"/>
          <w:szCs w:val="10"/>
        </w:rPr>
      </w:pPr>
      <w:r w:rsidDel="00000000" w:rsidR="00000000" w:rsidRPr="00000000">
        <w:rPr>
          <w:rtl w:val="0"/>
        </w:rPr>
      </w:r>
    </w:p>
    <w:p w:rsidR="00000000" w:rsidDel="00000000" w:rsidP="00000000" w:rsidRDefault="00000000" w:rsidRPr="00000000" w14:paraId="00000476">
      <w:pPr>
        <w:rPr>
          <w:sz w:val="10"/>
          <w:szCs w:val="10"/>
        </w:rPr>
      </w:pPr>
      <w:r w:rsidDel="00000000" w:rsidR="00000000" w:rsidRPr="00000000">
        <w:rPr>
          <w:rtl w:val="0"/>
        </w:rPr>
      </w:r>
    </w:p>
    <w:p w:rsidR="00000000" w:rsidDel="00000000" w:rsidP="00000000" w:rsidRDefault="00000000" w:rsidRPr="00000000" w14:paraId="00000477">
      <w:pPr>
        <w:rPr>
          <w:sz w:val="10"/>
          <w:szCs w:val="10"/>
        </w:rPr>
      </w:pPr>
      <w:r w:rsidDel="00000000" w:rsidR="00000000" w:rsidRPr="00000000">
        <w:rPr>
          <w:rtl w:val="0"/>
        </w:rPr>
      </w:r>
    </w:p>
    <w:p w:rsidR="00000000" w:rsidDel="00000000" w:rsidP="00000000" w:rsidRDefault="00000000" w:rsidRPr="00000000" w14:paraId="00000478">
      <w:pPr>
        <w:rPr>
          <w:sz w:val="10"/>
          <w:szCs w:val="10"/>
        </w:rPr>
      </w:pPr>
      <w:r w:rsidDel="00000000" w:rsidR="00000000" w:rsidRPr="00000000">
        <w:rPr>
          <w:rtl w:val="0"/>
        </w:rPr>
      </w:r>
    </w:p>
    <w:p w:rsidR="00000000" w:rsidDel="00000000" w:rsidP="00000000" w:rsidRDefault="00000000" w:rsidRPr="00000000" w14:paraId="00000479">
      <w:pPr>
        <w:rPr>
          <w:sz w:val="10"/>
          <w:szCs w:val="10"/>
        </w:rPr>
      </w:pPr>
      <w:r w:rsidDel="00000000" w:rsidR="00000000" w:rsidRPr="00000000">
        <w:rPr>
          <w:rtl w:val="0"/>
        </w:rPr>
      </w:r>
    </w:p>
    <w:p w:rsidR="00000000" w:rsidDel="00000000" w:rsidP="00000000" w:rsidRDefault="00000000" w:rsidRPr="00000000" w14:paraId="0000047A">
      <w:pPr>
        <w:rPr>
          <w:sz w:val="10"/>
          <w:szCs w:val="10"/>
        </w:rPr>
      </w:pPr>
      <w:r w:rsidDel="00000000" w:rsidR="00000000" w:rsidRPr="00000000">
        <w:rPr>
          <w:rtl w:val="0"/>
        </w:rPr>
      </w:r>
    </w:p>
    <w:p w:rsidR="00000000" w:rsidDel="00000000" w:rsidP="00000000" w:rsidRDefault="00000000" w:rsidRPr="00000000" w14:paraId="0000047B">
      <w:pPr>
        <w:rPr>
          <w:sz w:val="10"/>
          <w:szCs w:val="10"/>
        </w:rPr>
      </w:pPr>
      <w:r w:rsidDel="00000000" w:rsidR="00000000" w:rsidRPr="00000000">
        <w:rPr>
          <w:rtl w:val="0"/>
        </w:rPr>
      </w:r>
    </w:p>
    <w:p w:rsidR="00000000" w:rsidDel="00000000" w:rsidP="00000000" w:rsidRDefault="00000000" w:rsidRPr="00000000" w14:paraId="0000047C">
      <w:pPr>
        <w:rPr>
          <w:sz w:val="10"/>
          <w:szCs w:val="10"/>
        </w:rPr>
      </w:pPr>
      <w:r w:rsidDel="00000000" w:rsidR="00000000" w:rsidRPr="00000000">
        <w:rPr>
          <w:rtl w:val="0"/>
        </w:rPr>
      </w:r>
    </w:p>
    <w:p w:rsidR="00000000" w:rsidDel="00000000" w:rsidP="00000000" w:rsidRDefault="00000000" w:rsidRPr="00000000" w14:paraId="0000047D">
      <w:pPr>
        <w:rPr>
          <w:sz w:val="10"/>
          <w:szCs w:val="10"/>
        </w:rPr>
      </w:pPr>
      <w:r w:rsidDel="00000000" w:rsidR="00000000" w:rsidRPr="00000000">
        <w:rPr>
          <w:rtl w:val="0"/>
        </w:rPr>
      </w:r>
    </w:p>
    <w:p w:rsidR="00000000" w:rsidDel="00000000" w:rsidP="00000000" w:rsidRDefault="00000000" w:rsidRPr="00000000" w14:paraId="0000047E">
      <w:pPr>
        <w:rPr>
          <w:sz w:val="10"/>
          <w:szCs w:val="10"/>
        </w:rPr>
      </w:pPr>
      <w:r w:rsidDel="00000000" w:rsidR="00000000" w:rsidRPr="00000000">
        <w:rPr>
          <w:rtl w:val="0"/>
        </w:rPr>
      </w:r>
    </w:p>
    <w:p w:rsidR="00000000" w:rsidDel="00000000" w:rsidP="00000000" w:rsidRDefault="00000000" w:rsidRPr="00000000" w14:paraId="0000047F">
      <w:pPr>
        <w:rPr>
          <w:sz w:val="10"/>
          <w:szCs w:val="10"/>
        </w:rPr>
      </w:pPr>
      <w:r w:rsidDel="00000000" w:rsidR="00000000" w:rsidRPr="00000000">
        <w:rPr>
          <w:rtl w:val="0"/>
        </w:rPr>
      </w:r>
    </w:p>
    <w:p w:rsidR="00000000" w:rsidDel="00000000" w:rsidP="00000000" w:rsidRDefault="00000000" w:rsidRPr="00000000" w14:paraId="00000480">
      <w:pPr>
        <w:rPr>
          <w:sz w:val="10"/>
          <w:szCs w:val="10"/>
        </w:rPr>
      </w:pPr>
      <w:r w:rsidDel="00000000" w:rsidR="00000000" w:rsidRPr="00000000">
        <w:br w:type="page"/>
      </w:r>
      <w:r w:rsidDel="00000000" w:rsidR="00000000" w:rsidRPr="00000000">
        <w:rPr>
          <w:rtl w:val="0"/>
        </w:rPr>
      </w:r>
    </w:p>
    <w:p w:rsidR="00000000" w:rsidDel="00000000" w:rsidP="00000000" w:rsidRDefault="00000000" w:rsidRPr="00000000" w14:paraId="00000481">
      <w:pPr>
        <w:rPr>
          <w:sz w:val="10"/>
          <w:szCs w:val="10"/>
        </w:rPr>
      </w:pPr>
      <w:r w:rsidDel="00000000" w:rsidR="00000000" w:rsidRPr="00000000">
        <w:rPr>
          <w:rtl w:val="0"/>
        </w:rPr>
      </w:r>
    </w:p>
    <w:p w:rsidR="00000000" w:rsidDel="00000000" w:rsidP="00000000" w:rsidRDefault="00000000" w:rsidRPr="00000000" w14:paraId="00000482">
      <w:pPr>
        <w:rPr>
          <w:sz w:val="10"/>
          <w:szCs w:val="10"/>
        </w:rPr>
      </w:pPr>
      <w:r w:rsidDel="00000000" w:rsidR="00000000" w:rsidRPr="00000000">
        <w:rPr>
          <w:rtl w:val="0"/>
        </w:rPr>
      </w:r>
    </w:p>
    <w:tbl>
      <w:tblPr>
        <w:tblStyle w:val="Table55"/>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4"/>
        <w:gridCol w:w="2599"/>
        <w:gridCol w:w="2691"/>
        <w:gridCol w:w="2841"/>
        <w:tblGridChange w:id="0">
          <w:tblGrid>
            <w:gridCol w:w="1691"/>
            <w:gridCol w:w="384"/>
            <w:gridCol w:w="2599"/>
            <w:gridCol w:w="2691"/>
            <w:gridCol w:w="2841"/>
          </w:tblGrid>
        </w:tblGridChange>
      </w:tblGrid>
      <w:tr>
        <w:trPr>
          <w:cantSplit w:val="0"/>
          <w:tblHeader w:val="0"/>
        </w:trPr>
        <w:tc>
          <w:tcPr>
            <w:gridSpan w:val="2"/>
            <w:shd w:fill="6b4387" w:val="clear"/>
          </w:tcPr>
          <w:p w:rsidR="00000000" w:rsidDel="00000000" w:rsidP="00000000" w:rsidRDefault="00000000" w:rsidRPr="00000000" w14:paraId="00000483">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484">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486">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2"/>
            <w:shd w:fill="6b4387" w:val="clear"/>
          </w:tcPr>
          <w:p w:rsidR="00000000" w:rsidDel="00000000" w:rsidP="00000000" w:rsidRDefault="00000000" w:rsidRPr="00000000" w14:paraId="00000487">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blHeader w:val="0"/>
        </w:trPr>
        <w:tc>
          <w:tcPr>
            <w:gridSpan w:val="2"/>
            <w:shd w:fill="f2f2f2" w:val="clear"/>
          </w:tcPr>
          <w:p w:rsidR="00000000" w:rsidDel="00000000" w:rsidP="00000000" w:rsidRDefault="00000000" w:rsidRPr="00000000" w14:paraId="00000489">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10. Gestion des ressources naturelles </w:t>
            </w:r>
          </w:p>
          <w:p w:rsidR="00000000" w:rsidDel="00000000" w:rsidP="00000000" w:rsidRDefault="00000000" w:rsidRPr="00000000" w14:paraId="0000048A">
            <w:pPr>
              <w:spacing w:line="276" w:lineRule="auto"/>
              <w:rPr>
                <w:rFonts w:ascii="Helvetica Neue Light" w:cs="Helvetica Neue Light" w:eastAsia="Helvetica Neue Light" w:hAnsi="Helvetica Neue Light"/>
                <w:color w:val="00b0f0"/>
                <w:sz w:val="18"/>
                <w:szCs w:val="18"/>
              </w:rPr>
            </w:pPr>
            <w:r w:rsidDel="00000000" w:rsidR="00000000" w:rsidRPr="00000000">
              <w:rPr>
                <w:rtl w:val="0"/>
              </w:rPr>
            </w:r>
          </w:p>
          <w:p w:rsidR="00000000" w:rsidDel="00000000" w:rsidP="00000000" w:rsidRDefault="00000000" w:rsidRPr="00000000" w14:paraId="0000048B">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gère durablement ses ressources naturelles.</w:t>
            </w:r>
          </w:p>
        </w:tc>
        <w:tc>
          <w:tcPr>
            <w:shd w:fill="f2f2f2" w:val="clear"/>
          </w:tcPr>
          <w:p w:rsidR="00000000" w:rsidDel="00000000" w:rsidP="00000000" w:rsidRDefault="00000000" w:rsidRPr="00000000" w14:paraId="0000048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Cela implique une bonne gestion des champs, des forêts, des poissons, des autres formes de vie marine et des eaux souterraines, de manière à ce que les ressources soient préservées pour les générations futures.  </w:t>
            </w:r>
          </w:p>
          <w:p w:rsidR="00000000" w:rsidDel="00000000" w:rsidP="00000000" w:rsidRDefault="00000000" w:rsidRPr="00000000" w14:paraId="0000048E">
            <w:pPr>
              <w:rPr>
                <w:sz w:val="16"/>
                <w:szCs w:val="16"/>
              </w:rPr>
            </w:pPr>
            <w:r w:rsidDel="00000000" w:rsidR="00000000" w:rsidRPr="00000000">
              <w:rPr>
                <w:rtl w:val="0"/>
              </w:rPr>
            </w:r>
          </w:p>
        </w:tc>
        <w:tc>
          <w:tcPr>
            <w:gridSpan w:val="2"/>
            <w:shd w:fill="f2f2f2" w:val="clear"/>
          </w:tcPr>
          <w:p w:rsidR="00000000" w:rsidDel="00000000" w:rsidP="00000000" w:rsidRDefault="00000000" w:rsidRPr="00000000" w14:paraId="0000048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La bonne gestion des ressources naturelles est un aspect qui est facilement négligé. La dégradation locale qui en résulte peut exacerber les risques et rendre la vie plus difficile à l'avenir. Parmi les mauvaises pratiques, on peut citer la pêche à la dynamite (qui donne un bon rendement immédiat mais tue les stocks de poissons pour les autres et les utilisateurs futurs), le creusement excessif de sable dans les rivières (qui augmente l'érosion des berges et le risque d'inondation) ou l'utilisation excessive de pesticides et d'engrais (qui pollue les eaux souterraines et peut rendre les produits des champs impropres à la consommation). Pour gérer les ressources naturelles de manière durable et les protéger pour tous, les communautés résilientes mettent en place des systèmes - par exemple, elles disposent de comités qui élaborent et appliquent des réglementations).    </w:t>
            </w:r>
          </w:p>
        </w:tc>
      </w:tr>
      <w:tr>
        <w:trPr>
          <w:cantSplit w:val="0"/>
          <w:tblHeader w:val="0"/>
        </w:trPr>
        <w:tc>
          <w:tcPr>
            <w:shd w:fill="d0cece" w:val="clear"/>
          </w:tcPr>
          <w:p w:rsidR="00000000" w:rsidDel="00000000" w:rsidP="00000000" w:rsidRDefault="00000000" w:rsidRPr="00000000" w14:paraId="00000491">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492">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493">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494">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496">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497">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498">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499">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49A">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4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49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la "gestion durable des ressources naturelles" ?</w:t>
            </w:r>
          </w:p>
          <w:p w:rsidR="00000000" w:rsidDel="00000000" w:rsidP="00000000" w:rsidRDefault="00000000" w:rsidRPr="00000000" w14:paraId="0000049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4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de gestion des ressources naturelles dont vous disposez dans cette communauté ?</w:t>
            </w:r>
          </w:p>
          <w:p w:rsidR="00000000" w:rsidDel="00000000" w:rsidP="00000000" w:rsidRDefault="00000000" w:rsidRPr="00000000" w14:paraId="0000049F">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4A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4A1">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4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améliorer la gestion des ressources naturelles ?</w:t>
            </w:r>
          </w:p>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4A4">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4A5">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des systèmes ont-ils été mis en place pour réglementer l'utilisation des ressources naturelles dans la communauté ? Dans quelle mesure ces systèmes sont-ils efficaces ? </w:t>
            </w:r>
          </w:p>
          <w:p w:rsidR="00000000" w:rsidDel="00000000" w:rsidP="00000000" w:rsidRDefault="00000000" w:rsidRPr="00000000" w14:paraId="000004A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Envisager :</w:t>
            </w:r>
          </w:p>
          <w:p w:rsidR="00000000" w:rsidDel="00000000" w:rsidP="00000000" w:rsidRDefault="00000000" w:rsidRPr="00000000" w14:paraId="000004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l'extraction des eaux souterraines et la gestion générale de l'eau pour l'irrigation,</w:t>
            </w:r>
          </w:p>
          <w:p w:rsidR="00000000" w:rsidDel="00000000" w:rsidP="00000000" w:rsidRDefault="00000000" w:rsidRPr="00000000" w14:paraId="000004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l'utilisation de pesticides et d'engrais, </w:t>
            </w:r>
          </w:p>
          <w:p w:rsidR="00000000" w:rsidDel="00000000" w:rsidP="00000000" w:rsidRDefault="00000000" w:rsidRPr="00000000" w14:paraId="000004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les quotas et les pratiques de pêche, </w:t>
            </w:r>
          </w:p>
          <w:p w:rsidR="00000000" w:rsidDel="00000000" w:rsidP="00000000" w:rsidRDefault="00000000" w:rsidRPr="00000000" w14:paraId="000004A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l'utilisation des sols et la protection des pentes et des berges des cours d'eau</w:t>
            </w:r>
          </w:p>
          <w:p w:rsidR="00000000" w:rsidDel="00000000" w:rsidP="00000000" w:rsidRDefault="00000000" w:rsidRPr="00000000" w14:paraId="000004A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l'utilisation du bois et d'autres produits forestiers </w:t>
            </w:r>
          </w:p>
          <w:p w:rsidR="00000000" w:rsidDel="00000000" w:rsidP="00000000" w:rsidRDefault="00000000" w:rsidRPr="00000000" w14:paraId="000004A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existe-t-il un système efficace de gestion des déchets ?</w:t>
            </w:r>
          </w:p>
          <w:p w:rsidR="00000000" w:rsidDel="00000000" w:rsidP="00000000" w:rsidRDefault="00000000" w:rsidRPr="00000000" w14:paraId="000004A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l'utilisation actuelle des ressources naturelles est-elle durable ?</w:t>
            </w:r>
          </w:p>
          <w:p w:rsidR="00000000" w:rsidDel="00000000" w:rsidP="00000000" w:rsidRDefault="00000000" w:rsidRPr="00000000" w14:paraId="000004AE">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p w:rsidR="00000000" w:rsidDel="00000000" w:rsidP="00000000" w:rsidRDefault="00000000" w:rsidRPr="00000000" w14:paraId="000004A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gens sont-ils conscients du </w:t>
            </w:r>
            <w:r w:rsidDel="00000000" w:rsidR="00000000" w:rsidRPr="00000000">
              <w:rPr>
                <w:rFonts w:ascii="Helvetica Neue Light" w:cs="Helvetica Neue Light" w:eastAsia="Helvetica Neue Light" w:hAnsi="Helvetica Neue Light"/>
                <w:color w:val="000000"/>
                <w:sz w:val="16"/>
                <w:szCs w:val="16"/>
                <w:u w:val="single"/>
                <w:rtl w:val="0"/>
              </w:rPr>
              <w:t xml:space="preserve">changement climatique </w:t>
            </w:r>
            <w:r w:rsidDel="00000000" w:rsidR="00000000" w:rsidRPr="00000000">
              <w:rPr>
                <w:rFonts w:ascii="Helvetica Neue Light" w:cs="Helvetica Neue Light" w:eastAsia="Helvetica Neue Light" w:hAnsi="Helvetica Neue Light"/>
                <w:color w:val="000000"/>
                <w:sz w:val="16"/>
                <w:szCs w:val="16"/>
                <w:rtl w:val="0"/>
              </w:rPr>
              <w:t xml:space="preserve">et des manifestations qu'il a/peut avoir sur cette communauté ? Dans quelle mesure ces préoccupations sont-elles prises en compte par la communauté ? </w:t>
            </w:r>
          </w:p>
          <w:p w:rsidR="00000000" w:rsidDel="00000000" w:rsidP="00000000" w:rsidRDefault="00000000" w:rsidRPr="00000000" w14:paraId="000004B0">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4B1">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 </w:t>
            </w:r>
          </w:p>
        </w:tc>
        <w:tc>
          <w:tcPr>
            <w:shd w:fill="f2f2f2" w:val="clear"/>
          </w:tcPr>
          <w:p w:rsidR="00000000" w:rsidDel="00000000" w:rsidP="00000000" w:rsidRDefault="00000000" w:rsidRPr="00000000" w14:paraId="000004B3">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Urbain, général</w:t>
            </w:r>
          </w:p>
          <w:p w:rsidR="00000000" w:rsidDel="00000000" w:rsidP="00000000" w:rsidRDefault="00000000" w:rsidRPr="00000000" w14:paraId="000004B4">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Se concentrer sur la gestion des déchets, prendre en compte la qualité de l'air</w:t>
            </w:r>
          </w:p>
          <w:p w:rsidR="00000000" w:rsidDel="00000000" w:rsidP="00000000" w:rsidRDefault="00000000" w:rsidRPr="00000000" w14:paraId="000004B5">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4B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Rural, général</w:t>
            </w:r>
            <w:r w:rsidDel="00000000" w:rsidR="00000000" w:rsidRPr="00000000">
              <w:rPr>
                <w:rtl w:val="0"/>
              </w:rPr>
            </w:r>
          </w:p>
          <w:p w:rsidR="00000000" w:rsidDel="00000000" w:rsidP="00000000" w:rsidRDefault="00000000" w:rsidRPr="00000000" w14:paraId="000004B7">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L'accent est mis sur l'irrigation/la gestion de l'eau, la pollution due à l'agriculture, la gestion des forêts, l'utilisation des sols.</w:t>
            </w:r>
          </w:p>
          <w:p w:rsidR="00000000" w:rsidDel="00000000" w:rsidP="00000000" w:rsidRDefault="00000000" w:rsidRPr="00000000" w14:paraId="000004B8">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4B9">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Zones côtières</w:t>
            </w:r>
            <w:r w:rsidDel="00000000" w:rsidR="00000000" w:rsidRPr="00000000">
              <w:rPr>
                <w:rtl w:val="0"/>
              </w:rPr>
            </w:r>
          </w:p>
          <w:p w:rsidR="00000000" w:rsidDel="00000000" w:rsidP="00000000" w:rsidRDefault="00000000" w:rsidRPr="00000000" w14:paraId="000004BA">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 l'utilisation des sols le long des côtes et des rives des cours d'eau</w:t>
            </w:r>
          </w:p>
          <w:p w:rsidR="00000000" w:rsidDel="00000000" w:rsidP="00000000" w:rsidRDefault="00000000" w:rsidRPr="00000000" w14:paraId="000004BB">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tl w:val="0"/>
              </w:rPr>
            </w:r>
          </w:p>
          <w:p w:rsidR="00000000" w:rsidDel="00000000" w:rsidP="00000000" w:rsidRDefault="00000000" w:rsidRPr="00000000" w14:paraId="000004BC">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Zones montagneuses</w:t>
            </w:r>
            <w:r w:rsidDel="00000000" w:rsidR="00000000" w:rsidRPr="00000000">
              <w:rPr>
                <w:rtl w:val="0"/>
              </w:rPr>
            </w:r>
          </w:p>
          <w:p w:rsidR="00000000" w:rsidDel="00000000" w:rsidP="00000000" w:rsidRDefault="00000000" w:rsidRPr="00000000" w14:paraId="000004B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Tenir compte de l'utilisation des sols le long des pentes</w:t>
            </w:r>
          </w:p>
          <w:p w:rsidR="00000000" w:rsidDel="00000000" w:rsidP="00000000" w:rsidRDefault="00000000" w:rsidRPr="00000000" w14:paraId="000004BE">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tc>
        <w:tc>
          <w:tcPr>
            <w:shd w:fill="f2f2f2" w:val="clear"/>
          </w:tcPr>
          <w:p w:rsidR="00000000" w:rsidDel="00000000" w:rsidP="00000000" w:rsidRDefault="00000000" w:rsidRPr="00000000" w14:paraId="000004B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NRM</w:t>
            </w:r>
            <w:r w:rsidDel="00000000" w:rsidR="00000000" w:rsidRPr="00000000">
              <w:rPr>
                <w:rtl w:val="0"/>
              </w:rPr>
            </w:r>
          </w:p>
          <w:tbl>
            <w:tblPr>
              <w:tblStyle w:val="Table56"/>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C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10a. </w:t>
                  </w:r>
                  <w:r w:rsidDel="00000000" w:rsidR="00000000" w:rsidRPr="00000000">
                    <w:rPr>
                      <w:rFonts w:ascii="Helvetica Neue Light" w:cs="Helvetica Neue Light" w:eastAsia="Helvetica Neue Light" w:hAnsi="Helvetica Neue Light"/>
                      <w:color w:val="000000"/>
                      <w:sz w:val="14"/>
                      <w:szCs w:val="14"/>
                      <w:rtl w:val="0"/>
                    </w:rPr>
                    <w:t xml:space="preserve">Un système est en place pour assurer l'utilisation durable et la préservation des ressources naturelles. </w:t>
                  </w:r>
                </w:p>
              </w:tc>
            </w:tr>
            <w:tr>
              <w:trPr>
                <w:cantSplit w:val="0"/>
                <w:tblHeader w:val="0"/>
              </w:trPr>
              <w:tc>
                <w:tcPr/>
                <w:p w:rsidR="00000000" w:rsidDel="00000000" w:rsidP="00000000" w:rsidRDefault="00000000" w:rsidRPr="00000000" w14:paraId="000004C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C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C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C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C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C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C8">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57"/>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C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10b. </w:t>
                  </w:r>
                  <w:r w:rsidDel="00000000" w:rsidR="00000000" w:rsidRPr="00000000">
                    <w:rPr>
                      <w:rFonts w:ascii="Helvetica Neue Light" w:cs="Helvetica Neue Light" w:eastAsia="Helvetica Neue Light" w:hAnsi="Helvetica Neue Light"/>
                      <w:color w:val="000000"/>
                      <w:sz w:val="14"/>
                      <w:szCs w:val="14"/>
                      <w:rtl w:val="0"/>
                    </w:rPr>
                    <w:t xml:space="preserve">Les réglementations relatives aux ressources naturelles sont généralement respectées ou appliquées. </w:t>
                  </w:r>
                </w:p>
              </w:tc>
            </w:tr>
            <w:tr>
              <w:trPr>
                <w:cantSplit w:val="0"/>
                <w:tblHeader w:val="0"/>
              </w:trPr>
              <w:tc>
                <w:tcPr/>
                <w:p w:rsidR="00000000" w:rsidDel="00000000" w:rsidP="00000000" w:rsidRDefault="00000000" w:rsidRPr="00000000" w14:paraId="000004C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CC">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C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C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C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D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D1">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58"/>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D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10c. </w:t>
                  </w:r>
                  <w:r w:rsidDel="00000000" w:rsidR="00000000" w:rsidRPr="00000000">
                    <w:rPr>
                      <w:rFonts w:ascii="Helvetica Neue Light" w:cs="Helvetica Neue Light" w:eastAsia="Helvetica Neue Light" w:hAnsi="Helvetica Neue Light"/>
                      <w:color w:val="000000"/>
                      <w:sz w:val="14"/>
                      <w:szCs w:val="14"/>
                      <w:rtl w:val="0"/>
                    </w:rPr>
                    <w:t xml:space="preserve">Avec les modes d'utilisation actuels, les ressources naturelles seront préservées pour les générations futures.    </w:t>
                  </w:r>
                </w:p>
              </w:tc>
            </w:tr>
            <w:tr>
              <w:trPr>
                <w:cantSplit w:val="0"/>
                <w:tblHeader w:val="0"/>
              </w:trPr>
              <w:tc>
                <w:tcPr/>
                <w:p w:rsidR="00000000" w:rsidDel="00000000" w:rsidP="00000000" w:rsidRDefault="00000000" w:rsidRPr="00000000" w14:paraId="000004D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D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D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D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D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D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DA">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59"/>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D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10d. </w:t>
                  </w:r>
                  <w:r w:rsidDel="00000000" w:rsidR="00000000" w:rsidRPr="00000000">
                    <w:rPr>
                      <w:rFonts w:ascii="Helvetica Neue Light" w:cs="Helvetica Neue Light" w:eastAsia="Helvetica Neue Light" w:hAnsi="Helvetica Neue Light"/>
                      <w:color w:val="000000"/>
                      <w:sz w:val="14"/>
                      <w:szCs w:val="14"/>
                      <w:rtl w:val="0"/>
                    </w:rPr>
                    <w:t xml:space="preserve">Nous avons une bonne compréhension du changement climatique et de ce qu'il peut signifier pour notre communauté. </w:t>
                  </w:r>
                </w:p>
              </w:tc>
            </w:tr>
            <w:tr>
              <w:trPr>
                <w:cantSplit w:val="0"/>
                <w:tblHeader w:val="0"/>
              </w:trPr>
              <w:tc>
                <w:tcPr/>
                <w:p w:rsidR="00000000" w:rsidDel="00000000" w:rsidP="00000000" w:rsidRDefault="00000000" w:rsidRPr="00000000" w14:paraId="000004DD">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DE">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DF">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E0">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E1">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E2">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E3">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60"/>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4E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10e. </w:t>
                  </w:r>
                  <w:r w:rsidDel="00000000" w:rsidR="00000000" w:rsidRPr="00000000">
                    <w:rPr>
                      <w:rFonts w:ascii="Helvetica Neue Light" w:cs="Helvetica Neue Light" w:eastAsia="Helvetica Neue Light" w:hAnsi="Helvetica Neue Light"/>
                      <w:color w:val="000000"/>
                      <w:sz w:val="14"/>
                      <w:szCs w:val="14"/>
                      <w:rtl w:val="0"/>
                    </w:rPr>
                    <w:t xml:space="preserve">Nous prenons en compte les préoccupations liées au changement climatique dans notre planification et notre utilisation des ressources naturelles.   </w:t>
                  </w:r>
                </w:p>
              </w:tc>
            </w:tr>
            <w:tr>
              <w:trPr>
                <w:cantSplit w:val="0"/>
                <w:tblHeader w:val="0"/>
              </w:trPr>
              <w:tc>
                <w:tcPr/>
                <w:p w:rsidR="00000000" w:rsidDel="00000000" w:rsidP="00000000" w:rsidRDefault="00000000" w:rsidRPr="00000000" w14:paraId="000004E6">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4E7">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4E8">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4E9">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4E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4EB">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4EC">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4E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4EE">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4EF">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4F0">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4F1">
      <w:pPr>
        <w:rPr>
          <w:sz w:val="10"/>
          <w:szCs w:val="10"/>
        </w:rPr>
      </w:pPr>
      <w:r w:rsidDel="00000000" w:rsidR="00000000" w:rsidRPr="00000000">
        <w:rPr>
          <w:rtl w:val="0"/>
        </w:rPr>
      </w:r>
    </w:p>
    <w:p w:rsidR="00000000" w:rsidDel="00000000" w:rsidP="00000000" w:rsidRDefault="00000000" w:rsidRPr="00000000" w14:paraId="000004F2">
      <w:pPr>
        <w:rPr>
          <w:sz w:val="10"/>
          <w:szCs w:val="10"/>
        </w:rPr>
      </w:pPr>
      <w:r w:rsidDel="00000000" w:rsidR="00000000" w:rsidRPr="00000000">
        <w:rPr>
          <w:rtl w:val="0"/>
        </w:rPr>
      </w:r>
    </w:p>
    <w:p w:rsidR="00000000" w:rsidDel="00000000" w:rsidP="00000000" w:rsidRDefault="00000000" w:rsidRPr="00000000" w14:paraId="000004F3">
      <w:pPr>
        <w:rPr>
          <w:sz w:val="10"/>
          <w:szCs w:val="10"/>
        </w:rPr>
      </w:pPr>
      <w:r w:rsidDel="00000000" w:rsidR="00000000" w:rsidRPr="00000000">
        <w:rPr>
          <w:rtl w:val="0"/>
        </w:rPr>
      </w:r>
    </w:p>
    <w:p w:rsidR="00000000" w:rsidDel="00000000" w:rsidP="00000000" w:rsidRDefault="00000000" w:rsidRPr="00000000" w14:paraId="000004F4">
      <w:pPr>
        <w:rPr>
          <w:sz w:val="10"/>
          <w:szCs w:val="10"/>
        </w:rPr>
      </w:pPr>
      <w:r w:rsidDel="00000000" w:rsidR="00000000" w:rsidRPr="00000000">
        <w:rPr>
          <w:rtl w:val="0"/>
        </w:rPr>
      </w:r>
    </w:p>
    <w:p w:rsidR="00000000" w:rsidDel="00000000" w:rsidP="00000000" w:rsidRDefault="00000000" w:rsidRPr="00000000" w14:paraId="000004F5">
      <w:pPr>
        <w:rPr>
          <w:sz w:val="10"/>
          <w:szCs w:val="10"/>
        </w:rPr>
      </w:pPr>
      <w:r w:rsidDel="00000000" w:rsidR="00000000" w:rsidRPr="00000000">
        <w:rPr>
          <w:rtl w:val="0"/>
        </w:rPr>
      </w:r>
    </w:p>
    <w:p w:rsidR="00000000" w:rsidDel="00000000" w:rsidP="00000000" w:rsidRDefault="00000000" w:rsidRPr="00000000" w14:paraId="000004F6">
      <w:pPr>
        <w:rPr>
          <w:sz w:val="10"/>
          <w:szCs w:val="10"/>
        </w:rPr>
      </w:pPr>
      <w:r w:rsidDel="00000000" w:rsidR="00000000" w:rsidRPr="00000000">
        <w:rPr>
          <w:rtl w:val="0"/>
        </w:rPr>
      </w:r>
    </w:p>
    <w:p w:rsidR="00000000" w:rsidDel="00000000" w:rsidP="00000000" w:rsidRDefault="00000000" w:rsidRPr="00000000" w14:paraId="000004F7">
      <w:pPr>
        <w:rPr>
          <w:sz w:val="10"/>
          <w:szCs w:val="10"/>
        </w:rPr>
      </w:pPr>
      <w:r w:rsidDel="00000000" w:rsidR="00000000" w:rsidRPr="00000000">
        <w:rPr>
          <w:rtl w:val="0"/>
        </w:rPr>
      </w:r>
    </w:p>
    <w:tbl>
      <w:tblPr>
        <w:tblStyle w:val="Table61"/>
        <w:tblW w:w="10206.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691"/>
        <w:gridCol w:w="384"/>
        <w:gridCol w:w="2599"/>
        <w:gridCol w:w="2691"/>
        <w:gridCol w:w="2841"/>
        <w:tblGridChange w:id="0">
          <w:tblGrid>
            <w:gridCol w:w="1691"/>
            <w:gridCol w:w="384"/>
            <w:gridCol w:w="2599"/>
            <w:gridCol w:w="2691"/>
            <w:gridCol w:w="2841"/>
          </w:tblGrid>
        </w:tblGridChange>
      </w:tblGrid>
      <w:tr>
        <w:trPr>
          <w:cantSplit w:val="0"/>
          <w:tblHeader w:val="0"/>
        </w:trPr>
        <w:tc>
          <w:tcPr>
            <w:gridSpan w:val="2"/>
            <w:shd w:fill="6b4387" w:val="clear"/>
          </w:tcPr>
          <w:p w:rsidR="00000000" w:rsidDel="00000000" w:rsidP="00000000" w:rsidRDefault="00000000" w:rsidRPr="00000000" w14:paraId="000004F8">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Dimension </w:t>
            </w:r>
          </w:p>
          <w:p w:rsidR="00000000" w:rsidDel="00000000" w:rsidP="00000000" w:rsidRDefault="00000000" w:rsidRPr="00000000" w14:paraId="000004F9">
            <w:pPr>
              <w:rPr>
                <w:rFonts w:ascii="Helvetica Neue" w:cs="Helvetica Neue" w:eastAsia="Helvetica Neue" w:hAnsi="Helvetica Neue"/>
                <w:b w:val="1"/>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(avec déclaration de base)</w:t>
            </w:r>
            <w:r w:rsidDel="00000000" w:rsidR="00000000" w:rsidRPr="00000000">
              <w:rPr>
                <w:rtl w:val="0"/>
              </w:rPr>
            </w:r>
          </w:p>
        </w:tc>
        <w:tc>
          <w:tcPr>
            <w:shd w:fill="6b4387" w:val="clear"/>
          </w:tcPr>
          <w:p w:rsidR="00000000" w:rsidDel="00000000" w:rsidP="00000000" w:rsidRDefault="00000000" w:rsidRPr="00000000" w14:paraId="000004FB">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Description</w:t>
            </w:r>
          </w:p>
        </w:tc>
        <w:tc>
          <w:tcPr>
            <w:gridSpan w:val="2"/>
            <w:shd w:fill="6b4387" w:val="clear"/>
          </w:tcPr>
          <w:p w:rsidR="00000000" w:rsidDel="00000000" w:rsidP="00000000" w:rsidRDefault="00000000" w:rsidRPr="00000000" w14:paraId="000004FC">
            <w:pPr>
              <w:rPr>
                <w:rFonts w:ascii="Helvetica Neue" w:cs="Helvetica Neue" w:eastAsia="Helvetica Neue" w:hAnsi="Helvetica Neue"/>
                <w:b w:val="1"/>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Comment cette dimension contribue à la résilience </w:t>
            </w:r>
          </w:p>
        </w:tc>
      </w:tr>
      <w:tr>
        <w:trPr>
          <w:cantSplit w:val="0"/>
          <w:trHeight w:val="80" w:hRule="atLeast"/>
          <w:tblHeader w:val="0"/>
        </w:trPr>
        <w:tc>
          <w:tcPr>
            <w:gridSpan w:val="2"/>
            <w:shd w:fill="f2f2f2" w:val="clear"/>
          </w:tcPr>
          <w:p w:rsidR="00000000" w:rsidDel="00000000" w:rsidP="00000000" w:rsidRDefault="00000000" w:rsidRPr="00000000" w14:paraId="000004FE">
            <w:pPr>
              <w:spacing w:line="276" w:lineRule="auto"/>
              <w:rPr>
                <w:rFonts w:ascii="Helvetica Neue" w:cs="Helvetica Neue" w:eastAsia="Helvetica Neue" w:hAnsi="Helvetica Neue"/>
                <w:b w:val="1"/>
                <w:color w:val="6b4387"/>
              </w:rPr>
            </w:pPr>
            <w:r w:rsidDel="00000000" w:rsidR="00000000" w:rsidRPr="00000000">
              <w:rPr>
                <w:rFonts w:ascii="Helvetica Neue" w:cs="Helvetica Neue" w:eastAsia="Helvetica Neue" w:hAnsi="Helvetica Neue"/>
                <w:b w:val="1"/>
                <w:color w:val="6b4387"/>
                <w:rtl w:val="0"/>
              </w:rPr>
              <w:t xml:space="preserve">11. Connexions</w:t>
            </w:r>
          </w:p>
          <w:p w:rsidR="00000000" w:rsidDel="00000000" w:rsidP="00000000" w:rsidRDefault="00000000" w:rsidRPr="00000000" w14:paraId="000004FF">
            <w:pPr>
              <w:spacing w:line="276" w:lineRule="auto"/>
              <w:rPr>
                <w:rFonts w:ascii="Helvetica Neue Light" w:cs="Helvetica Neue Light" w:eastAsia="Helvetica Neue Light" w:hAnsi="Helvetica Neue Light"/>
                <w:color w:val="00b0f0"/>
                <w:sz w:val="18"/>
                <w:szCs w:val="18"/>
              </w:rPr>
            </w:pPr>
            <w:r w:rsidDel="00000000" w:rsidR="00000000" w:rsidRPr="00000000">
              <w:rPr>
                <w:rtl w:val="0"/>
              </w:rPr>
            </w:r>
          </w:p>
          <w:p w:rsidR="00000000" w:rsidDel="00000000" w:rsidP="00000000" w:rsidRDefault="00000000" w:rsidRPr="00000000" w14:paraId="00000500">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Une communauté résiliente </w:t>
            </w:r>
          </w:p>
          <w:p w:rsidR="00000000" w:rsidDel="00000000" w:rsidP="00000000" w:rsidRDefault="00000000" w:rsidRPr="00000000" w14:paraId="00000501">
            <w:pPr>
              <w:spacing w:line="276" w:lineRule="auto"/>
              <w:rPr>
                <w:rFonts w:ascii="Helvetica Neue" w:cs="Helvetica Neue" w:eastAsia="Helvetica Neue" w:hAnsi="Helvetica Neue"/>
                <w:b w:val="1"/>
                <w:color w:val="7f7f7f"/>
                <w:sz w:val="15"/>
                <w:szCs w:val="15"/>
              </w:rPr>
            </w:pPr>
            <w:r w:rsidDel="00000000" w:rsidR="00000000" w:rsidRPr="00000000">
              <w:rPr>
                <w:rFonts w:ascii="Helvetica Neue" w:cs="Helvetica Neue" w:eastAsia="Helvetica Neue" w:hAnsi="Helvetica Neue"/>
                <w:b w:val="1"/>
                <w:color w:val="7f7f7f"/>
                <w:sz w:val="15"/>
                <w:szCs w:val="15"/>
                <w:rtl w:val="0"/>
              </w:rPr>
              <w:t xml:space="preserve">est connecté.</w:t>
            </w:r>
          </w:p>
          <w:p w:rsidR="00000000" w:rsidDel="00000000" w:rsidP="00000000" w:rsidRDefault="00000000" w:rsidRPr="00000000" w14:paraId="00000502">
            <w:pPr>
              <w:spacing w:line="276" w:lineRule="auto"/>
              <w:rPr/>
            </w:pPr>
            <w:r w:rsidDel="00000000" w:rsidR="00000000" w:rsidRPr="00000000">
              <w:rPr>
                <w:rtl w:val="0"/>
              </w:rPr>
            </w:r>
          </w:p>
        </w:tc>
        <w:tc>
          <w:tcPr>
            <w:shd w:fill="f2f2f2" w:val="clear"/>
          </w:tcPr>
          <w:p w:rsidR="00000000" w:rsidDel="00000000" w:rsidP="00000000" w:rsidRDefault="00000000" w:rsidRPr="00000000" w14:paraId="00000504">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Cela implique des relations solides et positives avec les agences gouvernementales du district et d'autres organisations externes, ainsi que l'accès à l'information.  </w:t>
            </w:r>
          </w:p>
          <w:p w:rsidR="00000000" w:rsidDel="00000000" w:rsidP="00000000" w:rsidRDefault="00000000" w:rsidRPr="00000000" w14:paraId="00000505">
            <w:pPr>
              <w:rPr>
                <w:sz w:val="16"/>
                <w:szCs w:val="16"/>
              </w:rPr>
            </w:pPr>
            <w:r w:rsidDel="00000000" w:rsidR="00000000" w:rsidRPr="00000000">
              <w:rPr>
                <w:rtl w:val="0"/>
              </w:rPr>
            </w:r>
          </w:p>
        </w:tc>
        <w:tc>
          <w:tcPr>
            <w:gridSpan w:val="2"/>
            <w:shd w:fill="f2f2f2" w:val="clear"/>
          </w:tcPr>
          <w:p w:rsidR="00000000" w:rsidDel="00000000" w:rsidP="00000000" w:rsidRDefault="00000000" w:rsidRPr="00000000" w14:paraId="00000506">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Les liens sont très importants, tant en temps normal qu'en temps de crise : après tout, une communauté ne peut pas maîtriser toutes les tâches à elle seule. Par exemple, de bonnes relations avec une agence au niveau du canton ou du district peuvent permettre d'apporter un soutien mieux ciblé à une communauté - en particulier si les membres de la communauté ont exprimé et défendu leurs besoins. L'un des aspects de la connectivité est l'accès à l'information : plus une communauté est connectée (radio, télévision, couverture téléphonique, internet), mieux elle est informée (prix du marché, programmes gouvernementaux, prévisions météorologiques à long terme) et peut prendre des décisions en conséquence.</w:t>
            </w:r>
          </w:p>
          <w:p w:rsidR="00000000" w:rsidDel="00000000" w:rsidP="00000000" w:rsidRDefault="00000000" w:rsidRPr="00000000" w14:paraId="00000507">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tc>
      </w:tr>
      <w:tr>
        <w:trPr>
          <w:cantSplit w:val="0"/>
          <w:tblHeader w:val="0"/>
        </w:trPr>
        <w:tc>
          <w:tcPr>
            <w:shd w:fill="d0cece" w:val="clear"/>
          </w:tcPr>
          <w:p w:rsidR="00000000" w:rsidDel="00000000" w:rsidP="00000000" w:rsidRDefault="00000000" w:rsidRPr="00000000" w14:paraId="00000509">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A. Comment commencer </w:t>
            </w:r>
          </w:p>
          <w:p w:rsidR="00000000" w:rsidDel="00000000" w:rsidP="00000000" w:rsidRDefault="00000000" w:rsidRPr="00000000" w14:paraId="0000050A">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la discussion</w:t>
            </w:r>
          </w:p>
        </w:tc>
        <w:tc>
          <w:tcPr>
            <w:gridSpan w:val="2"/>
            <w:shd w:fill="d0cece" w:val="clear"/>
          </w:tcPr>
          <w:p w:rsidR="00000000" w:rsidDel="00000000" w:rsidP="00000000" w:rsidRDefault="00000000" w:rsidRPr="00000000" w14:paraId="0000050B">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B. Questions générales </w:t>
            </w:r>
          </w:p>
          <w:p w:rsidR="00000000" w:rsidDel="00000000" w:rsidP="00000000" w:rsidRDefault="00000000" w:rsidRPr="00000000" w14:paraId="0000050C">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vous pouvez demander</w:t>
            </w:r>
          </w:p>
        </w:tc>
        <w:tc>
          <w:tcPr>
            <w:shd w:fill="d0cece" w:val="clear"/>
          </w:tcPr>
          <w:p w:rsidR="00000000" w:rsidDel="00000000" w:rsidP="00000000" w:rsidRDefault="00000000" w:rsidRPr="00000000" w14:paraId="0000050E">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C. Questions spécifiques </w:t>
            </w:r>
          </w:p>
          <w:p w:rsidR="00000000" w:rsidDel="00000000" w:rsidP="00000000" w:rsidRDefault="00000000" w:rsidRPr="00000000" w14:paraId="0000050F">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pour certains contextes</w:t>
            </w:r>
          </w:p>
          <w:p w:rsidR="00000000" w:rsidDel="00000000" w:rsidP="00000000" w:rsidRDefault="00000000" w:rsidRPr="00000000" w14:paraId="00000510">
            <w:pPr>
              <w:rPr>
                <w:rFonts w:ascii="Helvetica Neue" w:cs="Helvetica Neue" w:eastAsia="Helvetica Neue" w:hAnsi="Helvetica Neue"/>
                <w:color w:val="000000"/>
                <w:sz w:val="4"/>
                <w:szCs w:val="4"/>
              </w:rPr>
            </w:pPr>
            <w:r w:rsidDel="00000000" w:rsidR="00000000" w:rsidRPr="00000000">
              <w:rPr>
                <w:rtl w:val="0"/>
              </w:rPr>
            </w:r>
          </w:p>
        </w:tc>
        <w:tc>
          <w:tcPr>
            <w:shd w:fill="d0cece" w:val="clear"/>
          </w:tcPr>
          <w:p w:rsidR="00000000" w:rsidDel="00000000" w:rsidP="00000000" w:rsidRDefault="00000000" w:rsidRPr="00000000" w14:paraId="00000511">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D. Comment noter : </w:t>
            </w:r>
          </w:p>
          <w:p w:rsidR="00000000" w:rsidDel="00000000" w:rsidP="00000000" w:rsidRDefault="00000000" w:rsidRPr="00000000" w14:paraId="00000512">
            <w:pPr>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color w:val="000000"/>
                <w:sz w:val="16"/>
                <w:szCs w:val="16"/>
                <w:rtl w:val="0"/>
              </w:rPr>
              <w:t xml:space="preserve">suggestion d'indicateur</w:t>
            </w:r>
          </w:p>
        </w:tc>
      </w:tr>
      <w:tr>
        <w:trPr>
          <w:cantSplit w:val="0"/>
          <w:tblHeader w:val="0"/>
        </w:trPr>
        <w:tc>
          <w:tcPr>
            <w:shd w:fill="f2f2f2" w:val="clear"/>
          </w:tcPr>
          <w:p w:rsidR="00000000" w:rsidDel="00000000" w:rsidP="00000000" w:rsidRDefault="00000000" w:rsidRPr="00000000" w14:paraId="000005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Commencez par lire la déclaration de base. </w:t>
            </w:r>
          </w:p>
          <w:p w:rsidR="00000000" w:rsidDel="00000000" w:rsidP="00000000" w:rsidRDefault="00000000" w:rsidRPr="00000000" w14:paraId="000005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Demandez : que signifie pour vous la "connectivité" ?</w:t>
            </w:r>
          </w:p>
          <w:p w:rsidR="00000000" w:rsidDel="00000000" w:rsidP="00000000" w:rsidRDefault="00000000" w:rsidRPr="00000000" w14:paraId="000005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Donnez un retour d'information et, si nécessaire, des exemples pour assurer une compréhension commune.</w:t>
            </w:r>
          </w:p>
        </w:tc>
        <w:tc>
          <w:tcPr>
            <w:gridSpan w:val="2"/>
            <w:shd w:fill="f2f2f2" w:val="clear"/>
          </w:tcPr>
          <w:p w:rsidR="00000000" w:rsidDel="00000000" w:rsidP="00000000" w:rsidRDefault="00000000" w:rsidRPr="00000000" w14:paraId="000005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capacités dont vous disposez dans cette communauté en matière de connectivité ?</w:t>
            </w:r>
          </w:p>
          <w:p w:rsidR="00000000" w:rsidDel="00000000" w:rsidP="00000000" w:rsidRDefault="00000000" w:rsidRPr="00000000" w14:paraId="00000517">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5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Quelles sont les lacunes ou les difficultés rencontrées par cette communauté ?</w:t>
            </w:r>
          </w:p>
          <w:p w:rsidR="00000000" w:rsidDel="00000000" w:rsidP="00000000" w:rsidRDefault="00000000" w:rsidRPr="00000000" w14:paraId="00000519">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5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13" w:right="0" w:hanging="113"/>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6"/>
                <w:szCs w:val="16"/>
                <w:u w:val="none"/>
                <w:shd w:fill="auto" w:val="clear"/>
                <w:vertAlign w:val="baseline"/>
                <w:rtl w:val="0"/>
              </w:rPr>
              <w:t xml:space="preserve">Que pourriez-vous faire pour combler ces lacunes et améliorer la connectivité ?</w:t>
            </w:r>
          </w:p>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Helvetica Neue Light" w:cs="Helvetica Neue Light" w:eastAsia="Helvetica Neue Light" w:hAnsi="Helvetica Neue Ligh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1C">
            <w:pPr>
              <w:spacing w:line="276" w:lineRule="auto"/>
              <w:rPr>
                <w:rFonts w:ascii="Helvetica Neue" w:cs="Helvetica Neue" w:eastAsia="Helvetica Neue" w:hAnsi="Helvetica Neue"/>
                <w:b w:val="1"/>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Vous pouvez sonder :</w:t>
            </w:r>
          </w:p>
          <w:p w:rsidR="00000000" w:rsidDel="00000000" w:rsidP="00000000" w:rsidRDefault="00000000" w:rsidRPr="00000000" w14:paraId="0000051D">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u w:val="single"/>
                <w:rtl w:val="0"/>
              </w:rPr>
              <w:t xml:space="preserve">Travailler avec le gouvernement</w:t>
            </w:r>
            <w:r w:rsidDel="00000000" w:rsidR="00000000" w:rsidRPr="00000000">
              <w:rPr>
                <w:rtl w:val="0"/>
              </w:rPr>
            </w:r>
          </w:p>
          <w:p w:rsidR="00000000" w:rsidDel="00000000" w:rsidP="00000000" w:rsidRDefault="00000000" w:rsidRPr="00000000" w14:paraId="0000051E">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Quelle est l'intensité de la collaboration entre la communauté et les agences gouvernementales de haut niveau ? Dans quelle mesure les gens font-ils part de leurs préoccupations et plaident-ils en faveur d'une action ou d'un soutien de la part du gouvernement ? Dans quelle mesure le gouvernement répond-il à ces préoccupations ? </w:t>
            </w:r>
          </w:p>
          <w:p w:rsidR="00000000" w:rsidDel="00000000" w:rsidP="00000000" w:rsidRDefault="00000000" w:rsidRPr="00000000" w14:paraId="0000051F">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membres de la communauté connaissent-ils les principaux instruments de planification et les sources de financement du gouvernement ? Dans quelle mesure les agences gouvernementales consultent-elles la communauté dans le cadre de leur planification ? </w:t>
            </w:r>
          </w:p>
          <w:p w:rsidR="00000000" w:rsidDel="00000000" w:rsidP="00000000" w:rsidRDefault="00000000" w:rsidRPr="00000000" w14:paraId="00000520">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 gouvernement apporte-t-il son soutien à la communauté en période de crise ou après celle-ci ?</w:t>
            </w:r>
          </w:p>
          <w:p w:rsidR="00000000" w:rsidDel="00000000" w:rsidP="00000000" w:rsidRDefault="00000000" w:rsidRPr="00000000" w14:paraId="00000521">
            <w:pPr>
              <w:spacing w:line="276" w:lineRule="auto"/>
              <w:rPr>
                <w:rFonts w:ascii="Helvetica Neue Light" w:cs="Helvetica Neue Light" w:eastAsia="Helvetica Neue Light" w:hAnsi="Helvetica Neue Light"/>
                <w:color w:val="000000"/>
                <w:sz w:val="4"/>
                <w:szCs w:val="4"/>
              </w:rPr>
            </w:pPr>
            <w:r w:rsidDel="00000000" w:rsidR="00000000" w:rsidRPr="00000000">
              <w:rPr>
                <w:rFonts w:ascii="Helvetica Neue Light" w:cs="Helvetica Neue Light" w:eastAsia="Helvetica Neue Light" w:hAnsi="Helvetica Neue Light"/>
                <w:color w:val="000000"/>
                <w:sz w:val="4"/>
                <w:szCs w:val="4"/>
                <w:rtl w:val="0"/>
              </w:rPr>
              <w:t xml:space="preserve"> </w:t>
            </w:r>
          </w:p>
          <w:p w:rsidR="00000000" w:rsidDel="00000000" w:rsidP="00000000" w:rsidRDefault="00000000" w:rsidRPr="00000000" w14:paraId="00000522">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Collaborer avec d'autres organisations externes</w:t>
            </w:r>
          </w:p>
          <w:p w:rsidR="00000000" w:rsidDel="00000000" w:rsidP="00000000" w:rsidRDefault="00000000" w:rsidRPr="00000000" w14:paraId="00000523">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la communauté travaille-t-elle avec d'autres organisations (associations professionnelles, groupes d'entreprises, organisations religieuses, organisations non gouvernementales, etc.) Dans quelle mesure ces organisations apportent-elles un soutien à la communauté - en temps normal et en temps de crise ? </w:t>
            </w:r>
          </w:p>
          <w:p w:rsidR="00000000" w:rsidDel="00000000" w:rsidP="00000000" w:rsidRDefault="00000000" w:rsidRPr="00000000" w14:paraId="00000524">
            <w:pPr>
              <w:rPr>
                <w:sz w:val="4"/>
                <w:szCs w:val="4"/>
              </w:rPr>
            </w:pPr>
            <w:r w:rsidDel="00000000" w:rsidR="00000000" w:rsidRPr="00000000">
              <w:rPr>
                <w:rtl w:val="0"/>
              </w:rPr>
            </w:r>
          </w:p>
          <w:p w:rsidR="00000000" w:rsidDel="00000000" w:rsidP="00000000" w:rsidRDefault="00000000" w:rsidRPr="00000000" w14:paraId="00000525">
            <w:pPr>
              <w:spacing w:line="276" w:lineRule="auto"/>
              <w:rPr>
                <w:rFonts w:ascii="Helvetica Neue Light" w:cs="Helvetica Neue Light" w:eastAsia="Helvetica Neue Light" w:hAnsi="Helvetica Neue Light"/>
                <w:color w:val="000000"/>
                <w:sz w:val="16"/>
                <w:szCs w:val="16"/>
                <w:u w:val="single"/>
              </w:rPr>
            </w:pPr>
            <w:r w:rsidDel="00000000" w:rsidR="00000000" w:rsidRPr="00000000">
              <w:rPr>
                <w:rFonts w:ascii="Helvetica Neue Light" w:cs="Helvetica Neue Light" w:eastAsia="Helvetica Neue Light" w:hAnsi="Helvetica Neue Light"/>
                <w:color w:val="000000"/>
                <w:sz w:val="16"/>
                <w:szCs w:val="16"/>
                <w:u w:val="single"/>
                <w:rtl w:val="0"/>
              </w:rPr>
              <w:t xml:space="preserve">Accès à l'information</w:t>
            </w:r>
          </w:p>
          <w:p w:rsidR="00000000" w:rsidDel="00000000" w:rsidP="00000000" w:rsidRDefault="00000000" w:rsidRPr="00000000" w14:paraId="00000526">
            <w:pPr>
              <w:spacing w:line="276" w:lineRule="auto"/>
              <w:rPr>
                <w:sz w:val="16"/>
                <w:szCs w:val="16"/>
              </w:rPr>
            </w:pPr>
            <w:r w:rsidDel="00000000" w:rsidR="00000000" w:rsidRPr="00000000">
              <w:rPr>
                <w:rFonts w:ascii="Helvetica Neue Light" w:cs="Helvetica Neue Light" w:eastAsia="Helvetica Neue Light" w:hAnsi="Helvetica Neue Light"/>
                <w:color w:val="000000"/>
                <w:sz w:val="16"/>
                <w:szCs w:val="16"/>
                <w:rtl w:val="0"/>
              </w:rPr>
              <w:t xml:space="preserve">Dans quelle mesure les habitants de cette communauté ont-ils accès à la télévision, à la radio, aux journaux, à Internet ? Dans quelle mesure les gens se tiennent-ils informés de l'actualité, en particulier des initiatives pertinentes pour cette communauté ?</w:t>
            </w:r>
            <w:r w:rsidDel="00000000" w:rsidR="00000000" w:rsidRPr="00000000">
              <w:rPr>
                <w:rtl w:val="0"/>
              </w:rPr>
            </w:r>
          </w:p>
        </w:tc>
        <w:tc>
          <w:tcPr>
            <w:shd w:fill="f2f2f2" w:val="clear"/>
          </w:tcPr>
          <w:p w:rsidR="00000000" w:rsidDel="00000000" w:rsidP="00000000" w:rsidRDefault="00000000" w:rsidRPr="00000000" w14:paraId="00000528">
            <w:pPr>
              <w:spacing w:line="276" w:lineRule="auto"/>
              <w:rPr>
                <w:rFonts w:ascii="Helvetica Neue Light" w:cs="Helvetica Neue Light" w:eastAsia="Helvetica Neue Light" w:hAnsi="Helvetica Neue Light"/>
                <w:color w:val="000000"/>
                <w:sz w:val="16"/>
                <w:szCs w:val="16"/>
              </w:rPr>
            </w:pPr>
            <w:r w:rsidDel="00000000" w:rsidR="00000000" w:rsidRPr="00000000">
              <w:rPr>
                <w:rtl w:val="0"/>
              </w:rPr>
            </w:r>
          </w:p>
        </w:tc>
        <w:tc>
          <w:tcPr>
            <w:shd w:fill="f2f2f2" w:val="clear"/>
          </w:tcPr>
          <w:p w:rsidR="00000000" w:rsidDel="00000000" w:rsidP="00000000" w:rsidRDefault="00000000" w:rsidRPr="00000000" w14:paraId="00000529">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Indicateur standard CON</w:t>
            </w:r>
            <w:r w:rsidDel="00000000" w:rsidR="00000000" w:rsidRPr="00000000">
              <w:rPr>
                <w:rtl w:val="0"/>
              </w:rPr>
            </w:r>
          </w:p>
          <w:tbl>
            <w:tblPr>
              <w:tblStyle w:val="Table62"/>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52A">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11a. </w:t>
                  </w:r>
                  <w:r w:rsidDel="00000000" w:rsidR="00000000" w:rsidRPr="00000000">
                    <w:rPr>
                      <w:rFonts w:ascii="Helvetica Neue Light" w:cs="Helvetica Neue Light" w:eastAsia="Helvetica Neue Light" w:hAnsi="Helvetica Neue Light"/>
                      <w:color w:val="000000"/>
                      <w:sz w:val="14"/>
                      <w:szCs w:val="14"/>
                      <w:rtl w:val="0"/>
                    </w:rPr>
                    <w:t xml:space="preserve">Notre communauté entretient des relations étroites avec les agences gouvernementales.  </w:t>
                  </w:r>
                </w:p>
              </w:tc>
            </w:tr>
            <w:tr>
              <w:trPr>
                <w:cantSplit w:val="0"/>
                <w:tblHeader w:val="0"/>
              </w:trPr>
              <w:tc>
                <w:tcPr/>
                <w:p w:rsidR="00000000" w:rsidDel="00000000" w:rsidP="00000000" w:rsidRDefault="00000000" w:rsidRPr="00000000" w14:paraId="0000052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52D">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52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52F">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53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531">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532">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63"/>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533">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11b. </w:t>
                  </w:r>
                  <w:r w:rsidDel="00000000" w:rsidR="00000000" w:rsidRPr="00000000">
                    <w:rPr>
                      <w:rFonts w:ascii="Helvetica Neue Light" w:cs="Helvetica Neue Light" w:eastAsia="Helvetica Neue Light" w:hAnsi="Helvetica Neue Light"/>
                      <w:color w:val="000000"/>
                      <w:sz w:val="14"/>
                      <w:szCs w:val="14"/>
                      <w:rtl w:val="0"/>
                    </w:rPr>
                    <w:t xml:space="preserve">Nous nous adressons au gouvernement pour défendre les besoins de notre communauté.  </w:t>
                  </w:r>
                </w:p>
              </w:tc>
            </w:tr>
            <w:tr>
              <w:trPr>
                <w:cantSplit w:val="0"/>
                <w:tblHeader w:val="0"/>
              </w:trPr>
              <w:tc>
                <w:tcPr/>
                <w:p w:rsidR="00000000" w:rsidDel="00000000" w:rsidP="00000000" w:rsidRDefault="00000000" w:rsidRPr="00000000" w14:paraId="00000535">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536">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537">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538">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53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53A">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53B">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64"/>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53C">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11c. </w:t>
                  </w:r>
                  <w:r w:rsidDel="00000000" w:rsidR="00000000" w:rsidRPr="00000000">
                    <w:rPr>
                      <w:rFonts w:ascii="Helvetica Neue Light" w:cs="Helvetica Neue Light" w:eastAsia="Helvetica Neue Light" w:hAnsi="Helvetica Neue Light"/>
                      <w:color w:val="000000"/>
                      <w:sz w:val="14"/>
                      <w:szCs w:val="14"/>
                      <w:rtl w:val="0"/>
                    </w:rPr>
                    <w:t xml:space="preserve">Les agences gouvernementales tiennent généralement compte de nos préoccupations dans le cadre de leur planification.    </w:t>
                  </w:r>
                </w:p>
              </w:tc>
            </w:tr>
            <w:tr>
              <w:trPr>
                <w:cantSplit w:val="0"/>
                <w:tblHeader w:val="0"/>
              </w:trPr>
              <w:tc>
                <w:tcPr/>
                <w:p w:rsidR="00000000" w:rsidDel="00000000" w:rsidP="00000000" w:rsidRDefault="00000000" w:rsidRPr="00000000" w14:paraId="0000053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53F">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54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541">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54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54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544">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65"/>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545">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11d. </w:t>
                  </w:r>
                  <w:r w:rsidDel="00000000" w:rsidR="00000000" w:rsidRPr="00000000">
                    <w:rPr>
                      <w:rFonts w:ascii="Helvetica Neue Light" w:cs="Helvetica Neue Light" w:eastAsia="Helvetica Neue Light" w:hAnsi="Helvetica Neue Light"/>
                      <w:color w:val="000000"/>
                      <w:sz w:val="14"/>
                      <w:szCs w:val="14"/>
                      <w:rtl w:val="0"/>
                    </w:rPr>
                    <w:t xml:space="preserve">Notre communauté est bien connectée à d'autres organisations externes. </w:t>
                  </w:r>
                </w:p>
              </w:tc>
            </w:tr>
            <w:tr>
              <w:trPr>
                <w:cantSplit w:val="0"/>
                <w:tblHeader w:val="0"/>
              </w:trPr>
              <w:tc>
                <w:tcPr/>
                <w:p w:rsidR="00000000" w:rsidDel="00000000" w:rsidP="00000000" w:rsidRDefault="00000000" w:rsidRPr="00000000" w14:paraId="00000547">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absolument</w:t>
                  </w:r>
                </w:p>
              </w:tc>
              <w:tc>
                <w:tcPr/>
                <w:p w:rsidR="00000000" w:rsidDel="00000000" w:rsidP="00000000" w:rsidRDefault="00000000" w:rsidRPr="00000000" w14:paraId="00000548">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549">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avec des limitations</w:t>
                  </w:r>
                </w:p>
              </w:tc>
              <w:tc>
                <w:tcPr/>
                <w:p w:rsidR="00000000" w:rsidDel="00000000" w:rsidP="00000000" w:rsidRDefault="00000000" w:rsidRPr="00000000" w14:paraId="0000054A">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54B">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pas du tout</w:t>
                  </w:r>
                </w:p>
              </w:tc>
              <w:tc>
                <w:tcPr/>
                <w:p w:rsidR="00000000" w:rsidDel="00000000" w:rsidP="00000000" w:rsidRDefault="00000000" w:rsidRPr="00000000" w14:paraId="0000054C">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54D">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bl>
            <w:tblPr>
              <w:tblStyle w:val="Table66"/>
              <w:tblW w:w="26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1"/>
              <w:gridCol w:w="308"/>
              <w:tblGridChange w:id="0">
                <w:tblGrid>
                  <w:gridCol w:w="2301"/>
                  <w:gridCol w:w="308"/>
                </w:tblGrid>
              </w:tblGridChange>
            </w:tblGrid>
            <w:tr>
              <w:trPr>
                <w:cantSplit w:val="0"/>
                <w:tblHeader w:val="0"/>
              </w:trPr>
              <w:tc>
                <w:tcPr>
                  <w:gridSpan w:val="2"/>
                </w:tcPr>
                <w:p w:rsidR="00000000" w:rsidDel="00000000" w:rsidP="00000000" w:rsidRDefault="00000000" w:rsidRPr="00000000" w14:paraId="0000054E">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w:cs="Helvetica Neue" w:eastAsia="Helvetica Neue" w:hAnsi="Helvetica Neue"/>
                      <w:b w:val="1"/>
                      <w:color w:val="000000"/>
                      <w:sz w:val="14"/>
                      <w:szCs w:val="14"/>
                      <w:rtl w:val="0"/>
                    </w:rPr>
                    <w:t xml:space="preserve">11e. </w:t>
                  </w:r>
                  <w:r w:rsidDel="00000000" w:rsidR="00000000" w:rsidRPr="00000000">
                    <w:rPr>
                      <w:rFonts w:ascii="Helvetica Neue Light" w:cs="Helvetica Neue Light" w:eastAsia="Helvetica Neue Light" w:hAnsi="Helvetica Neue Light"/>
                      <w:color w:val="000000"/>
                      <w:sz w:val="14"/>
                      <w:szCs w:val="14"/>
                      <w:rtl w:val="0"/>
                    </w:rPr>
                    <w:t xml:space="preserve">Nous avons un bon accès à l'information et nous nous tenons au courant des affaires courantes qui concernent notre communauté.   </w:t>
                  </w:r>
                </w:p>
              </w:tc>
            </w:tr>
            <w:tr>
              <w:trPr>
                <w:cantSplit w:val="0"/>
                <w:tblHeader w:val="0"/>
              </w:trPr>
              <w:tc>
                <w:tcPr/>
                <w:p w:rsidR="00000000" w:rsidDel="00000000" w:rsidP="00000000" w:rsidRDefault="00000000" w:rsidRPr="00000000" w14:paraId="00000550">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tous/la plupart des ménages</w:t>
                  </w:r>
                </w:p>
              </w:tc>
              <w:tc>
                <w:tcPr/>
                <w:p w:rsidR="00000000" w:rsidDel="00000000" w:rsidP="00000000" w:rsidRDefault="00000000" w:rsidRPr="00000000" w14:paraId="00000551">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2</w:t>
                  </w:r>
                </w:p>
              </w:tc>
            </w:tr>
            <w:tr>
              <w:trPr>
                <w:cantSplit w:val="0"/>
                <w:tblHeader w:val="0"/>
              </w:trPr>
              <w:tc>
                <w:tcPr/>
                <w:p w:rsidR="00000000" w:rsidDel="00000000" w:rsidP="00000000" w:rsidRDefault="00000000" w:rsidRPr="00000000" w14:paraId="00000552">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Oui, certains ménages</w:t>
                  </w:r>
                </w:p>
              </w:tc>
              <w:tc>
                <w:tcPr/>
                <w:p w:rsidR="00000000" w:rsidDel="00000000" w:rsidP="00000000" w:rsidRDefault="00000000" w:rsidRPr="00000000" w14:paraId="00000553">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1</w:t>
                  </w:r>
                </w:p>
              </w:tc>
            </w:tr>
            <w:tr>
              <w:trPr>
                <w:cantSplit w:val="0"/>
                <w:tblHeader w:val="0"/>
              </w:trPr>
              <w:tc>
                <w:tcPr/>
                <w:p w:rsidR="00000000" w:rsidDel="00000000" w:rsidP="00000000" w:rsidRDefault="00000000" w:rsidRPr="00000000" w14:paraId="00000554">
                  <w:pPr>
                    <w:spacing w:line="276" w:lineRule="auto"/>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Non, aucun des ménages</w:t>
                  </w:r>
                </w:p>
              </w:tc>
              <w:tc>
                <w:tcPr/>
                <w:p w:rsidR="00000000" w:rsidDel="00000000" w:rsidP="00000000" w:rsidRDefault="00000000" w:rsidRPr="00000000" w14:paraId="00000555">
                  <w:pPr>
                    <w:spacing w:line="276" w:lineRule="auto"/>
                    <w:jc w:val="right"/>
                    <w:rPr>
                      <w:rFonts w:ascii="Helvetica Neue Light" w:cs="Helvetica Neue Light" w:eastAsia="Helvetica Neue Light" w:hAnsi="Helvetica Neue Light"/>
                      <w:color w:val="000000"/>
                      <w:sz w:val="14"/>
                      <w:szCs w:val="14"/>
                    </w:rPr>
                  </w:pPr>
                  <w:r w:rsidDel="00000000" w:rsidR="00000000" w:rsidRPr="00000000">
                    <w:rPr>
                      <w:rFonts w:ascii="Helvetica Neue Light" w:cs="Helvetica Neue Light" w:eastAsia="Helvetica Neue Light" w:hAnsi="Helvetica Neue Light"/>
                      <w:color w:val="000000"/>
                      <w:sz w:val="14"/>
                      <w:szCs w:val="14"/>
                      <w:rtl w:val="0"/>
                    </w:rPr>
                    <w:t xml:space="preserve">0</w:t>
                  </w:r>
                </w:p>
              </w:tc>
            </w:tr>
          </w:tbl>
          <w:p w:rsidR="00000000" w:rsidDel="00000000" w:rsidP="00000000" w:rsidRDefault="00000000" w:rsidRPr="00000000" w14:paraId="00000556">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p w:rsidR="00000000" w:rsidDel="00000000" w:rsidP="00000000" w:rsidRDefault="00000000" w:rsidRPr="00000000" w14:paraId="00000557">
            <w:pPr>
              <w:spacing w:line="276" w:lineRule="auto"/>
              <w:rPr>
                <w:rFonts w:ascii="Helvetica Neue Light" w:cs="Helvetica Neue Light" w:eastAsia="Helvetica Neue Light" w:hAnsi="Helvetica Neue Light"/>
                <w:color w:val="000000"/>
                <w:sz w:val="16"/>
                <w:szCs w:val="16"/>
              </w:rPr>
            </w:pPr>
            <w:r w:rsidDel="00000000" w:rsidR="00000000" w:rsidRPr="00000000">
              <w:rPr>
                <w:rFonts w:ascii="Helvetica Neue" w:cs="Helvetica Neue" w:eastAsia="Helvetica Neue" w:hAnsi="Helvetica Neue"/>
                <w:b w:val="1"/>
                <w:color w:val="000000"/>
                <w:sz w:val="16"/>
                <w:szCs w:val="16"/>
                <w:rtl w:val="0"/>
              </w:rPr>
              <w:t xml:space="preserve">Notation </w:t>
            </w:r>
            <w:r w:rsidDel="00000000" w:rsidR="00000000" w:rsidRPr="00000000">
              <w:rPr>
                <w:rFonts w:ascii="Helvetica Neue Light" w:cs="Helvetica Neue Light" w:eastAsia="Helvetica Neue Light" w:hAnsi="Helvetica Neue Light"/>
                <w:color w:val="000000"/>
                <w:sz w:val="16"/>
                <w:szCs w:val="16"/>
                <w:rtl w:val="0"/>
              </w:rPr>
              <w:t xml:space="preserve">: additionner les points pour chaque élément (minimum : 0, maximum : 10)</w:t>
            </w:r>
          </w:p>
          <w:p w:rsidR="00000000" w:rsidDel="00000000" w:rsidP="00000000" w:rsidRDefault="00000000" w:rsidRPr="00000000" w14:paraId="00000558">
            <w:pPr>
              <w:spacing w:line="276" w:lineRule="auto"/>
              <w:rPr>
                <w:rFonts w:ascii="Helvetica Neue Light" w:cs="Helvetica Neue Light" w:eastAsia="Helvetica Neue Light" w:hAnsi="Helvetica Neue Light"/>
                <w:color w:val="000000"/>
                <w:sz w:val="8"/>
                <w:szCs w:val="8"/>
              </w:rPr>
            </w:pPr>
            <w:r w:rsidDel="00000000" w:rsidR="00000000" w:rsidRPr="00000000">
              <w:rPr>
                <w:rtl w:val="0"/>
              </w:rPr>
            </w:r>
          </w:p>
          <w:p w:rsidR="00000000" w:rsidDel="00000000" w:rsidP="00000000" w:rsidRDefault="00000000" w:rsidRPr="00000000" w14:paraId="00000559">
            <w:pPr>
              <w:spacing w:line="276" w:lineRule="auto"/>
              <w:rPr>
                <w:rFonts w:ascii="Helvetica Neue Light" w:cs="Helvetica Neue Light" w:eastAsia="Helvetica Neue Light" w:hAnsi="Helvetica Neue Light"/>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Remarque : </w:t>
            </w:r>
            <w:r w:rsidDel="00000000" w:rsidR="00000000" w:rsidRPr="00000000">
              <w:rPr>
                <w:rFonts w:ascii="Helvetica Neue Light" w:cs="Helvetica Neue Light" w:eastAsia="Helvetica Neue Light" w:hAnsi="Helvetica Neue Light"/>
                <w:color w:val="f7323f"/>
                <w:sz w:val="16"/>
                <w:szCs w:val="16"/>
                <w:rtl w:val="0"/>
              </w:rPr>
              <w:t xml:space="preserve">vous pouvez élaborer différents indicateurs, mais assurez-vous a) qu'ils sont bien définis et documentés, et b) que la même note minimale/maximale est maintenue (de 0 à 10 points).</w:t>
            </w:r>
          </w:p>
          <w:p w:rsidR="00000000" w:rsidDel="00000000" w:rsidP="00000000" w:rsidRDefault="00000000" w:rsidRPr="00000000" w14:paraId="0000055A">
            <w:pPr>
              <w:spacing w:line="276" w:lineRule="auto"/>
              <w:rPr>
                <w:rFonts w:ascii="Helvetica Neue Light" w:cs="Helvetica Neue Light" w:eastAsia="Helvetica Neue Light" w:hAnsi="Helvetica Neue Light"/>
                <w:color w:val="000000"/>
                <w:sz w:val="4"/>
                <w:szCs w:val="4"/>
              </w:rPr>
            </w:pPr>
            <w:r w:rsidDel="00000000" w:rsidR="00000000" w:rsidRPr="00000000">
              <w:rPr>
                <w:rtl w:val="0"/>
              </w:rPr>
            </w:r>
          </w:p>
        </w:tc>
      </w:tr>
    </w:tbl>
    <w:p w:rsidR="00000000" w:rsidDel="00000000" w:rsidP="00000000" w:rsidRDefault="00000000" w:rsidRPr="00000000" w14:paraId="0000055B">
      <w:pPr>
        <w:rPr>
          <w:sz w:val="10"/>
          <w:szCs w:val="10"/>
        </w:rPr>
      </w:pPr>
      <w:r w:rsidDel="00000000" w:rsidR="00000000" w:rsidRPr="00000000">
        <w:rPr>
          <w:rtl w:val="0"/>
        </w:rPr>
      </w:r>
    </w:p>
    <w:sectPr>
      <w:pgSz w:h="16840" w:w="11900"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Helvetica Neue Ligh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13" w:hanging="113"/>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13" w:hanging="113"/>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13" w:hanging="113"/>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113" w:hanging="113"/>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13" w:hanging="113"/>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Grilledutableau">
    <w:name w:val="Table Grid"/>
    <w:basedOn w:val="TableauNormal"/>
    <w:uiPriority w:val="39"/>
    <w:rsid w:val="00D457C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edeliste">
    <w:name w:val="List Paragraph"/>
    <w:basedOn w:val="Normal"/>
    <w:uiPriority w:val="34"/>
    <w:qFormat w:val="1"/>
    <w:rsid w:val="00803F27"/>
    <w:pPr>
      <w:ind w:left="720"/>
      <w:contextualSpacing w:val="1"/>
    </w:pPr>
  </w:style>
  <w:style w:type="paragraph" w:styleId="Notedebasdepage">
    <w:name w:val="footnote text"/>
    <w:basedOn w:val="Normal"/>
    <w:link w:val="NotedebasdepageCar"/>
    <w:uiPriority w:val="99"/>
    <w:semiHidden w:val="1"/>
    <w:unhideWhenUsed w:val="1"/>
    <w:rsid w:val="00136DB2"/>
    <w:rPr>
      <w:sz w:val="20"/>
      <w:szCs w:val="20"/>
    </w:rPr>
  </w:style>
  <w:style w:type="character" w:styleId="NotedebasdepageCar" w:customStyle="1">
    <w:name w:val="Note de bas de page Car"/>
    <w:basedOn w:val="Policepardfaut"/>
    <w:link w:val="Notedebasdepage"/>
    <w:uiPriority w:val="99"/>
    <w:semiHidden w:val="1"/>
    <w:rsid w:val="00136DB2"/>
    <w:rPr>
      <w:sz w:val="20"/>
      <w:szCs w:val="20"/>
    </w:rPr>
  </w:style>
  <w:style w:type="character" w:styleId="Appelnotedebasdep">
    <w:name w:val="footnote reference"/>
    <w:basedOn w:val="Policepardfaut"/>
    <w:uiPriority w:val="99"/>
    <w:semiHidden w:val="1"/>
    <w:unhideWhenUsed w:val="1"/>
    <w:rsid w:val="00136DB2"/>
    <w:rPr>
      <w:vertAlign w:val="superscript"/>
    </w:rPr>
  </w:style>
  <w:style w:type="character" w:styleId="Lienhypertexte">
    <w:name w:val="Hyperlink"/>
    <w:basedOn w:val="Policepardfaut"/>
    <w:uiPriority w:val="99"/>
    <w:unhideWhenUsed w:val="1"/>
    <w:rsid w:val="003538C5"/>
    <w:rPr>
      <w:color w:val="0563c1" w:themeColor="hyperlink"/>
      <w:u w:val="single"/>
    </w:rPr>
  </w:style>
  <w:style w:type="character" w:styleId="UnresolvedMention" w:customStyle="1">
    <w:name w:val="Unresolved Mention"/>
    <w:basedOn w:val="Policepardfaut"/>
    <w:uiPriority w:val="99"/>
    <w:semiHidden w:val="1"/>
    <w:unhideWhenUsed w:val="1"/>
    <w:rsid w:val="003538C5"/>
    <w:rPr>
      <w:color w:val="605e5c"/>
      <w:shd w:color="auto" w:fill="e1dfdd" w:val="clear"/>
    </w:rPr>
  </w:style>
  <w:style w:type="paragraph" w:styleId="Rvision">
    <w:name w:val="Revision"/>
    <w:hidden w:val="1"/>
    <w:uiPriority w:val="99"/>
    <w:semiHidden w:val="1"/>
    <w:rsid w:val="009F4A91"/>
  </w:style>
  <w:style w:type="paragraph" w:styleId="Textedebulles">
    <w:name w:val="Balloon Text"/>
    <w:basedOn w:val="Normal"/>
    <w:link w:val="TextedebullesCar"/>
    <w:uiPriority w:val="99"/>
    <w:semiHidden w:val="1"/>
    <w:unhideWhenUsed w:val="1"/>
    <w:rsid w:val="00810747"/>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810747"/>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8.0" w:type="dxa"/>
        <w:bottom w:w="0.0" w:type="dxa"/>
        <w:right w:w="108.0" w:type="dxa"/>
      </w:tblCellMar>
    </w:tblPr>
  </w:style>
  <w:style w:type="table" w:styleId="Table26">
    <w:basedOn w:val="TableNormal"/>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0.0" w:type="dxa"/>
        <w:left w:w="108.0" w:type="dxa"/>
        <w:bottom w:w="0.0" w:type="dxa"/>
        <w:right w:w="108.0" w:type="dxa"/>
      </w:tblCellMar>
    </w:tblPr>
  </w:style>
  <w:style w:type="table" w:styleId="Table31">
    <w:basedOn w:val="TableNormal"/>
    <w:tblPr>
      <w:tblStyleRowBandSize w:val="1"/>
      <w:tblStyleColBandSize w:val="1"/>
      <w:tblCellMar>
        <w:top w:w="0.0" w:type="dxa"/>
        <w:left w:w="108.0" w:type="dxa"/>
        <w:bottom w:w="0.0" w:type="dxa"/>
        <w:right w:w="108.0" w:type="dxa"/>
      </w:tblCellMar>
    </w:tblPr>
  </w:style>
  <w:style w:type="table" w:styleId="Table32">
    <w:basedOn w:val="TableNormal"/>
    <w:tblPr>
      <w:tblStyleRowBandSize w:val="1"/>
      <w:tblStyleColBandSize w:val="1"/>
      <w:tblCellMar>
        <w:top w:w="0.0" w:type="dxa"/>
        <w:left w:w="108.0" w:type="dxa"/>
        <w:bottom w:w="0.0" w:type="dxa"/>
        <w:right w:w="108.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0.0" w:type="dxa"/>
        <w:left w:w="108.0" w:type="dxa"/>
        <w:bottom w:w="0.0" w:type="dxa"/>
        <w:right w:w="108.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08.0" w:type="dxa"/>
        <w:bottom w:w="0.0" w:type="dxa"/>
        <w:right w:w="108.0" w:type="dxa"/>
      </w:tblCellMar>
    </w:tblPr>
  </w:style>
  <w:style w:type="table" w:styleId="Table45">
    <w:basedOn w:val="TableNormal"/>
    <w:tblPr>
      <w:tblStyleRowBandSize w:val="1"/>
      <w:tblStyleColBandSize w:val="1"/>
      <w:tblCellMar>
        <w:top w:w="0.0" w:type="dxa"/>
        <w:left w:w="108.0" w:type="dxa"/>
        <w:bottom w:w="0.0" w:type="dxa"/>
        <w:right w:w="108.0" w:type="dxa"/>
      </w:tblCellMar>
    </w:tblPr>
  </w:style>
  <w:style w:type="table" w:styleId="Table46">
    <w:basedOn w:val="TableNormal"/>
    <w:tblPr>
      <w:tblStyleRowBandSize w:val="1"/>
      <w:tblStyleColBandSize w:val="1"/>
      <w:tblCellMar>
        <w:top w:w="0.0" w:type="dxa"/>
        <w:left w:w="108.0" w:type="dxa"/>
        <w:bottom w:w="0.0" w:type="dxa"/>
        <w:right w:w="108.0" w:type="dxa"/>
      </w:tblCellMar>
    </w:tblPr>
  </w:style>
  <w:style w:type="table" w:styleId="Table47">
    <w:basedOn w:val="TableNormal"/>
    <w:tblPr>
      <w:tblStyleRowBandSize w:val="1"/>
      <w:tblStyleColBandSize w:val="1"/>
      <w:tblCellMar>
        <w:top w:w="0.0" w:type="dxa"/>
        <w:left w:w="108.0" w:type="dxa"/>
        <w:bottom w:w="0.0" w:type="dxa"/>
        <w:right w:w="108.0" w:type="dxa"/>
      </w:tblCellMar>
    </w:tblPr>
  </w:style>
  <w:style w:type="table" w:styleId="Table48">
    <w:basedOn w:val="TableNormal"/>
    <w:tblPr>
      <w:tblStyleRowBandSize w:val="1"/>
      <w:tblStyleColBandSize w:val="1"/>
      <w:tblCellMar>
        <w:top w:w="0.0" w:type="dxa"/>
        <w:left w:w="108.0" w:type="dxa"/>
        <w:bottom w:w="0.0" w:type="dxa"/>
        <w:right w:w="108.0" w:type="dxa"/>
      </w:tblCellMar>
    </w:tblPr>
  </w:style>
  <w:style w:type="table" w:styleId="Table49">
    <w:basedOn w:val="TableNormal"/>
    <w:tblPr>
      <w:tblStyleRowBandSize w:val="1"/>
      <w:tblStyleColBandSize w:val="1"/>
      <w:tblCellMar>
        <w:top w:w="0.0" w:type="dxa"/>
        <w:left w:w="108.0" w:type="dxa"/>
        <w:bottom w:w="0.0" w:type="dxa"/>
        <w:right w:w="108.0" w:type="dxa"/>
      </w:tblCellMar>
    </w:tblPr>
  </w:style>
  <w:style w:type="table" w:styleId="Table50">
    <w:basedOn w:val="TableNormal"/>
    <w:tblPr>
      <w:tblStyleRowBandSize w:val="1"/>
      <w:tblStyleColBandSize w:val="1"/>
      <w:tblCellMar>
        <w:top w:w="0.0" w:type="dxa"/>
        <w:left w:w="108.0" w:type="dxa"/>
        <w:bottom w:w="0.0" w:type="dxa"/>
        <w:right w:w="108.0" w:type="dxa"/>
      </w:tblCellMar>
    </w:tblPr>
  </w:style>
  <w:style w:type="table" w:styleId="Table51">
    <w:basedOn w:val="TableNormal"/>
    <w:tblPr>
      <w:tblStyleRowBandSize w:val="1"/>
      <w:tblStyleColBandSize w:val="1"/>
      <w:tblCellMar>
        <w:top w:w="0.0" w:type="dxa"/>
        <w:left w:w="108.0" w:type="dxa"/>
        <w:bottom w:w="0.0" w:type="dxa"/>
        <w:right w:w="108.0" w:type="dxa"/>
      </w:tblCellMar>
    </w:tblPr>
  </w:style>
  <w:style w:type="table" w:styleId="Table52">
    <w:basedOn w:val="TableNormal"/>
    <w:tblPr>
      <w:tblStyleRowBandSize w:val="1"/>
      <w:tblStyleColBandSize w:val="1"/>
      <w:tblCellMar>
        <w:top w:w="0.0" w:type="dxa"/>
        <w:left w:w="108.0" w:type="dxa"/>
        <w:bottom w:w="0.0" w:type="dxa"/>
        <w:right w:w="108.0" w:type="dxa"/>
      </w:tblCellMar>
    </w:tblPr>
  </w:style>
  <w:style w:type="table" w:styleId="Table53">
    <w:basedOn w:val="TableNormal"/>
    <w:tblPr>
      <w:tblStyleRowBandSize w:val="1"/>
      <w:tblStyleColBandSize w:val="1"/>
      <w:tblCellMar>
        <w:top w:w="0.0" w:type="dxa"/>
        <w:left w:w="108.0" w:type="dxa"/>
        <w:bottom w:w="0.0" w:type="dxa"/>
        <w:right w:w="108.0" w:type="dxa"/>
      </w:tblCellMar>
    </w:tblPr>
  </w:style>
  <w:style w:type="table" w:styleId="Table54">
    <w:basedOn w:val="TableNormal"/>
    <w:tblPr>
      <w:tblStyleRowBandSize w:val="1"/>
      <w:tblStyleColBandSize w:val="1"/>
      <w:tblCellMar>
        <w:top w:w="0.0" w:type="dxa"/>
        <w:left w:w="108.0" w:type="dxa"/>
        <w:bottom w:w="0.0" w:type="dxa"/>
        <w:right w:w="108.0" w:type="dxa"/>
      </w:tblCellMar>
    </w:tblPr>
  </w:style>
  <w:style w:type="table" w:styleId="Table55">
    <w:basedOn w:val="TableNormal"/>
    <w:tblPr>
      <w:tblStyleRowBandSize w:val="1"/>
      <w:tblStyleColBandSize w:val="1"/>
      <w:tblCellMar>
        <w:top w:w="0.0" w:type="dxa"/>
        <w:left w:w="108.0" w:type="dxa"/>
        <w:bottom w:w="0.0" w:type="dxa"/>
        <w:right w:w="108.0" w:type="dxa"/>
      </w:tblCellMar>
    </w:tblPr>
  </w:style>
  <w:style w:type="table" w:styleId="Table56">
    <w:basedOn w:val="TableNormal"/>
    <w:tblPr>
      <w:tblStyleRowBandSize w:val="1"/>
      <w:tblStyleColBandSize w:val="1"/>
      <w:tblCellMar>
        <w:top w:w="0.0" w:type="dxa"/>
        <w:left w:w="108.0" w:type="dxa"/>
        <w:bottom w:w="0.0" w:type="dxa"/>
        <w:right w:w="108.0" w:type="dxa"/>
      </w:tblCellMar>
    </w:tblPr>
  </w:style>
  <w:style w:type="table" w:styleId="Table57">
    <w:basedOn w:val="TableNormal"/>
    <w:tblPr>
      <w:tblStyleRowBandSize w:val="1"/>
      <w:tblStyleColBandSize w:val="1"/>
      <w:tblCellMar>
        <w:top w:w="0.0" w:type="dxa"/>
        <w:left w:w="108.0" w:type="dxa"/>
        <w:bottom w:w="0.0" w:type="dxa"/>
        <w:right w:w="108.0" w:type="dxa"/>
      </w:tblCellMar>
    </w:tblPr>
  </w:style>
  <w:style w:type="table" w:styleId="Table58">
    <w:basedOn w:val="TableNormal"/>
    <w:tblPr>
      <w:tblStyleRowBandSize w:val="1"/>
      <w:tblStyleColBandSize w:val="1"/>
      <w:tblCellMar>
        <w:top w:w="0.0" w:type="dxa"/>
        <w:left w:w="108.0" w:type="dxa"/>
        <w:bottom w:w="0.0" w:type="dxa"/>
        <w:right w:w="108.0" w:type="dxa"/>
      </w:tblCellMar>
    </w:tblPr>
  </w:style>
  <w:style w:type="table" w:styleId="Table59">
    <w:basedOn w:val="TableNormal"/>
    <w:tblPr>
      <w:tblStyleRowBandSize w:val="1"/>
      <w:tblStyleColBandSize w:val="1"/>
      <w:tblCellMar>
        <w:top w:w="0.0" w:type="dxa"/>
        <w:left w:w="108.0" w:type="dxa"/>
        <w:bottom w:w="0.0" w:type="dxa"/>
        <w:right w:w="108.0" w:type="dxa"/>
      </w:tblCellMar>
    </w:tblPr>
  </w:style>
  <w:style w:type="table" w:styleId="Table60">
    <w:basedOn w:val="TableNormal"/>
    <w:tblPr>
      <w:tblStyleRowBandSize w:val="1"/>
      <w:tblStyleColBandSize w:val="1"/>
      <w:tblCellMar>
        <w:top w:w="0.0" w:type="dxa"/>
        <w:left w:w="108.0" w:type="dxa"/>
        <w:bottom w:w="0.0" w:type="dxa"/>
        <w:right w:w="108.0" w:type="dxa"/>
      </w:tblCellMar>
    </w:tblPr>
  </w:style>
  <w:style w:type="table" w:styleId="Table61">
    <w:basedOn w:val="TableNormal"/>
    <w:tblPr>
      <w:tblStyleRowBandSize w:val="1"/>
      <w:tblStyleColBandSize w:val="1"/>
      <w:tblCellMar>
        <w:top w:w="0.0" w:type="dxa"/>
        <w:left w:w="108.0" w:type="dxa"/>
        <w:bottom w:w="0.0" w:type="dxa"/>
        <w:right w:w="108.0" w:type="dxa"/>
      </w:tblCellMar>
    </w:tblPr>
  </w:style>
  <w:style w:type="table" w:styleId="Table62">
    <w:basedOn w:val="TableNormal"/>
    <w:tblPr>
      <w:tblStyleRowBandSize w:val="1"/>
      <w:tblStyleColBandSize w:val="1"/>
      <w:tblCellMar>
        <w:top w:w="0.0" w:type="dxa"/>
        <w:left w:w="108.0" w:type="dxa"/>
        <w:bottom w:w="0.0" w:type="dxa"/>
        <w:right w:w="108.0" w:type="dxa"/>
      </w:tblCellMar>
    </w:tblPr>
  </w:style>
  <w:style w:type="table" w:styleId="Table63">
    <w:basedOn w:val="TableNormal"/>
    <w:tblPr>
      <w:tblStyleRowBandSize w:val="1"/>
      <w:tblStyleColBandSize w:val="1"/>
      <w:tblCellMar>
        <w:top w:w="0.0" w:type="dxa"/>
        <w:left w:w="108.0" w:type="dxa"/>
        <w:bottom w:w="0.0" w:type="dxa"/>
        <w:right w:w="108.0" w:type="dxa"/>
      </w:tblCellMar>
    </w:tblPr>
  </w:style>
  <w:style w:type="table" w:styleId="Table64">
    <w:basedOn w:val="TableNormal"/>
    <w:tblPr>
      <w:tblStyleRowBandSize w:val="1"/>
      <w:tblStyleColBandSize w:val="1"/>
      <w:tblCellMar>
        <w:top w:w="0.0" w:type="dxa"/>
        <w:left w:w="108.0" w:type="dxa"/>
        <w:bottom w:w="0.0" w:type="dxa"/>
        <w:right w:w="108.0" w:type="dxa"/>
      </w:tblCellMar>
    </w:tblPr>
  </w:style>
  <w:style w:type="table" w:styleId="Table65">
    <w:basedOn w:val="TableNormal"/>
    <w:tblPr>
      <w:tblStyleRowBandSize w:val="1"/>
      <w:tblStyleColBandSize w:val="1"/>
      <w:tblCellMar>
        <w:top w:w="0.0" w:type="dxa"/>
        <w:left w:w="108.0" w:type="dxa"/>
        <w:bottom w:w="0.0" w:type="dxa"/>
        <w:right w:w="108.0" w:type="dxa"/>
      </w:tblCellMar>
    </w:tblPr>
  </w:style>
  <w:style w:type="table" w:styleId="Table6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10" Type="http://schemas.openxmlformats.org/officeDocument/2006/relationships/font" Target="fonts/HelveticaNeueLight-boldItalic.ttf"/><Relationship Id="rId9" Type="http://schemas.openxmlformats.org/officeDocument/2006/relationships/font" Target="fonts/HelveticaNeueLight-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HelveticaNeueLight-regular.ttf"/><Relationship Id="rId8" Type="http://schemas.openxmlformats.org/officeDocument/2006/relationships/font" Target="fonts/HelveticaNeueLigh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usZ0/NzrsQqW4weSvBE5GHkI/w==">CgMxLjAyCGguZ2pkZ3hzOAByITFkMGtRN1NGTmdVSUhWN1RHTE4yTGgwTGpOM043Vld1Qw==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2023-02-08T10:05:00.0000000Z</dcterms:created>
  <dc:creator>Patrick Bolte</dc:creator>
</cp:coreProperties>
</file>