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EAA3A" w14:textId="77777777" w:rsidR="00FB2133" w:rsidRPr="00555306" w:rsidRDefault="00FB2133" w:rsidP="002F6E1D">
      <w:pPr>
        <w:pStyle w:val="head1"/>
        <w:outlineLvl w:val="0"/>
      </w:pPr>
      <w:r w:rsidRPr="00555306">
        <w:t>FAQs on Visualising Data</w:t>
      </w:r>
      <w:bookmarkStart w:id="0" w:name="_garlztsgfnvt" w:colFirst="0" w:colLast="0"/>
      <w:bookmarkEnd w:id="0"/>
    </w:p>
    <w:p w14:paraId="06954C9D" w14:textId="77777777" w:rsidR="00FB2133" w:rsidRPr="00555306" w:rsidRDefault="00FB2133" w:rsidP="00FB2133">
      <w:pPr>
        <w:pStyle w:val="head2"/>
      </w:pPr>
    </w:p>
    <w:p w14:paraId="28A8D8D6" w14:textId="77777777" w:rsidR="00FB2133" w:rsidRPr="00555306" w:rsidRDefault="00FB2133" w:rsidP="002F6E1D">
      <w:pPr>
        <w:pStyle w:val="head2"/>
        <w:outlineLvl w:val="0"/>
      </w:pPr>
      <w:r w:rsidRPr="00555306">
        <w:t>What is a data visualisation?</w:t>
      </w:r>
    </w:p>
    <w:p w14:paraId="70934D40" w14:textId="77777777" w:rsidR="00FB2133" w:rsidRPr="00555306" w:rsidRDefault="00FB2133" w:rsidP="00FB2133">
      <w:pPr>
        <w:pStyle w:val="handoutintro"/>
      </w:pPr>
      <w:r w:rsidRPr="00555306">
        <w:rPr>
          <w:noProof/>
        </w:rPr>
        <mc:AlternateContent>
          <mc:Choice Requires="wps">
            <w:drawing>
              <wp:anchor distT="0" distB="0" distL="114300" distR="114300" simplePos="0" relativeHeight="251661312" behindDoc="0" locked="0" layoutInCell="1" allowOverlap="1" wp14:anchorId="468FA3EA" wp14:editId="0F9021A0">
                <wp:simplePos x="0" y="0"/>
                <wp:positionH relativeFrom="column">
                  <wp:posOffset>3275965</wp:posOffset>
                </wp:positionH>
                <wp:positionV relativeFrom="paragraph">
                  <wp:posOffset>5543550</wp:posOffset>
                </wp:positionV>
                <wp:extent cx="3225800" cy="635"/>
                <wp:effectExtent l="0" t="0" r="0" b="12065"/>
                <wp:wrapSquare wrapText="bothSides"/>
                <wp:docPr id="3" name="Text Box 3"/>
                <wp:cNvGraphicFramePr/>
                <a:graphic xmlns:a="http://schemas.openxmlformats.org/drawingml/2006/main">
                  <a:graphicData uri="http://schemas.microsoft.com/office/word/2010/wordprocessingShape">
                    <wps:wsp>
                      <wps:cNvSpPr txBox="1"/>
                      <wps:spPr>
                        <a:xfrm>
                          <a:off x="0" y="0"/>
                          <a:ext cx="3225800" cy="635"/>
                        </a:xfrm>
                        <a:prstGeom prst="rect">
                          <a:avLst/>
                        </a:prstGeom>
                        <a:solidFill>
                          <a:prstClr val="white"/>
                        </a:solidFill>
                        <a:ln>
                          <a:noFill/>
                        </a:ln>
                      </wps:spPr>
                      <wps:txbx>
                        <w:txbxContent>
                          <w:p w14:paraId="6B610BAD" w14:textId="77777777" w:rsidR="00FB2133" w:rsidRPr="00CE019C" w:rsidRDefault="00FB2133" w:rsidP="00FB2133">
                            <w:pPr>
                              <w:pStyle w:val="Caption"/>
                              <w:jc w:val="center"/>
                              <w:rPr>
                                <w:rFonts w:cs="ArialMT"/>
                                <w:noProof/>
                                <w:color w:val="000000"/>
                                <w:sz w:val="28"/>
                                <w:szCs w:val="28"/>
                              </w:rPr>
                            </w:pPr>
                            <w:r w:rsidRPr="00194F67">
                              <w:t xml:space="preserve">This </w:t>
                            </w:r>
                            <w:proofErr w:type="spellStart"/>
                            <w:r w:rsidRPr="00194F67">
                              <w:t>visualisation</w:t>
                            </w:r>
                            <w:proofErr w:type="spellEnd"/>
                            <w:r w:rsidRPr="00194F67">
                              <w:t xml:space="preserve"> contributed to the ending of the slave trade in England in 1789</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86C58A9" id="_x0000_t202" coordsize="21600,21600" o:spt="202" path="m,l,21600r21600,l21600,xe">
                <v:stroke joinstyle="miter"/>
                <v:path gradientshapeok="t" o:connecttype="rect"/>
              </v:shapetype>
              <v:shape id="Text Box 3" o:spid="_x0000_s1026" type="#_x0000_t202" style="position:absolute;margin-left:257.95pt;margin-top:436.5pt;width:254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" stroked="f">
                <v:textbox style="mso-fit-shape-to-text:t" inset="0,0,0,0">
                  <w:txbxContent>
                    <w:p w:rsidR="00FB2133" w:rsidRPr="00CE019C" w:rsidRDefault="00FB2133" w:rsidP="00FB2133">
                      <w:pPr>
                        <w:pStyle w:val="Caption"/>
                        <w:jc w:val="center"/>
                        <w:rPr>
                          <w:rFonts w:cs="ArialMT"/>
                          <w:noProof/>
                          <w:color w:val="000000"/>
                          <w:sz w:val="28"/>
                          <w:szCs w:val="28"/>
                        </w:rPr>
                      </w:pPr>
                      <w:r w:rsidRPr="00194F67">
                        <w:t xml:space="preserve">This </w:t>
                      </w:r>
                      <w:proofErr w:type="spellStart"/>
                      <w:r w:rsidRPr="00194F67">
                        <w:t>visualisation</w:t>
                      </w:r>
                      <w:proofErr w:type="spellEnd"/>
                      <w:r w:rsidRPr="00194F67">
                        <w:t xml:space="preserve"> contributed to the ending of the slave trade in England in 1789</w:t>
                      </w:r>
                    </w:p>
                  </w:txbxContent>
                </v:textbox>
                <w10:wrap type="square"/>
              </v:shape>
            </w:pict>
          </mc:Fallback>
        </mc:AlternateContent>
      </w:r>
      <w:r w:rsidRPr="00555306">
        <w:rPr>
          <w:noProof/>
        </w:rPr>
        <w:drawing>
          <wp:anchor distT="0" distB="0" distL="114300" distR="114300" simplePos="0" relativeHeight="251660288" behindDoc="0" locked="0" layoutInCell="1" allowOverlap="1" wp14:anchorId="2766B3E5" wp14:editId="2A101795">
            <wp:simplePos x="0" y="0"/>
            <wp:positionH relativeFrom="column">
              <wp:posOffset>3275965</wp:posOffset>
            </wp:positionH>
            <wp:positionV relativeFrom="paragraph">
              <wp:posOffset>1676400</wp:posOffset>
            </wp:positionV>
            <wp:extent cx="3225800" cy="3810000"/>
            <wp:effectExtent l="0" t="0" r="0" b="0"/>
            <wp:wrapSquare wrapText="bothSides"/>
            <wp:docPr id="1" name="image2.jpg" descr="This data visualisation contributed to the ending of the slave trade in England in 1783"/>
            <wp:cNvGraphicFramePr/>
            <a:graphic xmlns:a="http://schemas.openxmlformats.org/drawingml/2006/main">
              <a:graphicData uri="http://schemas.openxmlformats.org/drawingml/2006/picture">
                <pic:pic xmlns:pic="http://schemas.openxmlformats.org/drawingml/2006/picture">
                  <pic:nvPicPr>
                    <pic:cNvPr id="176344324" name="image2.jpg" descr="This data visualisation contributed to the ending of the slave trade in England in 1783"/>
                    <pic:cNvPicPr/>
                  </pic:nvPicPr>
                  <pic:blipFill>
                    <a:blip r:embed="rId8"/>
                    <a:stretch>
                      <a:fillRect/>
                    </a:stretch>
                  </pic:blipFill>
                  <pic:spPr>
                    <a:xfrm>
                      <a:off x="0" y="0"/>
                      <a:ext cx="3225800" cy="3810000"/>
                    </a:xfrm>
                    <a:prstGeom prst="rect">
                      <a:avLst/>
                    </a:prstGeom>
                  </pic:spPr>
                </pic:pic>
              </a:graphicData>
            </a:graphic>
            <wp14:sizeRelH relativeFrom="page">
              <wp14:pctWidth>0</wp14:pctWidth>
            </wp14:sizeRelH>
            <wp14:sizeRelV relativeFrom="page">
              <wp14:pctHeight>0</wp14:pctHeight>
            </wp14:sizeRelV>
          </wp:anchor>
        </w:drawing>
      </w:r>
      <w:r w:rsidRPr="00555306">
        <w:t>Data visualisation is a visual representation of data that has been abstracted in some schematic form, meaning it has been put into a table, picture or diagram. A primary goal of data visualisation is to communicate information clearly and efficiently to users. Effective visualisation helps users in analysing and reasoning about data and evidence. It makes complex data more accessible, understandable and usable.</w:t>
      </w:r>
      <w:bookmarkStart w:id="1" w:name="_c1b7fch4rw6s" w:colFirst="0" w:colLast="0"/>
      <w:bookmarkEnd w:id="1"/>
    </w:p>
    <w:p w14:paraId="5E078357" w14:textId="77777777" w:rsidR="00FB2133" w:rsidRPr="00555306" w:rsidRDefault="00FB2133" w:rsidP="00FB2133">
      <w:pPr>
        <w:pStyle w:val="handoutintro"/>
      </w:pPr>
    </w:p>
    <w:p w14:paraId="61467A71" w14:textId="77777777" w:rsidR="00FB2133" w:rsidRPr="00555306" w:rsidRDefault="00FB2133" w:rsidP="002F6E1D">
      <w:pPr>
        <w:pStyle w:val="head3"/>
        <w:outlineLvl w:val="0"/>
      </w:pPr>
      <w:r w:rsidRPr="00555306">
        <w:t>How is this different from an Info-Graphic?</w:t>
      </w:r>
    </w:p>
    <w:p w14:paraId="67D43915" w14:textId="77777777" w:rsidR="00FB2133" w:rsidRDefault="00FB2133" w:rsidP="00FB2133">
      <w:pPr>
        <w:rPr>
          <w:lang w:val="en-GB"/>
        </w:rPr>
      </w:pPr>
      <w:r w:rsidRPr="00555306">
        <w:rPr>
          <w:lang w:val="en-GB"/>
        </w:rPr>
        <w:t>An infographic is more subjective and will use data to tell a story in a very deliberate and intentional way, while data visualisations are meant to be objective and are more focused on numbers. An infographic will likely utilise elements of information design and information architecture</w:t>
      </w:r>
    </w:p>
    <w:p w14:paraId="539EDA61" w14:textId="77777777" w:rsidR="00555306" w:rsidRPr="00555306" w:rsidRDefault="00555306" w:rsidP="00FB2133">
      <w:pPr>
        <w:rPr>
          <w:lang w:val="en-GB"/>
        </w:rPr>
      </w:pPr>
    </w:p>
    <w:p w14:paraId="102CAFD4" w14:textId="77777777" w:rsidR="00FB2133" w:rsidRPr="00555306" w:rsidRDefault="00FB2133" w:rsidP="002F6E1D">
      <w:pPr>
        <w:pStyle w:val="head3"/>
        <w:outlineLvl w:val="0"/>
      </w:pPr>
      <w:bookmarkStart w:id="2" w:name="_m0ohnzipj7a6" w:colFirst="0" w:colLast="0"/>
      <w:bookmarkEnd w:id="2"/>
      <w:r w:rsidRPr="00555306">
        <w:t>Why is visualising data suddenly so important?</w:t>
      </w:r>
      <w:bookmarkStart w:id="3" w:name="_arbmsr2p3l1v" w:colFirst="0" w:colLast="0"/>
      <w:bookmarkEnd w:id="3"/>
    </w:p>
    <w:p w14:paraId="1D6223C5" w14:textId="77777777" w:rsidR="00FB2133" w:rsidRPr="00555306" w:rsidRDefault="00FB2133" w:rsidP="00FB2133">
      <w:pPr>
        <w:rPr>
          <w:lang w:val="en-GB"/>
        </w:rPr>
      </w:pPr>
      <w:r w:rsidRPr="00555306">
        <w:rPr>
          <w:lang w:val="en-GB"/>
        </w:rPr>
        <w:t xml:space="preserve">Data visualisations </w:t>
      </w:r>
      <w:r w:rsidR="00765B31">
        <w:rPr>
          <w:lang w:val="en-GB"/>
        </w:rPr>
        <w:t xml:space="preserve">driving </w:t>
      </w:r>
      <w:r w:rsidRPr="00555306">
        <w:rPr>
          <w:lang w:val="en-GB"/>
        </w:rPr>
        <w:t xml:space="preserve">social change is nothing new. There are examples from the 1700’s that contributed to the end of the slave trade in England, and Florence Nightingale famously used a combination of </w:t>
      </w:r>
      <w:hyperlink r:id="rId9" w:anchor="/media/File:Nightingale-mortality.jpg" w:history="1">
        <w:r w:rsidRPr="00555306">
          <w:rPr>
            <w:color w:val="1155CC"/>
            <w:u w:val="single"/>
            <w:lang w:val="en-GB"/>
          </w:rPr>
          <w:t xml:space="preserve">pie and bar charts </w:t>
        </w:r>
      </w:hyperlink>
      <w:r w:rsidRPr="00555306">
        <w:rPr>
          <w:lang w:val="en-GB"/>
        </w:rPr>
        <w:t>to convince Queen Victoria to improve conditions in military hospitals.  Because we live in an information-rich age, visualisations are more critical than ever. They distil complex data in a way that is easier to understand and comprehend. Social media has allowed for easier sharing of smart and compelling data visualisations and infographics.</w:t>
      </w:r>
    </w:p>
    <w:p w14:paraId="5903088B" w14:textId="77777777" w:rsidR="00CA2EF3" w:rsidRDefault="00CA2EF3" w:rsidP="00CA2EF3">
      <w:pPr>
        <w:pStyle w:val="head3"/>
      </w:pPr>
      <w:bookmarkStart w:id="4" w:name="_vsn80g1qdhsf" w:colFirst="0" w:colLast="0"/>
      <w:bookmarkEnd w:id="4"/>
    </w:p>
    <w:p w14:paraId="646B9D60" w14:textId="77777777" w:rsidR="00FB2133" w:rsidRPr="00555306" w:rsidRDefault="00FB2133" w:rsidP="002F6E1D">
      <w:pPr>
        <w:pStyle w:val="head3"/>
        <w:outlineLvl w:val="0"/>
      </w:pPr>
      <w:r w:rsidRPr="00555306">
        <w:t>What types of visualisations are most effective?</w:t>
      </w:r>
    </w:p>
    <w:p w14:paraId="0F8166C3" w14:textId="77777777" w:rsidR="00FB2133" w:rsidRPr="00555306" w:rsidRDefault="00FB2133" w:rsidP="00FB2133">
      <w:pPr>
        <w:rPr>
          <w:lang w:val="en-GB"/>
        </w:rPr>
      </w:pPr>
      <w:r w:rsidRPr="00555306">
        <w:rPr>
          <w:lang w:val="en-GB"/>
        </w:rPr>
        <w:t>A useful visualisation will speak to its audience. The most effective visualisations are often ones that make a single point and show the least amount of data to get that point across. Keep in mind that the most effective social change graphics use visual metaphors or humour to get their point across and may not use any data at all.  The most effective visualisations are ones that make a single point and show the least amount of data to get that point across. Simpler is better. Make your numbers relatable. Instead of just showing a HUGE number, relate that to something that will capture your audience's attention: e.g. this HUGE NUMBER is equal to 5000 lattes or the population of Nigeria. The most effective graphics will grab the viewer and have a clear message.</w:t>
      </w:r>
    </w:p>
    <w:p w14:paraId="724FF61E" w14:textId="77777777" w:rsidR="00CA2EF3" w:rsidRDefault="00CA2EF3" w:rsidP="00CA2EF3">
      <w:pPr>
        <w:pStyle w:val="head3"/>
      </w:pPr>
      <w:bookmarkStart w:id="5" w:name="_iewx3ewc4igp" w:colFirst="0" w:colLast="0"/>
      <w:bookmarkEnd w:id="5"/>
    </w:p>
    <w:p w14:paraId="00A1CE58" w14:textId="77777777" w:rsidR="00FB2133" w:rsidRPr="00555306" w:rsidRDefault="00FB2133" w:rsidP="002F6E1D">
      <w:pPr>
        <w:pStyle w:val="head3"/>
        <w:outlineLvl w:val="0"/>
      </w:pPr>
      <w:r w:rsidRPr="00555306">
        <w:t>How do I start?</w:t>
      </w:r>
    </w:p>
    <w:p w14:paraId="5A75B9BE" w14:textId="77777777" w:rsidR="00FB2133" w:rsidRPr="00555306" w:rsidRDefault="00FB2133" w:rsidP="00FB2133">
      <w:pPr>
        <w:rPr>
          <w:lang w:val="en-GB"/>
        </w:rPr>
      </w:pPr>
      <w:r w:rsidRPr="00555306">
        <w:rPr>
          <w:lang w:val="en-GB"/>
        </w:rPr>
        <w:t xml:space="preserve">Start with your goals.  What are you trying to accomplish?  What change do you want to see? Then think about the story your data tells and how a visualisation will help you make that change. Next, you will need to get to know your audience as best you can. Try to figure out what they find compelling about your data.  </w:t>
      </w:r>
      <w:r w:rsidRPr="00555306">
        <w:rPr>
          <w:lang w:val="en-GB"/>
        </w:rPr>
        <w:lastRenderedPageBreak/>
        <w:t>What visuals will resonate with them?  How do you want them to react to the visualisation? Then take a look at different data visualisations for inspiration.</w:t>
      </w:r>
    </w:p>
    <w:p w14:paraId="0A6FE38A" w14:textId="77777777" w:rsidR="002F6E1D" w:rsidRDefault="002F6E1D" w:rsidP="002F6E1D">
      <w:pPr>
        <w:pStyle w:val="head3"/>
        <w:outlineLvl w:val="0"/>
      </w:pPr>
      <w:bookmarkStart w:id="6" w:name="_o3lz4qld3lm8" w:colFirst="0" w:colLast="0"/>
      <w:bookmarkEnd w:id="6"/>
    </w:p>
    <w:p w14:paraId="71639B91" w14:textId="1EE676FF" w:rsidR="00FB2133" w:rsidRPr="00555306" w:rsidRDefault="00FB2133" w:rsidP="002F6E1D">
      <w:pPr>
        <w:pStyle w:val="head3"/>
        <w:outlineLvl w:val="0"/>
      </w:pPr>
      <w:bookmarkStart w:id="7" w:name="_GoBack"/>
      <w:bookmarkEnd w:id="7"/>
      <w:r w:rsidRPr="00555306">
        <w:t>Pie charts, good or bad?</w:t>
      </w:r>
    </w:p>
    <w:p w14:paraId="15540469" w14:textId="77777777" w:rsidR="00FB2133" w:rsidRPr="00555306" w:rsidRDefault="00FB2133" w:rsidP="00FB2133">
      <w:pPr>
        <w:rPr>
          <w:lang w:val="en-GB"/>
        </w:rPr>
      </w:pPr>
      <w:r w:rsidRPr="00555306">
        <w:rPr>
          <w:lang w:val="en-GB"/>
        </w:rPr>
        <w:t>Pie charts are good! Just understand when to use them. Pie charts can be generated in your spreadsheet program and are a significant first step in creating a data visualisation and helping to know if you need an infographic. Whether it will work as a final product depends on your data, audience and goals.</w:t>
      </w:r>
    </w:p>
    <w:p w14:paraId="5339F800" w14:textId="77777777" w:rsidR="00CA2EF3" w:rsidRDefault="00CA2EF3" w:rsidP="00CA2EF3">
      <w:pPr>
        <w:pStyle w:val="head3"/>
      </w:pPr>
      <w:bookmarkStart w:id="8" w:name="_4fm5cq549fbx" w:colFirst="0" w:colLast="0"/>
      <w:bookmarkEnd w:id="8"/>
    </w:p>
    <w:p w14:paraId="71EBF941" w14:textId="77777777" w:rsidR="00FB2133" w:rsidRPr="00555306" w:rsidRDefault="00FB2133" w:rsidP="002F6E1D">
      <w:pPr>
        <w:pStyle w:val="head3"/>
        <w:outlineLvl w:val="0"/>
      </w:pPr>
      <w:r w:rsidRPr="00555306">
        <w:t>What software tools can I use to generate my data visualisation?</w:t>
      </w:r>
    </w:p>
    <w:p w14:paraId="04C629FA" w14:textId="77777777" w:rsidR="00FB2133" w:rsidRPr="00555306" w:rsidRDefault="00FB2133" w:rsidP="00FB2133">
      <w:pPr>
        <w:rPr>
          <w:lang w:val="en-GB"/>
        </w:rPr>
      </w:pPr>
      <w:r w:rsidRPr="00555306">
        <w:rPr>
          <w:lang w:val="en-GB"/>
        </w:rPr>
        <w:t xml:space="preserve">There are lots of tools available that can help you with making a preliminary data visualisation.  However, you should not rely on using software to create a final infographic.  If you want to make something compelling and useful, chances are you will need the help of someone with graphics and information design skills.  Software can be a first step in visualising your data (see pie charts question above).  </w:t>
      </w:r>
      <w:hyperlink r:id="rId10" w:history="1"/>
      <w:hyperlink r:id="rId11" w:history="1"/>
    </w:p>
    <w:p w14:paraId="41451CEF" w14:textId="77777777" w:rsidR="00CA2EF3" w:rsidRDefault="00CA2EF3" w:rsidP="00CA2EF3">
      <w:pPr>
        <w:pStyle w:val="head3"/>
      </w:pPr>
      <w:bookmarkStart w:id="9" w:name="_5fm8a181kgyj" w:colFirst="0" w:colLast="0"/>
      <w:bookmarkEnd w:id="9"/>
    </w:p>
    <w:p w14:paraId="1373D0BF" w14:textId="77777777" w:rsidR="00FB2133" w:rsidRPr="00555306" w:rsidRDefault="00FB2133" w:rsidP="002F6E1D">
      <w:pPr>
        <w:pStyle w:val="head3"/>
        <w:outlineLvl w:val="0"/>
      </w:pPr>
      <w:r w:rsidRPr="00555306">
        <w:t>How should I approach creating online interactive infographics?</w:t>
      </w:r>
    </w:p>
    <w:p w14:paraId="5D1BF3A5" w14:textId="77777777" w:rsidR="00FB2133" w:rsidRPr="00555306" w:rsidRDefault="00FB2133" w:rsidP="00FB2133">
      <w:pPr>
        <w:rPr>
          <w:lang w:val="en-GB"/>
        </w:rPr>
      </w:pPr>
      <w:r w:rsidRPr="00555306">
        <w:rPr>
          <w:lang w:val="en-GB"/>
        </w:rPr>
        <w:t>A useful interactive infographic will take a user on a journey.  Again, think about how to convey the least amount of data that will grab your audience and compel them to learn more about your issue. You should provide a pathway for them to get stories about individuals' experiences. You also need to be able to drill down to all the detail that your data contains.  Known as the three gets: ‘get the idea, get the story and get the detail'.  There is a fourth get that every interactive infographic should have, which is ‘get involved'. A great example of this is the</w:t>
      </w:r>
      <w:hyperlink r:id="rId12" w:history="1">
        <w:r w:rsidRPr="00555306">
          <w:rPr>
            <w:color w:val="1155CC"/>
            <w:u w:val="single"/>
            <w:lang w:val="en-GB"/>
          </w:rPr>
          <w:t xml:space="preserve"> Land Matrix</w:t>
        </w:r>
      </w:hyperlink>
      <w:r w:rsidRPr="00555306">
        <w:rPr>
          <w:lang w:val="en-GB"/>
        </w:rPr>
        <w:t xml:space="preserve"> website.</w:t>
      </w:r>
    </w:p>
    <w:p w14:paraId="145EECFE" w14:textId="77777777" w:rsidR="00CA2EF3" w:rsidRDefault="00CA2EF3" w:rsidP="00CA2EF3">
      <w:pPr>
        <w:pStyle w:val="head3"/>
      </w:pPr>
      <w:bookmarkStart w:id="10" w:name="_kpdxjx1jhq38" w:colFirst="0" w:colLast="0"/>
      <w:bookmarkEnd w:id="10"/>
    </w:p>
    <w:p w14:paraId="18B67CE8" w14:textId="77777777" w:rsidR="00FB2133" w:rsidRPr="00555306" w:rsidRDefault="00FB2133" w:rsidP="002F6E1D">
      <w:pPr>
        <w:pStyle w:val="head3"/>
        <w:outlineLvl w:val="0"/>
      </w:pPr>
      <w:r w:rsidRPr="00555306">
        <w:t>Should I use a different data set in visualisations for different audiences?</w:t>
      </w:r>
    </w:p>
    <w:p w14:paraId="2BE27F56" w14:textId="77777777" w:rsidR="00FB2133" w:rsidRPr="00555306" w:rsidRDefault="00FB2133" w:rsidP="00FB2133">
      <w:pPr>
        <w:rPr>
          <w:color w:val="1155CC"/>
          <w:u w:val="single"/>
          <w:lang w:val="en-GB"/>
        </w:rPr>
      </w:pPr>
      <w:r w:rsidRPr="00555306">
        <w:rPr>
          <w:lang w:val="en-GB"/>
        </w:rPr>
        <w:t xml:space="preserve">Not necessarily.  The beauty of data visualisations and infographics is that they can focus on different elements of a data set depending on who the audience is. The same data set can be the foundation for different visualisations that will mobilise allies, educate neutral parties, or counter opponents.  You can see examples of how this works in our post on </w:t>
      </w:r>
      <w:r w:rsidRPr="00555306">
        <w:rPr>
          <w:sz w:val="22"/>
          <w:szCs w:val="22"/>
          <w:lang w:val="en-GB"/>
        </w:rPr>
        <w:fldChar w:fldCharType="begin"/>
      </w:r>
      <w:r w:rsidRPr="00555306">
        <w:rPr>
          <w:lang w:val="en-GB"/>
        </w:rPr>
        <w:instrText xml:space="preserve"> HYPERLINK "http://www.fabriders.net/dataadvocacybasicspt1/" </w:instrText>
      </w:r>
      <w:r w:rsidRPr="00555306">
        <w:rPr>
          <w:sz w:val="22"/>
          <w:szCs w:val="22"/>
          <w:lang w:val="en-GB"/>
        </w:rPr>
        <w:fldChar w:fldCharType="separate"/>
      </w:r>
      <w:r w:rsidRPr="00555306">
        <w:rPr>
          <w:color w:val="1155CC"/>
          <w:u w:val="single"/>
          <w:lang w:val="en-GB"/>
        </w:rPr>
        <w:t>Action Cycles and Stakeholders</w:t>
      </w:r>
    </w:p>
    <w:bookmarkStart w:id="11" w:name="_94m2w1610z0" w:colFirst="0" w:colLast="0"/>
    <w:bookmarkEnd w:id="11"/>
    <w:p w14:paraId="2B3BE2C8" w14:textId="77777777" w:rsidR="00CA2EF3" w:rsidRDefault="00FB2133" w:rsidP="00CA2EF3">
      <w:pPr>
        <w:pStyle w:val="head3"/>
      </w:pPr>
      <w:r w:rsidRPr="00555306">
        <w:fldChar w:fldCharType="end"/>
      </w:r>
    </w:p>
    <w:p w14:paraId="3377D2A5" w14:textId="77777777" w:rsidR="00FB2133" w:rsidRPr="00555306" w:rsidRDefault="00FB2133" w:rsidP="002F6E1D">
      <w:pPr>
        <w:pStyle w:val="head3"/>
        <w:outlineLvl w:val="0"/>
      </w:pPr>
      <w:r w:rsidRPr="00555306">
        <w:t>How can I get data to use in a visualisation?</w:t>
      </w:r>
    </w:p>
    <w:p w14:paraId="16D8E26E" w14:textId="77777777" w:rsidR="00374A32" w:rsidRPr="00555306" w:rsidRDefault="00FB2133" w:rsidP="00374A32">
      <w:pPr>
        <w:rPr>
          <w:lang w:val="en-GB"/>
        </w:rPr>
      </w:pPr>
      <w:r w:rsidRPr="00555306">
        <w:rPr>
          <w:lang w:val="en-GB"/>
        </w:rPr>
        <w:t>You have two options to get data – either collect it yourself or find data that has already been received and made public.  Data that is collected for other purposes may be more difficult to use.  If you collect data yourself</w:t>
      </w:r>
      <w:r w:rsidR="00374A32">
        <w:rPr>
          <w:lang w:val="en-GB"/>
        </w:rPr>
        <w:t>,</w:t>
      </w:r>
      <w:r w:rsidRPr="00555306">
        <w:rPr>
          <w:lang w:val="en-GB"/>
        </w:rPr>
        <w:t xml:space="preserve"> you should be prepared to engage and share ownership with the community you are gathering the data from or with</w:t>
      </w:r>
      <w:r w:rsidR="00374A32">
        <w:rPr>
          <w:lang w:val="en-GB"/>
        </w:rPr>
        <w:t>.</w:t>
      </w:r>
    </w:p>
    <w:p w14:paraId="19734B50" w14:textId="77777777" w:rsidR="00FB2133" w:rsidRPr="00555306" w:rsidRDefault="00FB2133" w:rsidP="00FB2133">
      <w:pPr>
        <w:rPr>
          <w:lang w:val="en-GB"/>
        </w:rPr>
      </w:pPr>
    </w:p>
    <w:p w14:paraId="771CFC20" w14:textId="77777777" w:rsidR="009E7326" w:rsidRPr="00555306" w:rsidRDefault="009E7326" w:rsidP="002848A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aps/>
          <w:color w:val="000000"/>
          <w:sz w:val="32"/>
          <w:szCs w:val="32"/>
          <w:lang w:val="en-GB"/>
        </w:rPr>
      </w:pPr>
    </w:p>
    <w:p w14:paraId="2E013D14" w14:textId="77777777" w:rsidR="009E7326" w:rsidRPr="00555306" w:rsidRDefault="00531D92" w:rsidP="002848A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555306">
        <w:rPr>
          <w:noProof/>
          <w:lang w:val="en-GB" w:eastAsia="en-US"/>
        </w:rPr>
        <mc:AlternateContent>
          <mc:Choice Requires="wps">
            <w:drawing>
              <wp:anchor distT="0" distB="0" distL="114300" distR="114300" simplePos="0" relativeHeight="251655168" behindDoc="0" locked="0" layoutInCell="1" allowOverlap="1" wp14:anchorId="46657C3B" wp14:editId="3E5BB9C0">
                <wp:simplePos x="0" y="0"/>
                <wp:positionH relativeFrom="column">
                  <wp:posOffset>-8890</wp:posOffset>
                </wp:positionH>
                <wp:positionV relativeFrom="paragraph">
                  <wp:posOffset>-24130</wp:posOffset>
                </wp:positionV>
                <wp:extent cx="6248400" cy="0"/>
                <wp:effectExtent l="50800" t="25400" r="76200" b="101600"/>
                <wp:wrapNone/>
                <wp:docPr id="4" name="Straight Connector 4"/>
                <wp:cNvGraphicFramePr/>
                <a:graphic xmlns:a="http://schemas.openxmlformats.org/drawingml/2006/main">
                  <a:graphicData uri="http://schemas.microsoft.com/office/word/2010/wordprocessingShape">
                    <wps:wsp>
                      <wps:cNvCnPr/>
                      <wps:spPr>
                        <a:xfrm>
                          <a:off x="0" y="0"/>
                          <a:ext cx="6248400" cy="0"/>
                        </a:xfrm>
                        <a:prstGeom prst="line">
                          <a:avLst/>
                        </a:prstGeom>
                        <a:ln w="12700">
                          <a:solidFill>
                            <a:schemeClr val="tx1">
                              <a:lumMod val="65000"/>
                              <a:lumOff val="35000"/>
                            </a:schemeClr>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688DABBA" id="Straight Connector 4"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7pt,-1.9pt" to="491.3pt,-1.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" strokecolor="#5a5a5a [2109]" strokeweight="1pt">
                <v:shadow on="t" color="black" opacity="24903f" origin=",.5" offset="0,.55556mm"/>
              </v:line>
            </w:pict>
          </mc:Fallback>
        </mc:AlternateContent>
      </w:r>
    </w:p>
    <w:p w14:paraId="00910003" w14:textId="77777777" w:rsidR="00531D92" w:rsidRPr="00555306" w:rsidRDefault="00531D92" w:rsidP="002F6E1D">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outlineLvl w:val="0"/>
        <w:rPr>
          <w:rFonts w:cs="Arial"/>
          <w:color w:val="000000"/>
          <w:szCs w:val="20"/>
          <w:lang w:val="en-GB"/>
        </w:rPr>
      </w:pPr>
      <w:r w:rsidRPr="00555306">
        <w:rPr>
          <w:rFonts w:cs="Arial"/>
          <w:color w:val="000000"/>
          <w:szCs w:val="20"/>
          <w:lang w:val="en-GB"/>
        </w:rPr>
        <w:t>CREDIT</w:t>
      </w:r>
      <w:r w:rsidR="002848A4" w:rsidRPr="00555306">
        <w:rPr>
          <w:rFonts w:cs="Arial"/>
          <w:color w:val="000000"/>
          <w:szCs w:val="20"/>
          <w:lang w:val="en-GB"/>
        </w:rPr>
        <w:t xml:space="preserve"> </w:t>
      </w:r>
    </w:p>
    <w:p w14:paraId="55BA1B1A" w14:textId="77777777" w:rsidR="00FB2133" w:rsidRPr="00555306" w:rsidRDefault="00FB2133" w:rsidP="002F6E1D">
      <w:pPr>
        <w:outlineLvl w:val="0"/>
        <w:rPr>
          <w:lang w:val="en-GB"/>
        </w:rPr>
      </w:pPr>
      <w:r w:rsidRPr="00555306">
        <w:rPr>
          <w:lang w:val="en-GB"/>
        </w:rPr>
        <w:t xml:space="preserve">Adapted from </w:t>
      </w:r>
      <w:hyperlink r:id="rId13" w:history="1">
        <w:r w:rsidR="00CA2EF3" w:rsidRPr="00CA2EF3">
          <w:rPr>
            <w:rStyle w:val="Hyperlink"/>
            <w:b/>
            <w:color w:val="FF0000"/>
            <w:u w:val="none"/>
            <w:lang w:val="en-GB"/>
          </w:rPr>
          <w:t>FabRiders’ FAQs on Data Visualisations</w:t>
        </w:r>
      </w:hyperlink>
    </w:p>
    <w:p w14:paraId="5FAE8E22" w14:textId="77777777" w:rsidR="004C7683" w:rsidRPr="00555306" w:rsidRDefault="004C7683" w:rsidP="00FB213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sectPr w:rsidR="004C7683" w:rsidRPr="00555306" w:rsidSect="002E2E76">
      <w:headerReference w:type="default" r:id="rId14"/>
      <w:footerReference w:type="even" r:id="rId15"/>
      <w:footerReference w:type="default" r:id="rId16"/>
      <w:pgSz w:w="11900" w:h="16820"/>
      <w:pgMar w:top="1134" w:right="1134" w:bottom="1134" w:left="1134" w:header="0" w:footer="255"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6E03F" w14:textId="77777777" w:rsidR="00702D4A" w:rsidRDefault="00702D4A" w:rsidP="00FA154E">
      <w:r>
        <w:separator/>
      </w:r>
    </w:p>
    <w:p w14:paraId="1AE595E6" w14:textId="77777777" w:rsidR="00702D4A" w:rsidRDefault="00702D4A"/>
  </w:endnote>
  <w:endnote w:type="continuationSeparator" w:id="0">
    <w:p w14:paraId="4581ED4F" w14:textId="77777777" w:rsidR="00702D4A" w:rsidRDefault="00702D4A" w:rsidP="00FA154E">
      <w:r>
        <w:continuationSeparator/>
      </w:r>
    </w:p>
    <w:p w14:paraId="2479C8F1" w14:textId="77777777" w:rsidR="00702D4A" w:rsidRDefault="00702D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auto"/>
    <w:pitch w:val="variable"/>
    <w:sig w:usb0="E00002FF" w:usb1="5000205A"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20B0604020202020204"/>
    <w:charset w:val="4D"/>
    <w:family w:val="auto"/>
    <w:notTrueType/>
    <w:pitch w:val="default"/>
    <w:sig w:usb0="00000003" w:usb1="00000000" w:usb2="00000000" w:usb3="00000000" w:csb0="00000001" w:csb1="00000000"/>
  </w:font>
  <w:font w:name="Wingdings-Regular">
    <w:altName w:val="Wingdings"/>
    <w:panose1 w:val="020B0604020202020204"/>
    <w:charset w:val="02"/>
    <w:family w:val="auto"/>
    <w:notTrueType/>
    <w:pitch w:val="default"/>
  </w:font>
  <w:font w:name="Lato-Regular">
    <w:altName w:val="Times New Roman"/>
    <w:panose1 w:val="020B0604020202020204"/>
    <w:charset w:val="4D"/>
    <w:family w:val="auto"/>
    <w:notTrueType/>
    <w:pitch w:val="default"/>
    <w:sig w:usb0="00000003" w:usb1="00000000" w:usb2="00000000" w:usb3="00000000" w:csb0="00000001" w:csb1="00000000"/>
  </w:font>
  <w:font w:name="DIN-Regular">
    <w:altName w:val="Calibri"/>
    <w:panose1 w:val="020B0604020202020204"/>
    <w:charset w:val="00"/>
    <w:family w:val="auto"/>
    <w:pitch w:val="variable"/>
    <w:sig w:usb0="00000003" w:usb1="00000000" w:usb2="00000000" w:usb3="00000000" w:csb0="00000001" w:csb1="00000000"/>
  </w:font>
  <w:font w:name="Times-Roman">
    <w:altName w:val="Times"/>
    <w:panose1 w:val="00000500000000020000"/>
    <w:charset w:val="4D"/>
    <w:family w:val="auto"/>
    <w:notTrueType/>
    <w:pitch w:val="default"/>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Arial-BoldMT">
    <w:altName w:val="Arial"/>
    <w:panose1 w:val="020B0604020202020204"/>
    <w:charset w:val="4D"/>
    <w:family w:val="auto"/>
    <w:notTrueType/>
    <w:pitch w:val="default"/>
    <w:sig w:usb0="00000003" w:usb1="00000000" w:usb2="00000000" w:usb3="00000000" w:csb0="00000001" w:csb1="00000000"/>
  </w:font>
  <w:font w:name="Arial-ItalicMT">
    <w:altName w:val="Arial"/>
    <w:panose1 w:val="020B0604020202020204"/>
    <w:charset w:val="4D"/>
    <w:family w:val="auto"/>
    <w:notTrueType/>
    <w:pitch w:val="default"/>
    <w:sig w:usb0="00000003" w:usb1="00000000" w:usb2="00000000" w:usb3="00000000" w:csb0="00000001" w:csb1="00000000"/>
  </w:font>
  <w:font w:name="Helvetica-Bold">
    <w:altName w:val="Helvetica"/>
    <w:panose1 w:val="00000000000000000000"/>
    <w:charset w:val="4D"/>
    <w:family w:val="auto"/>
    <w:notTrueType/>
    <w:pitch w:val="default"/>
    <w:sig w:usb0="00000003" w:usb1="00000000" w:usb2="00000000" w:usb3="00000000" w:csb0="00000001" w:csb1="00000000"/>
  </w:font>
  <w:font w:name="Times">
    <w:panose1 w:val="0200050000000000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LightShading-Accent1"/>
      <w:tblW w:w="0" w:type="auto"/>
      <w:tblInd w:w="108" w:type="dxa"/>
      <w:tblBorders>
        <w:top w:val="none" w:sz="0" w:space="0" w:color="auto"/>
        <w:left w:val="single" w:sz="8" w:space="0" w:color="DBE5F1" w:themeColor="accent1" w:themeTint="33"/>
        <w:bottom w:val="single" w:sz="18" w:space="0" w:color="4F81BD" w:themeColor="accent1"/>
        <w:right w:val="single" w:sz="8" w:space="0" w:color="DBE5F1" w:themeColor="accent1" w:themeTint="33"/>
      </w:tblBorders>
      <w:shd w:val="clear" w:color="auto" w:fill="DBE5F1" w:themeFill="accent1" w:themeFillTint="33"/>
      <w:tblLook w:val="0600" w:firstRow="0" w:lastRow="0" w:firstColumn="0" w:lastColumn="0" w:noHBand="1" w:noVBand="1"/>
    </w:tblPr>
    <w:tblGrid>
      <w:gridCol w:w="360"/>
      <w:gridCol w:w="9108"/>
    </w:tblGrid>
    <w:tr w:rsidR="00531D92" w:rsidRPr="00BE5695" w14:paraId="7F839045" w14:textId="77777777" w:rsidTr="00494ABD">
      <w:tc>
        <w:tcPr>
          <w:tcW w:w="360" w:type="dxa"/>
          <w:shd w:val="clear" w:color="auto" w:fill="DBE5F1" w:themeFill="accent1" w:themeFillTint="33"/>
        </w:tcPr>
        <w:p w14:paraId="13D3758F" w14:textId="77777777" w:rsidR="00531D92" w:rsidRPr="00BE5695" w:rsidRDefault="00531D92" w:rsidP="00494ABD">
          <w:pPr>
            <w:jc w:val="center"/>
            <w:rPr>
              <w:rFonts w:ascii="Calibri" w:hAnsi="Calibri"/>
              <w:b/>
            </w:rPr>
          </w:pPr>
          <w:r w:rsidRPr="00BE5695">
            <w:rPr>
              <w:rFonts w:ascii="Calibri" w:hAnsi="Calibri"/>
              <w:b/>
              <w:sz w:val="24"/>
            </w:rPr>
            <w:fldChar w:fldCharType="begin"/>
          </w:r>
          <w:r w:rsidRPr="00BE5695">
            <w:rPr>
              <w:rFonts w:ascii="Calibri" w:hAnsi="Calibri"/>
              <w:b/>
              <w:sz w:val="24"/>
              <w:szCs w:val="24"/>
            </w:rPr>
            <w:instrText xml:space="preserve"> PAGE   \* MERGEFORMAT </w:instrText>
          </w:r>
          <w:r w:rsidRPr="00BE5695">
            <w:rPr>
              <w:rFonts w:ascii="Calibri" w:hAnsi="Calibri"/>
              <w:b/>
              <w:sz w:val="24"/>
            </w:rPr>
            <w:fldChar w:fldCharType="separate"/>
          </w:r>
          <w:r>
            <w:rPr>
              <w:rFonts w:ascii="Calibri" w:hAnsi="Calibri"/>
              <w:b/>
              <w:noProof/>
              <w:sz w:val="24"/>
              <w:szCs w:val="24"/>
            </w:rPr>
            <w:t>1</w:t>
          </w:r>
          <w:r w:rsidRPr="00BE5695">
            <w:rPr>
              <w:rFonts w:ascii="Calibri" w:hAnsi="Calibri"/>
              <w:b/>
              <w:sz w:val="24"/>
            </w:rPr>
            <w:fldChar w:fldCharType="end"/>
          </w:r>
        </w:p>
      </w:tc>
      <w:tc>
        <w:tcPr>
          <w:tcW w:w="9108" w:type="dxa"/>
          <w:shd w:val="clear" w:color="auto" w:fill="DBE5F1" w:themeFill="accent1" w:themeFillTint="33"/>
        </w:tcPr>
        <w:p w14:paraId="325199BC" w14:textId="77777777" w:rsidR="00531D92" w:rsidRPr="00BE5695" w:rsidRDefault="00702D4A" w:rsidP="00494ABD">
          <w:pPr>
            <w:rPr>
              <w:rFonts w:ascii="Calibri" w:eastAsiaTheme="majorEastAsia" w:hAnsi="Calibri" w:cstheme="majorBidi"/>
              <w:b/>
              <w:sz w:val="24"/>
              <w:szCs w:val="24"/>
              <w:bdr w:val="single" w:sz="4" w:space="0" w:color="FFFFFF" w:themeColor="background1"/>
            </w:rPr>
          </w:pPr>
          <w:sdt>
            <w:sdtPr>
              <w:rPr>
                <w:rFonts w:ascii="Calibri" w:eastAsiaTheme="majorEastAsia" w:hAnsi="Calibri" w:cstheme="majorBidi"/>
                <w:b/>
                <w:sz w:val="24"/>
                <w:bdr w:val="single" w:sz="4" w:space="0" w:color="FFFFFF" w:themeColor="background1"/>
              </w:rPr>
              <w:alias w:val="Title"/>
              <w:id w:val="175614342"/>
              <w:showingPlcHdr/>
              <w:dataBinding w:prefixMappings="xmlns:ns0='http://schemas.openxmlformats.org/package/2006/metadata/core-properties' xmlns:ns1='http://purl.org/dc/elements/1.1/'" w:xpath="/ns0:coreProperties[1]/ns1:title[1]" w:storeItemID="{6C3C8BC8-F283-45AE-878A-BAB7291924A1}"/>
              <w:text/>
            </w:sdtPr>
            <w:sdtEndPr>
              <w:rPr>
                <w:bdr w:val="none" w:sz="0" w:space="0" w:color="auto"/>
              </w:rPr>
            </w:sdtEndPr>
            <w:sdtContent>
              <w:r w:rsidR="00531D92" w:rsidRPr="00BE5695">
                <w:rPr>
                  <w:rFonts w:ascii="Calibri" w:eastAsiaTheme="majorEastAsia" w:hAnsi="Calibri" w:cstheme="majorBidi"/>
                  <w:b/>
                  <w:sz w:val="24"/>
                  <w:szCs w:val="24"/>
                  <w:bdr w:val="single" w:sz="4" w:space="0" w:color="FFFFFF" w:themeColor="background1"/>
                </w:rPr>
                <w:t>[Type the document title]</w:t>
              </w:r>
            </w:sdtContent>
          </w:sdt>
        </w:p>
      </w:tc>
    </w:tr>
  </w:tbl>
  <w:p w14:paraId="75429223" w14:textId="77777777" w:rsidR="00531D92" w:rsidRDefault="00531D92" w:rsidP="00734513">
    <w:pPr>
      <w:pStyle w:val="Footer"/>
      <w:ind w:right="360"/>
    </w:pPr>
  </w:p>
  <w:p w14:paraId="15ED3849" w14:textId="77777777" w:rsidR="00531D92" w:rsidRDefault="00531D9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05888" w14:textId="77777777" w:rsidR="00531D92" w:rsidRPr="0054066F" w:rsidRDefault="00531D92" w:rsidP="0054066F">
    <w:pPr>
      <w:pStyle w:val="PageNumber1"/>
      <w:framePr w:wrap="around"/>
      <w:rPr>
        <w:rStyle w:val="PageNumber"/>
      </w:rPr>
    </w:pPr>
    <w:r w:rsidRPr="0054066F">
      <w:rPr>
        <w:rStyle w:val="PageNumber"/>
      </w:rPr>
      <w:fldChar w:fldCharType="begin"/>
    </w:r>
    <w:r w:rsidRPr="0054066F">
      <w:rPr>
        <w:rStyle w:val="PageNumber"/>
      </w:rPr>
      <w:instrText xml:space="preserve">PAGE  </w:instrText>
    </w:r>
    <w:r w:rsidRPr="0054066F">
      <w:rPr>
        <w:rStyle w:val="PageNumber"/>
      </w:rPr>
      <w:fldChar w:fldCharType="separate"/>
    </w:r>
    <w:r w:rsidR="00EB5F19">
      <w:rPr>
        <w:rStyle w:val="PageNumber"/>
        <w:noProof/>
      </w:rPr>
      <w:t>1</w:t>
    </w:r>
    <w:r w:rsidRPr="0054066F">
      <w:rPr>
        <w:rStyle w:val="PageNumber"/>
      </w:rPr>
      <w:fldChar w:fldCharType="end"/>
    </w:r>
  </w:p>
  <w:p w14:paraId="54911D11" w14:textId="77777777" w:rsidR="00531D92" w:rsidRDefault="00531D92" w:rsidP="00734513">
    <w:pPr>
      <w:pStyle w:val="Footer"/>
      <w:ind w:right="360"/>
    </w:pPr>
    <w:r>
      <w:rPr>
        <w:noProof/>
        <w:lang w:eastAsia="en-US"/>
      </w:rPr>
      <w:drawing>
        <wp:anchor distT="0" distB="0" distL="114300" distR="114300" simplePos="0" relativeHeight="251658240" behindDoc="1" locked="0" layoutInCell="1" allowOverlap="1" wp14:anchorId="5BE478E8" wp14:editId="66FF4E05">
          <wp:simplePos x="0" y="0"/>
          <wp:positionH relativeFrom="column">
            <wp:posOffset>0</wp:posOffset>
          </wp:positionH>
          <wp:positionV relativeFrom="paragraph">
            <wp:posOffset>85090</wp:posOffset>
          </wp:positionV>
          <wp:extent cx="2160905" cy="21907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dpiifrc_logo_fourlanguages-transparent copy.jpg"/>
                  <pic:cNvPicPr/>
                </pic:nvPicPr>
                <pic:blipFill>
                  <a:blip r:embed="rId1">
                    <a:extLst>
                      <a:ext uri="{28A0092B-C50C-407E-A947-70E740481C1C}">
                        <a14:useLocalDpi xmlns:a14="http://schemas.microsoft.com/office/drawing/2010/main" val="0"/>
                      </a:ext>
                    </a:extLst>
                  </a:blip>
                  <a:stretch>
                    <a:fillRect/>
                  </a:stretch>
                </pic:blipFill>
                <pic:spPr>
                  <a:xfrm>
                    <a:off x="0" y="0"/>
                    <a:ext cx="2160905" cy="219075"/>
                  </a:xfrm>
                  <a:prstGeom prst="rect">
                    <a:avLst/>
                  </a:prstGeom>
                </pic:spPr>
              </pic:pic>
            </a:graphicData>
          </a:graphic>
        </wp:anchor>
      </w:drawing>
    </w:r>
  </w:p>
  <w:p w14:paraId="5E14EFD6" w14:textId="77777777" w:rsidR="00531D92" w:rsidRDefault="00531D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B10B7" w14:textId="77777777" w:rsidR="00702D4A" w:rsidRDefault="00702D4A" w:rsidP="00FA154E">
      <w:r>
        <w:separator/>
      </w:r>
    </w:p>
    <w:p w14:paraId="742D02E9" w14:textId="77777777" w:rsidR="00702D4A" w:rsidRDefault="00702D4A"/>
  </w:footnote>
  <w:footnote w:type="continuationSeparator" w:id="0">
    <w:p w14:paraId="06A67BA7" w14:textId="77777777" w:rsidR="00702D4A" w:rsidRDefault="00702D4A" w:rsidP="00FA154E">
      <w:r>
        <w:continuationSeparator/>
      </w:r>
    </w:p>
    <w:p w14:paraId="3BE276A2" w14:textId="77777777" w:rsidR="00702D4A" w:rsidRDefault="00702D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4AA0C" w14:textId="77777777" w:rsidR="00531D92" w:rsidRDefault="00531D92" w:rsidP="00FA154E">
    <w:pPr>
      <w:pStyle w:val="Header"/>
      <w:tabs>
        <w:tab w:val="clear" w:pos="4320"/>
        <w:tab w:val="clear" w:pos="8640"/>
      </w:tabs>
      <w:rPr>
        <w:caps/>
        <w:color w:val="595959" w:themeColor="text1" w:themeTint="A6"/>
        <w:sz w:val="18"/>
        <w:szCs w:val="18"/>
      </w:rPr>
    </w:pPr>
  </w:p>
  <w:p w14:paraId="788C364B" w14:textId="6BDD2BCE" w:rsidR="00531D92" w:rsidRPr="00FA154E" w:rsidRDefault="00531D92" w:rsidP="00FA154E">
    <w:pPr>
      <w:pStyle w:val="Header"/>
      <w:tabs>
        <w:tab w:val="clear" w:pos="4320"/>
        <w:tab w:val="clear" w:pos="8640"/>
      </w:tabs>
      <w:jc w:val="right"/>
      <w:rPr>
        <w:caps/>
        <w:color w:val="595959" w:themeColor="text1" w:themeTint="A6"/>
        <w:sz w:val="18"/>
        <w:szCs w:val="18"/>
      </w:rPr>
    </w:pPr>
    <w:r>
      <w:rPr>
        <w:caps/>
        <w:color w:val="595959" w:themeColor="text1" w:themeTint="A6"/>
        <w:sz w:val="18"/>
        <w:szCs w:val="18"/>
      </w:rPr>
      <w:tab/>
      <w:t xml:space="preserve">       </w:t>
    </w:r>
    <w:r w:rsidR="00CA2EF3">
      <w:rPr>
        <w:caps/>
        <w:color w:val="595959" w:themeColor="text1" w:themeTint="A6"/>
        <w:sz w:val="18"/>
        <w:szCs w:val="18"/>
      </w:rPr>
      <w:t>DATA PLAYBOOK:</w:t>
    </w:r>
    <w:r w:rsidRPr="00FA154E">
      <w:rPr>
        <w:caps/>
        <w:color w:val="595959" w:themeColor="text1" w:themeTint="A6"/>
        <w:sz w:val="18"/>
        <w:szCs w:val="18"/>
      </w:rPr>
      <w:t xml:space="preserve"> </w:t>
    </w:r>
    <w:r>
      <w:rPr>
        <w:caps/>
        <w:color w:val="595959" w:themeColor="text1" w:themeTint="A6"/>
        <w:sz w:val="18"/>
        <w:szCs w:val="18"/>
      </w:rPr>
      <w:t>HANDOUT</w:t>
    </w:r>
    <w:r w:rsidRPr="00FA154E">
      <w:rPr>
        <w:caps/>
        <w:color w:val="595959" w:themeColor="text1" w:themeTint="A6"/>
        <w:sz w:val="18"/>
        <w:szCs w:val="18"/>
      </w:rPr>
      <w:t xml:space="preserve"> </w:t>
    </w:r>
    <w:r w:rsidR="002F6E1D">
      <w:rPr>
        <w:caps/>
        <w:color w:val="595959" w:themeColor="text1" w:themeTint="A6"/>
        <w:sz w:val="18"/>
        <w:szCs w:val="18"/>
      </w:rPr>
      <w:t>5</w:t>
    </w:r>
  </w:p>
  <w:p w14:paraId="360BD455" w14:textId="77777777" w:rsidR="00531D92" w:rsidRDefault="00531D9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B9A5E2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917965"/>
    <w:multiLevelType w:val="multilevel"/>
    <w:tmpl w:val="F47E4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8C6C71"/>
    <w:multiLevelType w:val="hybridMultilevel"/>
    <w:tmpl w:val="E578AC8C"/>
    <w:lvl w:ilvl="0" w:tplc="04090001">
      <w:start w:val="1"/>
      <w:numFmt w:val="bullet"/>
      <w:lvlText w:val=""/>
      <w:lvlJc w:val="left"/>
      <w:pPr>
        <w:ind w:left="2144" w:hanging="360"/>
      </w:pPr>
      <w:rPr>
        <w:rFonts w:ascii="Symbol" w:hAnsi="Symbol" w:hint="default"/>
      </w:rPr>
    </w:lvl>
    <w:lvl w:ilvl="1" w:tplc="04090003" w:tentative="1">
      <w:start w:val="1"/>
      <w:numFmt w:val="bullet"/>
      <w:lvlText w:val="o"/>
      <w:lvlJc w:val="left"/>
      <w:pPr>
        <w:ind w:left="2864" w:hanging="360"/>
      </w:pPr>
      <w:rPr>
        <w:rFonts w:ascii="Courier New" w:hAnsi="Courier New" w:cs="Courier New" w:hint="default"/>
      </w:rPr>
    </w:lvl>
    <w:lvl w:ilvl="2" w:tplc="04090005" w:tentative="1">
      <w:start w:val="1"/>
      <w:numFmt w:val="bullet"/>
      <w:lvlText w:val=""/>
      <w:lvlJc w:val="left"/>
      <w:pPr>
        <w:ind w:left="3584" w:hanging="360"/>
      </w:pPr>
      <w:rPr>
        <w:rFonts w:ascii="Wingdings" w:hAnsi="Wingdings" w:hint="default"/>
      </w:rPr>
    </w:lvl>
    <w:lvl w:ilvl="3" w:tplc="04090001" w:tentative="1">
      <w:start w:val="1"/>
      <w:numFmt w:val="bullet"/>
      <w:lvlText w:val=""/>
      <w:lvlJc w:val="left"/>
      <w:pPr>
        <w:ind w:left="4304" w:hanging="360"/>
      </w:pPr>
      <w:rPr>
        <w:rFonts w:ascii="Symbol" w:hAnsi="Symbol" w:hint="default"/>
      </w:rPr>
    </w:lvl>
    <w:lvl w:ilvl="4" w:tplc="04090003" w:tentative="1">
      <w:start w:val="1"/>
      <w:numFmt w:val="bullet"/>
      <w:lvlText w:val="o"/>
      <w:lvlJc w:val="left"/>
      <w:pPr>
        <w:ind w:left="5024" w:hanging="360"/>
      </w:pPr>
      <w:rPr>
        <w:rFonts w:ascii="Courier New" w:hAnsi="Courier New" w:cs="Courier New" w:hint="default"/>
      </w:rPr>
    </w:lvl>
    <w:lvl w:ilvl="5" w:tplc="04090005" w:tentative="1">
      <w:start w:val="1"/>
      <w:numFmt w:val="bullet"/>
      <w:lvlText w:val=""/>
      <w:lvlJc w:val="left"/>
      <w:pPr>
        <w:ind w:left="5744" w:hanging="360"/>
      </w:pPr>
      <w:rPr>
        <w:rFonts w:ascii="Wingdings" w:hAnsi="Wingdings" w:hint="default"/>
      </w:rPr>
    </w:lvl>
    <w:lvl w:ilvl="6" w:tplc="04090001" w:tentative="1">
      <w:start w:val="1"/>
      <w:numFmt w:val="bullet"/>
      <w:lvlText w:val=""/>
      <w:lvlJc w:val="left"/>
      <w:pPr>
        <w:ind w:left="6464" w:hanging="360"/>
      </w:pPr>
      <w:rPr>
        <w:rFonts w:ascii="Symbol" w:hAnsi="Symbol" w:hint="default"/>
      </w:rPr>
    </w:lvl>
    <w:lvl w:ilvl="7" w:tplc="04090003" w:tentative="1">
      <w:start w:val="1"/>
      <w:numFmt w:val="bullet"/>
      <w:lvlText w:val="o"/>
      <w:lvlJc w:val="left"/>
      <w:pPr>
        <w:ind w:left="7184" w:hanging="360"/>
      </w:pPr>
      <w:rPr>
        <w:rFonts w:ascii="Courier New" w:hAnsi="Courier New" w:cs="Courier New" w:hint="default"/>
      </w:rPr>
    </w:lvl>
    <w:lvl w:ilvl="8" w:tplc="04090005" w:tentative="1">
      <w:start w:val="1"/>
      <w:numFmt w:val="bullet"/>
      <w:lvlText w:val=""/>
      <w:lvlJc w:val="left"/>
      <w:pPr>
        <w:ind w:left="7904" w:hanging="360"/>
      </w:pPr>
      <w:rPr>
        <w:rFonts w:ascii="Wingdings" w:hAnsi="Wingdings" w:hint="default"/>
      </w:rPr>
    </w:lvl>
  </w:abstractNum>
  <w:abstractNum w:abstractNumId="3" w15:restartNumberingAfterBreak="0">
    <w:nsid w:val="0E0F7AD0"/>
    <w:multiLevelType w:val="hybridMultilevel"/>
    <w:tmpl w:val="89CE450E"/>
    <w:lvl w:ilvl="0" w:tplc="F272AE5C">
      <w:start w:val="1"/>
      <w:numFmt w:val="bullet"/>
      <w:pStyle w:val="listparabulletlevel2"/>
      <w:lvlText w:val=""/>
      <w:lvlJc w:val="left"/>
      <w:pPr>
        <w:ind w:left="36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F245F"/>
    <w:multiLevelType w:val="multilevel"/>
    <w:tmpl w:val="322C4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F13229"/>
    <w:multiLevelType w:val="hybridMultilevel"/>
    <w:tmpl w:val="0D525606"/>
    <w:lvl w:ilvl="0" w:tplc="E84C2C50">
      <w:start w:val="1"/>
      <w:numFmt w:val="bullet"/>
      <w:pStyle w:val="listparagraphbullets"/>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AB71FC"/>
    <w:multiLevelType w:val="multilevel"/>
    <w:tmpl w:val="218EA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CA206B"/>
    <w:multiLevelType w:val="multilevel"/>
    <w:tmpl w:val="C63C9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086259"/>
    <w:multiLevelType w:val="multilevel"/>
    <w:tmpl w:val="7E90D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4422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CA739AE"/>
    <w:multiLevelType w:val="multilevel"/>
    <w:tmpl w:val="2C16BAC4"/>
    <w:lvl w:ilvl="0">
      <w:start w:val="1"/>
      <w:numFmt w:val="decimal"/>
      <w:lvlText w:val="%1."/>
      <w:lvlJc w:val="left"/>
      <w:pPr>
        <w:ind w:left="1440" w:hanging="1440"/>
      </w:pPr>
      <w:rPr>
        <w:rFonts w:ascii="Georgia" w:hAnsi="Georgia" w:hint="default"/>
        <w:b w:val="0"/>
        <w:bCs w:val="0"/>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D6C328A"/>
    <w:multiLevelType w:val="multilevel"/>
    <w:tmpl w:val="2432E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D615A5"/>
    <w:multiLevelType w:val="multilevel"/>
    <w:tmpl w:val="27983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A36894"/>
    <w:multiLevelType w:val="multilevel"/>
    <w:tmpl w:val="757E0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05C2C"/>
    <w:multiLevelType w:val="multilevel"/>
    <w:tmpl w:val="94145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A301DE"/>
    <w:multiLevelType w:val="multilevel"/>
    <w:tmpl w:val="BE44A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DB677C"/>
    <w:multiLevelType w:val="multilevel"/>
    <w:tmpl w:val="8A2E9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517C7E"/>
    <w:multiLevelType w:val="hybridMultilevel"/>
    <w:tmpl w:val="A7D2AE82"/>
    <w:lvl w:ilvl="0" w:tplc="F942E186">
      <w:start w:val="1"/>
      <w:numFmt w:val="bullet"/>
      <w:lvlText w:val=""/>
      <w:lvlJc w:val="left"/>
      <w:pPr>
        <w:ind w:left="144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7B2589A"/>
    <w:multiLevelType w:val="multilevel"/>
    <w:tmpl w:val="BCBE3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DB70C5"/>
    <w:multiLevelType w:val="multilevel"/>
    <w:tmpl w:val="F506A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6D51C8"/>
    <w:multiLevelType w:val="hybridMultilevel"/>
    <w:tmpl w:val="69E036BA"/>
    <w:lvl w:ilvl="0" w:tplc="F942E186">
      <w:start w:val="1"/>
      <w:numFmt w:val="bullet"/>
      <w:lvlText w:val=""/>
      <w:lvlJc w:val="left"/>
      <w:pPr>
        <w:ind w:left="567" w:hanging="567"/>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171479"/>
    <w:multiLevelType w:val="multilevel"/>
    <w:tmpl w:val="3392D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906E0E"/>
    <w:multiLevelType w:val="multilevel"/>
    <w:tmpl w:val="ABB6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9C7550"/>
    <w:multiLevelType w:val="multilevel"/>
    <w:tmpl w:val="A3347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EE0AC0"/>
    <w:multiLevelType w:val="hybridMultilevel"/>
    <w:tmpl w:val="73E47926"/>
    <w:lvl w:ilvl="0" w:tplc="3B30F6BA">
      <w:start w:val="1"/>
      <w:numFmt w:val="bullet"/>
      <w:lvlText w:val=""/>
      <w:lvlJc w:val="left"/>
      <w:pPr>
        <w:ind w:left="397" w:hanging="39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007830"/>
    <w:multiLevelType w:val="hybridMultilevel"/>
    <w:tmpl w:val="1E585F20"/>
    <w:lvl w:ilvl="0" w:tplc="F942E186">
      <w:start w:val="1"/>
      <w:numFmt w:val="bullet"/>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94D0E"/>
    <w:multiLevelType w:val="multilevel"/>
    <w:tmpl w:val="76E8062E"/>
    <w:lvl w:ilvl="0">
      <w:start w:val="1"/>
      <w:numFmt w:val="bullet"/>
      <w:lvlText w:val=""/>
      <w:lvlJc w:val="left"/>
      <w:pPr>
        <w:ind w:left="360" w:hanging="360"/>
      </w:pPr>
      <w:rPr>
        <w:rFonts w:ascii="Wingdings" w:hAnsi="Wingdings" w:hint="default"/>
        <w:b w:val="0"/>
        <w:bCs w:val="0"/>
        <w:i w:val="0"/>
        <w:iCs w:val="0"/>
        <w:caps w:val="0"/>
        <w:strike w:val="0"/>
        <w:dstrike w:val="0"/>
        <w:vanish w:val="0"/>
        <w:color w:val="FF0000"/>
        <w:sz w:val="16"/>
        <w:szCs w:val="16"/>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206F63"/>
    <w:multiLevelType w:val="multilevel"/>
    <w:tmpl w:val="04523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4293DC6"/>
    <w:multiLevelType w:val="hybridMultilevel"/>
    <w:tmpl w:val="09DED008"/>
    <w:lvl w:ilvl="0" w:tplc="C7EE6944">
      <w:start w:val="1"/>
      <w:numFmt w:val="bullet"/>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1706FF"/>
    <w:multiLevelType w:val="hybridMultilevel"/>
    <w:tmpl w:val="2C16BAC4"/>
    <w:lvl w:ilvl="0" w:tplc="82F441AE">
      <w:start w:val="1"/>
      <w:numFmt w:val="decimal"/>
      <w:pStyle w:val="ListParagraph"/>
      <w:lvlText w:val="%1."/>
      <w:lvlJc w:val="left"/>
      <w:pPr>
        <w:ind w:left="1440" w:hanging="1440"/>
      </w:pPr>
      <w:rPr>
        <w:rFonts w:ascii="Georgia" w:hAnsi="Georgia" w:hint="default"/>
        <w:b w:val="0"/>
        <w:bCs w:val="0"/>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4D1BA6"/>
    <w:multiLevelType w:val="multilevel"/>
    <w:tmpl w:val="BD340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2A447AC"/>
    <w:multiLevelType w:val="multilevel"/>
    <w:tmpl w:val="87AC7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85F1DC2"/>
    <w:multiLevelType w:val="multilevel"/>
    <w:tmpl w:val="BC56E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8AD5067"/>
    <w:multiLevelType w:val="multilevel"/>
    <w:tmpl w:val="ADD2C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A3509AC"/>
    <w:multiLevelType w:val="multilevel"/>
    <w:tmpl w:val="91807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174036"/>
    <w:multiLevelType w:val="multilevel"/>
    <w:tmpl w:val="46EC3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9"/>
  </w:num>
  <w:num w:numId="3">
    <w:abstractNumId w:val="2"/>
  </w:num>
  <w:num w:numId="4">
    <w:abstractNumId w:val="4"/>
  </w:num>
  <w:num w:numId="5">
    <w:abstractNumId w:val="6"/>
  </w:num>
  <w:num w:numId="6">
    <w:abstractNumId w:val="12"/>
  </w:num>
  <w:num w:numId="7">
    <w:abstractNumId w:val="22"/>
  </w:num>
  <w:num w:numId="8">
    <w:abstractNumId w:val="19"/>
  </w:num>
  <w:num w:numId="9">
    <w:abstractNumId w:val="31"/>
  </w:num>
  <w:num w:numId="10">
    <w:abstractNumId w:val="27"/>
  </w:num>
  <w:num w:numId="11">
    <w:abstractNumId w:val="18"/>
  </w:num>
  <w:num w:numId="12">
    <w:abstractNumId w:val="1"/>
  </w:num>
  <w:num w:numId="13">
    <w:abstractNumId w:val="13"/>
  </w:num>
  <w:num w:numId="14">
    <w:abstractNumId w:val="15"/>
  </w:num>
  <w:num w:numId="15">
    <w:abstractNumId w:val="33"/>
  </w:num>
  <w:num w:numId="16">
    <w:abstractNumId w:val="23"/>
  </w:num>
  <w:num w:numId="17">
    <w:abstractNumId w:val="35"/>
  </w:num>
  <w:num w:numId="18">
    <w:abstractNumId w:val="11"/>
  </w:num>
  <w:num w:numId="19">
    <w:abstractNumId w:val="32"/>
  </w:num>
  <w:num w:numId="20">
    <w:abstractNumId w:val="34"/>
  </w:num>
  <w:num w:numId="21">
    <w:abstractNumId w:val="21"/>
  </w:num>
  <w:num w:numId="22">
    <w:abstractNumId w:val="8"/>
  </w:num>
  <w:num w:numId="23">
    <w:abstractNumId w:val="7"/>
  </w:num>
  <w:num w:numId="24">
    <w:abstractNumId w:val="16"/>
  </w:num>
  <w:num w:numId="25">
    <w:abstractNumId w:val="14"/>
  </w:num>
  <w:num w:numId="26">
    <w:abstractNumId w:val="30"/>
  </w:num>
  <w:num w:numId="27">
    <w:abstractNumId w:val="0"/>
  </w:num>
  <w:num w:numId="28">
    <w:abstractNumId w:val="28"/>
  </w:num>
  <w:num w:numId="29">
    <w:abstractNumId w:val="20"/>
  </w:num>
  <w:num w:numId="30">
    <w:abstractNumId w:val="25"/>
  </w:num>
  <w:num w:numId="31">
    <w:abstractNumId w:val="3"/>
  </w:num>
  <w:num w:numId="32">
    <w:abstractNumId w:val="17"/>
  </w:num>
  <w:num w:numId="33">
    <w:abstractNumId w:val="29"/>
  </w:num>
  <w:num w:numId="34">
    <w:abstractNumId w:val="26"/>
  </w:num>
  <w:num w:numId="35">
    <w:abstractNumId w:val="10"/>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attachedTemplate r:id="rId1"/>
  <w:defaultTabStop w:val="567"/>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133"/>
    <w:rsid w:val="000155DC"/>
    <w:rsid w:val="00060778"/>
    <w:rsid w:val="000673B8"/>
    <w:rsid w:val="00070DEB"/>
    <w:rsid w:val="0008165E"/>
    <w:rsid w:val="00082D30"/>
    <w:rsid w:val="000D3468"/>
    <w:rsid w:val="001030D2"/>
    <w:rsid w:val="00126A85"/>
    <w:rsid w:val="0016646E"/>
    <w:rsid w:val="001A2C70"/>
    <w:rsid w:val="001C4B69"/>
    <w:rsid w:val="001C6605"/>
    <w:rsid w:val="001D53C4"/>
    <w:rsid w:val="0024620E"/>
    <w:rsid w:val="0025304C"/>
    <w:rsid w:val="00255E5F"/>
    <w:rsid w:val="002848A4"/>
    <w:rsid w:val="002E2E76"/>
    <w:rsid w:val="002F6E1D"/>
    <w:rsid w:val="00310114"/>
    <w:rsid w:val="003705B5"/>
    <w:rsid w:val="00374A32"/>
    <w:rsid w:val="003961C0"/>
    <w:rsid w:val="003A0BF0"/>
    <w:rsid w:val="003A396E"/>
    <w:rsid w:val="003C3BF1"/>
    <w:rsid w:val="003C4CAC"/>
    <w:rsid w:val="003D0C13"/>
    <w:rsid w:val="003D3249"/>
    <w:rsid w:val="003F77E3"/>
    <w:rsid w:val="0044315E"/>
    <w:rsid w:val="00470DF0"/>
    <w:rsid w:val="00494ABD"/>
    <w:rsid w:val="004B35DF"/>
    <w:rsid w:val="004C0D25"/>
    <w:rsid w:val="004C7683"/>
    <w:rsid w:val="00531D92"/>
    <w:rsid w:val="0054066F"/>
    <w:rsid w:val="00555306"/>
    <w:rsid w:val="0055713A"/>
    <w:rsid w:val="00577709"/>
    <w:rsid w:val="005E1AE3"/>
    <w:rsid w:val="0061748E"/>
    <w:rsid w:val="00630C85"/>
    <w:rsid w:val="0065024C"/>
    <w:rsid w:val="006A3401"/>
    <w:rsid w:val="006A7AD5"/>
    <w:rsid w:val="006B3EE9"/>
    <w:rsid w:val="006B78E1"/>
    <w:rsid w:val="006C70A1"/>
    <w:rsid w:val="006E1E95"/>
    <w:rsid w:val="006E76AF"/>
    <w:rsid w:val="00702D4A"/>
    <w:rsid w:val="007056E3"/>
    <w:rsid w:val="007070B0"/>
    <w:rsid w:val="007100DD"/>
    <w:rsid w:val="00710424"/>
    <w:rsid w:val="00734513"/>
    <w:rsid w:val="00765B31"/>
    <w:rsid w:val="007A191F"/>
    <w:rsid w:val="007A3E24"/>
    <w:rsid w:val="007C6690"/>
    <w:rsid w:val="007D44D4"/>
    <w:rsid w:val="007E5259"/>
    <w:rsid w:val="007F11E6"/>
    <w:rsid w:val="00802A9D"/>
    <w:rsid w:val="00806EE4"/>
    <w:rsid w:val="008156B8"/>
    <w:rsid w:val="00830A1C"/>
    <w:rsid w:val="0084764D"/>
    <w:rsid w:val="00854871"/>
    <w:rsid w:val="00864AD6"/>
    <w:rsid w:val="00883100"/>
    <w:rsid w:val="008D3D11"/>
    <w:rsid w:val="00902F3F"/>
    <w:rsid w:val="009563A2"/>
    <w:rsid w:val="00984AC2"/>
    <w:rsid w:val="009A54B6"/>
    <w:rsid w:val="009E7326"/>
    <w:rsid w:val="009F15B3"/>
    <w:rsid w:val="009F1C11"/>
    <w:rsid w:val="00A006B7"/>
    <w:rsid w:val="00A05921"/>
    <w:rsid w:val="00A14EFF"/>
    <w:rsid w:val="00A15B02"/>
    <w:rsid w:val="00A27B46"/>
    <w:rsid w:val="00AA648A"/>
    <w:rsid w:val="00AE6DB9"/>
    <w:rsid w:val="00B146F5"/>
    <w:rsid w:val="00B46A67"/>
    <w:rsid w:val="00B5273D"/>
    <w:rsid w:val="00BB4BA5"/>
    <w:rsid w:val="00BD507A"/>
    <w:rsid w:val="00BF0F26"/>
    <w:rsid w:val="00C177D7"/>
    <w:rsid w:val="00C75CFE"/>
    <w:rsid w:val="00CA2EF3"/>
    <w:rsid w:val="00CA3B9C"/>
    <w:rsid w:val="00CB5B5E"/>
    <w:rsid w:val="00CC0B56"/>
    <w:rsid w:val="00CE7DD1"/>
    <w:rsid w:val="00CF1D9F"/>
    <w:rsid w:val="00D25C9C"/>
    <w:rsid w:val="00D35E93"/>
    <w:rsid w:val="00D77E2D"/>
    <w:rsid w:val="00DD6003"/>
    <w:rsid w:val="00E03026"/>
    <w:rsid w:val="00E217CB"/>
    <w:rsid w:val="00E576D3"/>
    <w:rsid w:val="00E76067"/>
    <w:rsid w:val="00E84B8A"/>
    <w:rsid w:val="00EB5F19"/>
    <w:rsid w:val="00EC2062"/>
    <w:rsid w:val="00ED1E9C"/>
    <w:rsid w:val="00EE7A89"/>
    <w:rsid w:val="00F12455"/>
    <w:rsid w:val="00F13F85"/>
    <w:rsid w:val="00F50478"/>
    <w:rsid w:val="00F539FF"/>
    <w:rsid w:val="00F67F60"/>
    <w:rsid w:val="00FA154E"/>
    <w:rsid w:val="00FB2133"/>
    <w:rsid w:val="00FB4A23"/>
    <w:rsid w:val="00FB6782"/>
    <w:rsid w:val="00FE35D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7AEF28B"/>
  <w15:docId w15:val="{23C6986C-79D5-7145-822E-315FD2204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Normal 10pt"/>
    <w:qFormat/>
    <w:rsid w:val="002848A4"/>
    <w:pPr>
      <w:tabs>
        <w:tab w:val="left" w:pos="284"/>
      </w:tabs>
      <w:spacing w:after="0" w:line="260" w:lineRule="exact"/>
    </w:pPr>
    <w:rPr>
      <w:rFonts w:ascii="Arial" w:hAnsi="Arial"/>
      <w:sz w:val="20"/>
    </w:rPr>
  </w:style>
  <w:style w:type="paragraph" w:styleId="Heading2">
    <w:name w:val="heading 2"/>
    <w:basedOn w:val="Normal"/>
    <w:next w:val="Normal"/>
    <w:link w:val="Heading2Char"/>
    <w:unhideWhenUsed/>
    <w:qFormat/>
    <w:rsid w:val="00CE7D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rsid w:val="00FB2133"/>
    <w:pPr>
      <w:keepNext/>
      <w:keepLines/>
      <w:tabs>
        <w:tab w:val="clear" w:pos="284"/>
      </w:tabs>
      <w:spacing w:before="320" w:after="80" w:line="276" w:lineRule="auto"/>
      <w:outlineLvl w:val="2"/>
    </w:pPr>
    <w:rPr>
      <w:rFonts w:eastAsia="Arial" w:cs="Arial"/>
      <w:color w:val="434343"/>
      <w:sz w:val="28"/>
      <w:szCs w:val="28"/>
      <w:lang w:val="en"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andoutintro">
    <w:name w:val="handout intro"/>
    <w:basedOn w:val="Normal"/>
    <w:qFormat/>
    <w:rsid w:val="002848A4"/>
    <w:pPr>
      <w:widowControl w:val="0"/>
      <w:tabs>
        <w:tab w:val="clear" w:pos="284"/>
        <w:tab w:val="left" w:pos="20"/>
        <w:tab w:val="left" w:pos="520"/>
        <w:tab w:val="left" w:pos="1840"/>
        <w:tab w:val="left" w:pos="2840"/>
        <w:tab w:val="left" w:pos="3340"/>
        <w:tab w:val="left" w:pos="6240"/>
        <w:tab w:val="left" w:pos="6780"/>
      </w:tabs>
      <w:suppressAutoHyphens/>
      <w:autoSpaceDE w:val="0"/>
      <w:autoSpaceDN w:val="0"/>
      <w:adjustRightInd w:val="0"/>
      <w:spacing w:line="360" w:lineRule="atLeast"/>
      <w:textAlignment w:val="center"/>
    </w:pPr>
    <w:rPr>
      <w:rFonts w:cs="ArialMT"/>
      <w:color w:val="000000"/>
      <w:sz w:val="28"/>
      <w:szCs w:val="28"/>
      <w:lang w:val="en-GB"/>
    </w:rPr>
  </w:style>
  <w:style w:type="paragraph" w:customStyle="1" w:styleId="listparabulletlevel2">
    <w:name w:val="list para bullet  level 2"/>
    <w:basedOn w:val="listparagraphbullets"/>
    <w:next w:val="listparagraphbullets"/>
    <w:qFormat/>
    <w:rsid w:val="00BF0F26"/>
    <w:pPr>
      <w:numPr>
        <w:numId w:val="31"/>
      </w:numPr>
    </w:pPr>
    <w:rPr>
      <w:rFonts w:ascii="Wingdings-Regular" w:hAnsi="Wingdings-Regular" w:cs="Wingdings-Regular"/>
      <w:color w:val="000000" w:themeColor="text1"/>
      <w:sz w:val="16"/>
      <w:szCs w:val="16"/>
      <w:lang w:val="en-GB"/>
    </w:rPr>
  </w:style>
  <w:style w:type="character" w:customStyle="1" w:styleId="bodyChar">
    <w:name w:val="body Char"/>
    <w:basedOn w:val="DefaultParagraphFont"/>
    <w:link w:val="body"/>
    <w:uiPriority w:val="99"/>
    <w:rsid w:val="00B46A67"/>
    <w:rPr>
      <w:rFonts w:ascii="Arial" w:hAnsi="Arial" w:cs="Lato-Regular"/>
      <w:color w:val="000000"/>
      <w:sz w:val="20"/>
      <w:szCs w:val="20"/>
      <w:lang w:val="en-GB"/>
    </w:rPr>
  </w:style>
  <w:style w:type="character" w:customStyle="1" w:styleId="redbullet">
    <w:name w:val="red bullet"/>
    <w:uiPriority w:val="99"/>
    <w:rsid w:val="00B46A67"/>
    <w:rPr>
      <w:rFonts w:ascii="Wingdings-Regular" w:hAnsi="Wingdings-Regular" w:cs="Wingdings-Regular"/>
      <w:color w:val="ED1C24"/>
      <w:sz w:val="16"/>
      <w:szCs w:val="16"/>
    </w:rPr>
  </w:style>
  <w:style w:type="paragraph" w:customStyle="1" w:styleId="head2">
    <w:name w:val="head 2"/>
    <w:basedOn w:val="Normal"/>
    <w:uiPriority w:val="99"/>
    <w:rsid w:val="007A191F"/>
    <w:pPr>
      <w:widowControl w:val="0"/>
      <w:tabs>
        <w:tab w:val="left" w:pos="520"/>
      </w:tabs>
      <w:autoSpaceDE w:val="0"/>
      <w:autoSpaceDN w:val="0"/>
      <w:adjustRightInd w:val="0"/>
      <w:spacing w:line="280" w:lineRule="atLeast"/>
      <w:textAlignment w:val="center"/>
    </w:pPr>
    <w:rPr>
      <w:rFonts w:cs="ArialMT"/>
      <w:caps/>
      <w:color w:val="000000"/>
      <w:sz w:val="32"/>
      <w:szCs w:val="32"/>
      <w:lang w:val="en-GB"/>
    </w:rPr>
  </w:style>
  <w:style w:type="paragraph" w:customStyle="1" w:styleId="numberedtext">
    <w:name w:val="numbered text"/>
    <w:basedOn w:val="Normal"/>
    <w:next w:val="Normal"/>
    <w:qFormat/>
    <w:rsid w:val="00CE7DD1"/>
    <w:rPr>
      <w:rFonts w:eastAsia="Times New Roman" w:cs="Times New Roman"/>
      <w:lang w:val="en-GB" w:eastAsia="en-GB"/>
    </w:rPr>
  </w:style>
  <w:style w:type="character" w:styleId="PageNumber">
    <w:name w:val="page number"/>
    <w:basedOn w:val="DefaultParagraphFont"/>
    <w:uiPriority w:val="99"/>
    <w:semiHidden/>
    <w:unhideWhenUsed/>
    <w:rsid w:val="00734513"/>
  </w:style>
  <w:style w:type="paragraph" w:customStyle="1" w:styleId="module">
    <w:name w:val="module"/>
    <w:basedOn w:val="Heading2"/>
    <w:qFormat/>
    <w:rsid w:val="00CE7DD1"/>
    <w:pPr>
      <w:keepLines w:val="0"/>
      <w:spacing w:before="60" w:after="20"/>
    </w:pPr>
    <w:rPr>
      <w:rFonts w:ascii="Arial" w:eastAsia="Times New Roman" w:hAnsi="Arial" w:cs="Arial"/>
      <w:iCs/>
      <w:color w:val="E67300"/>
      <w:sz w:val="28"/>
      <w:szCs w:val="28"/>
      <w:lang w:val="en-GB" w:eastAsia="en-GB"/>
    </w:rPr>
  </w:style>
  <w:style w:type="character" w:customStyle="1" w:styleId="Heading2Char">
    <w:name w:val="Heading 2 Char"/>
    <w:basedOn w:val="DefaultParagraphFont"/>
    <w:link w:val="Heading2"/>
    <w:uiPriority w:val="9"/>
    <w:semiHidden/>
    <w:rsid w:val="00CE7DD1"/>
    <w:rPr>
      <w:rFonts w:asciiTheme="majorHAnsi" w:eastAsiaTheme="majorEastAsia" w:hAnsiTheme="majorHAnsi" w:cstheme="majorBidi"/>
      <w:b/>
      <w:bCs/>
      <w:color w:val="4F81BD" w:themeColor="accent1"/>
      <w:sz w:val="26"/>
      <w:szCs w:val="26"/>
    </w:rPr>
  </w:style>
  <w:style w:type="paragraph" w:customStyle="1" w:styleId="dinregular">
    <w:name w:val="din regular"/>
    <w:basedOn w:val="Normal"/>
    <w:uiPriority w:val="99"/>
    <w:rsid w:val="00126A85"/>
    <w:pPr>
      <w:widowControl w:val="0"/>
      <w:suppressAutoHyphens/>
      <w:autoSpaceDE w:val="0"/>
      <w:autoSpaceDN w:val="0"/>
      <w:adjustRightInd w:val="0"/>
      <w:spacing w:line="280" w:lineRule="atLeast"/>
      <w:textAlignment w:val="center"/>
    </w:pPr>
    <w:rPr>
      <w:rFonts w:ascii="DIN-Regular" w:hAnsi="DIN-Regular" w:cs="DIN-Regular"/>
      <w:color w:val="000000"/>
      <w:szCs w:val="22"/>
      <w:lang w:val="en-GB"/>
    </w:rPr>
  </w:style>
  <w:style w:type="paragraph" w:customStyle="1" w:styleId="BasicParagraph">
    <w:name w:val="[Basic Paragraph]"/>
    <w:basedOn w:val="Normal"/>
    <w:uiPriority w:val="99"/>
    <w:rsid w:val="00B46A67"/>
    <w:pPr>
      <w:widowControl w:val="0"/>
      <w:autoSpaceDE w:val="0"/>
      <w:autoSpaceDN w:val="0"/>
      <w:adjustRightInd w:val="0"/>
      <w:spacing w:line="288" w:lineRule="auto"/>
      <w:textAlignment w:val="center"/>
    </w:pPr>
    <w:rPr>
      <w:rFonts w:ascii="Times-Roman" w:hAnsi="Times-Roman" w:cs="Times-Roman"/>
      <w:color w:val="000000"/>
      <w:lang w:val="en-GB"/>
    </w:rPr>
  </w:style>
  <w:style w:type="paragraph" w:styleId="BalloonText">
    <w:name w:val="Balloon Text"/>
    <w:basedOn w:val="Normal"/>
    <w:link w:val="BalloonTextChar"/>
    <w:uiPriority w:val="99"/>
    <w:semiHidden/>
    <w:unhideWhenUsed/>
    <w:rsid w:val="0073451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34513"/>
    <w:rPr>
      <w:rFonts w:ascii="Lucida Grande" w:hAnsi="Lucida Grande" w:cs="Lucida Grande"/>
      <w:sz w:val="18"/>
      <w:szCs w:val="18"/>
    </w:rPr>
  </w:style>
  <w:style w:type="paragraph" w:customStyle="1" w:styleId="body">
    <w:name w:val="body"/>
    <w:basedOn w:val="Normal"/>
    <w:link w:val="bodyChar"/>
    <w:uiPriority w:val="99"/>
    <w:rsid w:val="00B46A67"/>
    <w:pPr>
      <w:widowControl w:val="0"/>
      <w:autoSpaceDE w:val="0"/>
      <w:autoSpaceDN w:val="0"/>
      <w:adjustRightInd w:val="0"/>
      <w:textAlignment w:val="center"/>
    </w:pPr>
    <w:rPr>
      <w:rFonts w:cs="Lato-Regular"/>
      <w:color w:val="000000"/>
      <w:szCs w:val="20"/>
      <w:lang w:val="en-GB"/>
    </w:rPr>
  </w:style>
  <w:style w:type="character" w:customStyle="1" w:styleId="bullet">
    <w:name w:val="bullet"/>
    <w:uiPriority w:val="99"/>
    <w:rsid w:val="0065024C"/>
    <w:rPr>
      <w:rFonts w:ascii="DIN-Regular" w:hAnsi="DIN-Regular" w:cs="DIN-Regular"/>
      <w:sz w:val="22"/>
      <w:szCs w:val="22"/>
    </w:rPr>
  </w:style>
  <w:style w:type="character" w:styleId="Hyperlink">
    <w:name w:val="Hyperlink"/>
    <w:basedOn w:val="DefaultParagraphFont"/>
    <w:uiPriority w:val="99"/>
    <w:unhideWhenUsed/>
    <w:rsid w:val="003D3249"/>
    <w:rPr>
      <w:color w:val="0000FF" w:themeColor="hyperlink"/>
      <w:u w:val="single"/>
    </w:rPr>
  </w:style>
  <w:style w:type="paragraph" w:customStyle="1" w:styleId="BodyA">
    <w:name w:val="Body A"/>
    <w:rsid w:val="006C70A1"/>
    <w:pPr>
      <w:pBdr>
        <w:top w:val="nil"/>
        <w:left w:val="nil"/>
        <w:bottom w:val="nil"/>
        <w:right w:val="nil"/>
        <w:between w:val="nil"/>
        <w:bar w:val="nil"/>
      </w:pBdr>
      <w:spacing w:after="0"/>
    </w:pPr>
    <w:rPr>
      <w:rFonts w:ascii="Calibri" w:eastAsia="Arial Unicode MS" w:hAnsi="Calibri" w:cs="Arial Unicode MS"/>
      <w:color w:val="000000"/>
      <w:u w:color="000000"/>
      <w:bdr w:val="nil"/>
      <w:lang w:eastAsia="en-US"/>
    </w:rPr>
  </w:style>
  <w:style w:type="paragraph" w:customStyle="1" w:styleId="head3">
    <w:name w:val="head3"/>
    <w:basedOn w:val="head2"/>
    <w:uiPriority w:val="99"/>
    <w:rsid w:val="004C7683"/>
    <w:pPr>
      <w:spacing w:line="260" w:lineRule="atLeast"/>
    </w:pPr>
    <w:rPr>
      <w:rFonts w:cs="Arial-BoldMT"/>
      <w:b/>
      <w:bCs/>
      <w:caps w:val="0"/>
      <w:sz w:val="26"/>
      <w:szCs w:val="24"/>
    </w:rPr>
  </w:style>
  <w:style w:type="paragraph" w:customStyle="1" w:styleId="itals">
    <w:name w:val="itals"/>
    <w:basedOn w:val="body"/>
    <w:uiPriority w:val="99"/>
    <w:rsid w:val="00734513"/>
    <w:pPr>
      <w:suppressAutoHyphens/>
      <w:spacing w:line="260" w:lineRule="atLeast"/>
    </w:pPr>
    <w:rPr>
      <w:rFonts w:cs="Arial-ItalicMT"/>
      <w:i/>
      <w:iCs/>
    </w:rPr>
  </w:style>
  <w:style w:type="character" w:customStyle="1" w:styleId="boldgrey">
    <w:name w:val="bold grey"/>
    <w:uiPriority w:val="99"/>
    <w:rsid w:val="00B46A67"/>
    <w:rPr>
      <w:b/>
      <w:bCs/>
      <w:color w:val="000000"/>
    </w:rPr>
  </w:style>
  <w:style w:type="character" w:customStyle="1" w:styleId="numbergeorgia">
    <w:name w:val="number georgia"/>
    <w:uiPriority w:val="99"/>
    <w:rsid w:val="00B46A67"/>
    <w:rPr>
      <w:rFonts w:ascii="Georgia" w:hAnsi="Georgia" w:cs="Georgia"/>
      <w:color w:val="000000"/>
      <w:sz w:val="22"/>
      <w:szCs w:val="22"/>
    </w:rPr>
  </w:style>
  <w:style w:type="character" w:customStyle="1" w:styleId="linkcopy">
    <w:name w:val="link copy"/>
    <w:uiPriority w:val="99"/>
    <w:rsid w:val="00B46A67"/>
    <w:rPr>
      <w:rFonts w:ascii="Arial-ItalicMT" w:hAnsi="Arial-ItalicMT" w:cs="Arial-ItalicMT"/>
      <w:i/>
      <w:iCs/>
      <w:color w:val="ED1C24"/>
      <w:sz w:val="20"/>
      <w:szCs w:val="20"/>
    </w:rPr>
  </w:style>
  <w:style w:type="character" w:customStyle="1" w:styleId="linkredboldnotitals">
    <w:name w:val="link redboldnotitals"/>
    <w:basedOn w:val="DefaultParagraphFont"/>
    <w:uiPriority w:val="99"/>
    <w:rsid w:val="00B46A67"/>
    <w:rPr>
      <w:rFonts w:ascii="Arial-BoldMT" w:hAnsi="Arial-BoldMT" w:cs="Arial-BoldMT"/>
      <w:b/>
      <w:bCs/>
      <w:color w:val="ED1C24"/>
      <w:sz w:val="20"/>
      <w:szCs w:val="20"/>
    </w:rPr>
  </w:style>
  <w:style w:type="character" w:customStyle="1" w:styleId="smallcredits">
    <w:name w:val="small credits"/>
    <w:uiPriority w:val="99"/>
    <w:rsid w:val="00734513"/>
    <w:rPr>
      <w:rFonts w:ascii="Arial" w:hAnsi="Arial" w:cs="Helvetica-Bold"/>
      <w:b w:val="0"/>
      <w:bCs/>
      <w:caps/>
      <w:color w:val="000000"/>
      <w:sz w:val="16"/>
      <w:szCs w:val="16"/>
    </w:rPr>
  </w:style>
  <w:style w:type="paragraph" w:customStyle="1" w:styleId="bigquestions">
    <w:name w:val="big questions"/>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320" w:lineRule="exact"/>
      <w:textAlignment w:val="center"/>
    </w:pPr>
    <w:rPr>
      <w:rFonts w:ascii="Wingdings-Regular" w:hAnsi="Wingdings-Regular" w:cs="Wingdings-Regular"/>
      <w:color w:val="ED1C24"/>
      <w:sz w:val="16"/>
      <w:szCs w:val="16"/>
      <w:lang w:val="en-GB"/>
    </w:rPr>
  </w:style>
  <w:style w:type="paragraph" w:customStyle="1" w:styleId="greybold">
    <w:name w:val="grey bold"/>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pPr>
    <w:rPr>
      <w:rFonts w:cs="Arial"/>
      <w:b/>
      <w:bCs/>
      <w:color w:val="595959" w:themeColor="text1" w:themeTint="A6"/>
      <w:spacing w:val="-2"/>
      <w:szCs w:val="20"/>
      <w:lang w:val="en-GB"/>
    </w:rPr>
  </w:style>
  <w:style w:type="paragraph" w:styleId="Header">
    <w:name w:val="header"/>
    <w:basedOn w:val="Normal"/>
    <w:link w:val="HeaderChar"/>
    <w:uiPriority w:val="99"/>
    <w:unhideWhenUsed/>
    <w:rsid w:val="00FA154E"/>
    <w:pPr>
      <w:tabs>
        <w:tab w:val="center" w:pos="4320"/>
        <w:tab w:val="right" w:pos="8640"/>
      </w:tabs>
    </w:pPr>
  </w:style>
  <w:style w:type="character" w:customStyle="1" w:styleId="HeaderChar">
    <w:name w:val="Header Char"/>
    <w:basedOn w:val="DefaultParagraphFont"/>
    <w:link w:val="Header"/>
    <w:uiPriority w:val="99"/>
    <w:rsid w:val="00FA154E"/>
  </w:style>
  <w:style w:type="paragraph" w:styleId="Footer">
    <w:name w:val="footer"/>
    <w:basedOn w:val="Normal"/>
    <w:link w:val="FooterChar"/>
    <w:uiPriority w:val="99"/>
    <w:unhideWhenUsed/>
    <w:rsid w:val="00FA154E"/>
    <w:pPr>
      <w:tabs>
        <w:tab w:val="center" w:pos="4320"/>
        <w:tab w:val="right" w:pos="8640"/>
      </w:tabs>
    </w:pPr>
  </w:style>
  <w:style w:type="character" w:customStyle="1" w:styleId="FooterChar">
    <w:name w:val="Footer Char"/>
    <w:basedOn w:val="DefaultParagraphFont"/>
    <w:link w:val="Footer"/>
    <w:uiPriority w:val="99"/>
    <w:rsid w:val="00FA154E"/>
  </w:style>
  <w:style w:type="paragraph" w:styleId="ListParagraph">
    <w:name w:val="List Paragraph"/>
    <w:aliases w:val="List Paragraph NUMBERS"/>
    <w:basedOn w:val="Normal"/>
    <w:uiPriority w:val="34"/>
    <w:rsid w:val="0054066F"/>
    <w:pPr>
      <w:numPr>
        <w:numId w:val="33"/>
      </w:numPr>
      <w:tabs>
        <w:tab w:val="clear" w:pos="284"/>
        <w:tab w:val="left" w:pos="567"/>
      </w:tabs>
      <w:contextualSpacing/>
    </w:pPr>
  </w:style>
  <w:style w:type="paragraph" w:customStyle="1" w:styleId="redheadcaps">
    <w:name w:val="red head caps"/>
    <w:basedOn w:val="Normal"/>
    <w:qFormat/>
    <w:rsid w:val="004C7683"/>
    <w:pPr>
      <w:widowControl w:val="0"/>
      <w:tabs>
        <w:tab w:val="clear" w:pos="284"/>
        <w:tab w:val="left" w:pos="0"/>
        <w:tab w:val="left" w:pos="40"/>
        <w:tab w:val="left" w:pos="300"/>
        <w:tab w:val="left" w:pos="1560"/>
      </w:tabs>
      <w:autoSpaceDE w:val="0"/>
      <w:autoSpaceDN w:val="0"/>
      <w:adjustRightInd w:val="0"/>
      <w:spacing w:line="280" w:lineRule="atLeast"/>
      <w:textAlignment w:val="center"/>
    </w:pPr>
    <w:rPr>
      <w:rFonts w:cs="Arial-BoldMT"/>
      <w:b/>
      <w:bCs/>
      <w:caps/>
      <w:color w:val="FF0000"/>
      <w:sz w:val="32"/>
      <w:szCs w:val="32"/>
      <w:lang w:val="en-GB"/>
    </w:rPr>
  </w:style>
  <w:style w:type="table" w:styleId="LightShading-Accent1">
    <w:name w:val="Light Shading Accent 1"/>
    <w:basedOn w:val="TableNormal"/>
    <w:uiPriority w:val="60"/>
    <w:rsid w:val="00082D30"/>
    <w:pPr>
      <w:spacing w:after="0"/>
    </w:pPr>
    <w:rPr>
      <w:color w:val="365F91" w:themeColor="accent1" w:themeShade="BF"/>
      <w:sz w:val="22"/>
      <w:szCs w:val="22"/>
      <w:lang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NormalWeb">
    <w:name w:val="Normal (Web)"/>
    <w:basedOn w:val="Normal"/>
    <w:uiPriority w:val="99"/>
    <w:semiHidden/>
    <w:unhideWhenUsed/>
    <w:rsid w:val="00806EE4"/>
    <w:pPr>
      <w:spacing w:before="100" w:beforeAutospacing="1" w:after="100" w:afterAutospacing="1" w:line="240" w:lineRule="auto"/>
    </w:pPr>
    <w:rPr>
      <w:rFonts w:ascii="Times" w:hAnsi="Times" w:cs="Times New Roman"/>
      <w:szCs w:val="20"/>
      <w:lang w:val="en-ZA" w:eastAsia="en-US"/>
    </w:rPr>
  </w:style>
  <w:style w:type="paragraph" w:customStyle="1" w:styleId="caps">
    <w:name w:val="caps"/>
    <w:basedOn w:val="Normal"/>
    <w:qFormat/>
    <w:rsid w:val="009F1C11"/>
    <w:pPr>
      <w:tabs>
        <w:tab w:val="left" w:pos="1701"/>
        <w:tab w:val="left" w:pos="1985"/>
      </w:tabs>
    </w:pPr>
    <w:rPr>
      <w:caps/>
      <w:szCs w:val="22"/>
    </w:rPr>
  </w:style>
  <w:style w:type="paragraph" w:customStyle="1" w:styleId="normalbodywithindent">
    <w:name w:val="normal body with indent"/>
    <w:basedOn w:val="Normal"/>
    <w:qFormat/>
    <w:rsid w:val="001D53C4"/>
    <w:pPr>
      <w:tabs>
        <w:tab w:val="left" w:pos="1701"/>
        <w:tab w:val="left" w:pos="1985"/>
      </w:tabs>
    </w:pPr>
  </w:style>
  <w:style w:type="paragraph" w:customStyle="1" w:styleId="listparagraphbullets">
    <w:name w:val="list paragraph bullets"/>
    <w:basedOn w:val="Normal"/>
    <w:qFormat/>
    <w:rsid w:val="00BF0F26"/>
    <w:pPr>
      <w:numPr>
        <w:numId w:val="36"/>
      </w:numPr>
      <w:ind w:left="357" w:hanging="357"/>
    </w:pPr>
    <w:rPr>
      <w:szCs w:val="22"/>
    </w:rPr>
  </w:style>
  <w:style w:type="paragraph" w:customStyle="1" w:styleId="PageNumber1">
    <w:name w:val="Page Number1"/>
    <w:basedOn w:val="Footer"/>
    <w:qFormat/>
    <w:rsid w:val="0054066F"/>
    <w:pPr>
      <w:framePr w:wrap="around" w:vAnchor="text" w:hAnchor="page" w:x="11001" w:y="244"/>
      <w:jc w:val="right"/>
    </w:pPr>
    <w:rPr>
      <w:rFonts w:ascii="Georgia" w:hAnsi="Georgia"/>
      <w:color w:val="000000" w:themeColor="text1"/>
      <w:sz w:val="28"/>
      <w:szCs w:val="28"/>
    </w:rPr>
  </w:style>
  <w:style w:type="paragraph" w:customStyle="1" w:styleId="head1">
    <w:name w:val="head 1"/>
    <w:basedOn w:val="Normal"/>
    <w:qFormat/>
    <w:rsid w:val="002848A4"/>
    <w:pPr>
      <w:widowControl w:val="0"/>
      <w:tabs>
        <w:tab w:val="clear" w:pos="284"/>
      </w:tabs>
      <w:autoSpaceDE w:val="0"/>
      <w:autoSpaceDN w:val="0"/>
      <w:adjustRightInd w:val="0"/>
      <w:spacing w:line="480" w:lineRule="atLeast"/>
      <w:textAlignment w:val="center"/>
    </w:pPr>
    <w:rPr>
      <w:rFonts w:cs="ArialMT"/>
      <w:color w:val="595959" w:themeColor="text1" w:themeTint="A6"/>
      <w:sz w:val="48"/>
      <w:szCs w:val="48"/>
      <w:lang w:val="en-GB"/>
    </w:rPr>
  </w:style>
  <w:style w:type="character" w:customStyle="1" w:styleId="Heading3Char">
    <w:name w:val="Heading 3 Char"/>
    <w:basedOn w:val="DefaultParagraphFont"/>
    <w:link w:val="Heading3"/>
    <w:rsid w:val="00FB2133"/>
    <w:rPr>
      <w:rFonts w:ascii="Arial" w:eastAsia="Arial" w:hAnsi="Arial" w:cs="Arial"/>
      <w:color w:val="434343"/>
      <w:sz w:val="28"/>
      <w:szCs w:val="28"/>
      <w:lang w:val="en" w:eastAsia="en-US"/>
    </w:rPr>
  </w:style>
  <w:style w:type="paragraph" w:styleId="Title">
    <w:name w:val="Title"/>
    <w:basedOn w:val="Normal"/>
    <w:next w:val="Normal"/>
    <w:link w:val="TitleChar"/>
    <w:rsid w:val="00FB2133"/>
    <w:pPr>
      <w:keepNext/>
      <w:keepLines/>
      <w:tabs>
        <w:tab w:val="clear" w:pos="284"/>
      </w:tabs>
      <w:spacing w:after="60" w:line="276" w:lineRule="auto"/>
    </w:pPr>
    <w:rPr>
      <w:rFonts w:eastAsia="Arial" w:cs="Arial"/>
      <w:sz w:val="52"/>
      <w:szCs w:val="52"/>
      <w:lang w:val="en" w:eastAsia="en-US"/>
    </w:rPr>
  </w:style>
  <w:style w:type="character" w:customStyle="1" w:styleId="TitleChar">
    <w:name w:val="Title Char"/>
    <w:basedOn w:val="DefaultParagraphFont"/>
    <w:link w:val="Title"/>
    <w:rsid w:val="00FB2133"/>
    <w:rPr>
      <w:rFonts w:ascii="Arial" w:eastAsia="Arial" w:hAnsi="Arial" w:cs="Arial"/>
      <w:sz w:val="52"/>
      <w:szCs w:val="52"/>
      <w:lang w:val="en" w:eastAsia="en-US"/>
    </w:rPr>
  </w:style>
  <w:style w:type="paragraph" w:styleId="Caption">
    <w:name w:val="caption"/>
    <w:basedOn w:val="Normal"/>
    <w:next w:val="Normal"/>
    <w:uiPriority w:val="35"/>
    <w:unhideWhenUsed/>
    <w:qFormat/>
    <w:rsid w:val="00FB2133"/>
    <w:pPr>
      <w:spacing w:after="200" w:line="240" w:lineRule="auto"/>
    </w:pPr>
    <w:rPr>
      <w:i/>
      <w:iCs/>
      <w:color w:val="1F497D" w:themeColor="text2"/>
      <w:sz w:val="18"/>
      <w:szCs w:val="18"/>
    </w:rPr>
  </w:style>
  <w:style w:type="character" w:styleId="UnresolvedMention">
    <w:name w:val="Unresolved Mention"/>
    <w:basedOn w:val="DefaultParagraphFont"/>
    <w:uiPriority w:val="99"/>
    <w:semiHidden/>
    <w:unhideWhenUsed/>
    <w:rsid w:val="00CA2EF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49059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fabriders.net/faqsvisualisingdat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andmatrix.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isualisingadvocacy.org/resources/visualisationtool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crowdmap.com/" TargetMode="External"/><Relationship Id="rId4" Type="http://schemas.openxmlformats.org/officeDocument/2006/relationships/settings" Target="settings.xml"/><Relationship Id="rId9" Type="http://schemas.openxmlformats.org/officeDocument/2006/relationships/hyperlink" Target="http://en.wikipedia.org/wiki/Pie_chart"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brider/Google%20Drive/IFRC/IFRC%20Data%20Playbook/(Beta%20Version)%20Data%20Playbook/LayoutTemplatesDrafts/Final%20Templates/handou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7C7AD-8DC7-C34F-81FA-AB35CA8D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handout.dotx</Template>
  <TotalTime>2</TotalTime>
  <Pages>2</Pages>
  <Words>823</Words>
  <Characters>4692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Slater</dc:creator>
  <cp:keywords/>
  <dc:description/>
  <cp:lastModifiedBy>Dirk Slater</cp:lastModifiedBy>
  <cp:revision>4</cp:revision>
  <cp:lastPrinted>2018-05-23T15:13:00Z</cp:lastPrinted>
  <dcterms:created xsi:type="dcterms:W3CDTF">2018-05-23T15:13:00Z</dcterms:created>
  <dcterms:modified xsi:type="dcterms:W3CDTF">2018-06-07T09:59:00Z</dcterms:modified>
</cp:coreProperties>
</file>